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57" w:rsidRDefault="00032757" w:rsidP="00032757">
      <w:pPr>
        <w:spacing w:after="0" w:line="240" w:lineRule="auto"/>
        <w:jc w:val="center"/>
        <w:rPr>
          <w:rFonts w:ascii="Times New Roman" w:hAnsi="Times New Roman" w:cs="Times New Roman"/>
          <w:b/>
        </w:rPr>
      </w:pPr>
      <w:bookmarkStart w:id="0" w:name="_GoBack"/>
      <w:bookmarkEnd w:id="0"/>
    </w:p>
    <w:p w:rsidR="00032757" w:rsidRDefault="00032757" w:rsidP="00032757">
      <w:pPr>
        <w:spacing w:after="0" w:line="240" w:lineRule="auto"/>
        <w:jc w:val="center"/>
        <w:rPr>
          <w:rFonts w:ascii="Times New Roman" w:hAnsi="Times New Roman" w:cs="Times New Roman"/>
          <w:b/>
        </w:rPr>
      </w:pPr>
    </w:p>
    <w:p w:rsidR="00032757" w:rsidRDefault="00032757" w:rsidP="00032757">
      <w:pPr>
        <w:spacing w:after="0" w:line="240" w:lineRule="auto"/>
        <w:jc w:val="center"/>
        <w:rPr>
          <w:rFonts w:ascii="Times New Roman" w:hAnsi="Times New Roman" w:cs="Times New Roman"/>
          <w:b/>
        </w:rPr>
      </w:pPr>
    </w:p>
    <w:p w:rsidR="00032757" w:rsidRDefault="00032757" w:rsidP="00032757">
      <w:pPr>
        <w:spacing w:after="0" w:line="240" w:lineRule="auto"/>
        <w:jc w:val="center"/>
        <w:rPr>
          <w:rFonts w:ascii="Times New Roman" w:hAnsi="Times New Roman" w:cs="Times New Roman"/>
          <w:b/>
        </w:rPr>
      </w:pPr>
    </w:p>
    <w:p w:rsidR="00032757" w:rsidRDefault="00032757" w:rsidP="00032757">
      <w:pPr>
        <w:spacing w:after="0" w:line="240" w:lineRule="auto"/>
        <w:jc w:val="center"/>
        <w:rPr>
          <w:rFonts w:ascii="Times New Roman" w:hAnsi="Times New Roman" w:cs="Times New Roman"/>
          <w:b/>
        </w:rPr>
      </w:pPr>
    </w:p>
    <w:p w:rsidR="00032757" w:rsidRDefault="00032757" w:rsidP="00032757">
      <w:pPr>
        <w:spacing w:after="0" w:line="240" w:lineRule="auto"/>
        <w:jc w:val="center"/>
        <w:rPr>
          <w:rFonts w:ascii="Times New Roman" w:hAnsi="Times New Roman" w:cs="Times New Roman"/>
          <w:b/>
        </w:rPr>
      </w:pPr>
    </w:p>
    <w:p w:rsidR="00032757" w:rsidRDefault="00032757" w:rsidP="00032757">
      <w:pPr>
        <w:spacing w:after="0" w:line="240" w:lineRule="auto"/>
        <w:jc w:val="center"/>
        <w:rPr>
          <w:rFonts w:ascii="Times New Roman" w:hAnsi="Times New Roman" w:cs="Times New Roman"/>
          <w:b/>
        </w:rPr>
      </w:pPr>
    </w:p>
    <w:p w:rsidR="00032757" w:rsidRDefault="00032757" w:rsidP="00032757">
      <w:pPr>
        <w:spacing w:after="0" w:line="240" w:lineRule="auto"/>
        <w:jc w:val="center"/>
        <w:rPr>
          <w:rFonts w:ascii="Times New Roman" w:hAnsi="Times New Roman" w:cs="Times New Roman"/>
          <w:b/>
        </w:rPr>
      </w:pPr>
    </w:p>
    <w:p w:rsidR="00032757" w:rsidRDefault="00032757" w:rsidP="00032757">
      <w:pPr>
        <w:spacing w:after="0" w:line="240" w:lineRule="auto"/>
        <w:jc w:val="center"/>
        <w:rPr>
          <w:rFonts w:ascii="Times New Roman" w:hAnsi="Times New Roman" w:cs="Times New Roman"/>
          <w:b/>
        </w:rPr>
      </w:pPr>
    </w:p>
    <w:p w:rsidR="00032757" w:rsidRDefault="00032757" w:rsidP="00032757">
      <w:pPr>
        <w:spacing w:after="0" w:line="240" w:lineRule="auto"/>
        <w:jc w:val="center"/>
        <w:rPr>
          <w:rFonts w:ascii="Times New Roman" w:hAnsi="Times New Roman" w:cs="Times New Roman"/>
          <w:b/>
        </w:rPr>
      </w:pPr>
    </w:p>
    <w:tbl>
      <w:tblPr>
        <w:tblStyle w:val="TableGrid"/>
        <w:tblW w:w="0" w:type="auto"/>
        <w:shd w:val="clear" w:color="auto" w:fill="CCC0D9" w:themeFill="accent4" w:themeFillTint="66"/>
        <w:tblLook w:val="04A0" w:firstRow="1" w:lastRow="0" w:firstColumn="1" w:lastColumn="0" w:noHBand="0" w:noVBand="1"/>
      </w:tblPr>
      <w:tblGrid>
        <w:gridCol w:w="13176"/>
      </w:tblGrid>
      <w:tr w:rsidR="00032757" w:rsidRPr="00E84BAB" w:rsidTr="00667450">
        <w:tc>
          <w:tcPr>
            <w:tcW w:w="13176" w:type="dxa"/>
            <w:shd w:val="clear" w:color="auto" w:fill="CCC0D9" w:themeFill="accent4" w:themeFillTint="66"/>
          </w:tcPr>
          <w:p w:rsidR="00032757" w:rsidRPr="00032757" w:rsidRDefault="00032757" w:rsidP="00667450">
            <w:pPr>
              <w:shd w:val="clear" w:color="auto" w:fill="CCC0D9" w:themeFill="accent4" w:themeFillTint="66"/>
              <w:rPr>
                <w:i/>
              </w:rPr>
            </w:pPr>
          </w:p>
          <w:p w:rsidR="00032757" w:rsidRPr="00032757" w:rsidRDefault="00032757" w:rsidP="00667450">
            <w:pPr>
              <w:shd w:val="clear" w:color="auto" w:fill="CCC0D9" w:themeFill="accent4" w:themeFillTint="66"/>
              <w:rPr>
                <w:i/>
              </w:rPr>
            </w:pPr>
          </w:p>
          <w:p w:rsidR="00032757" w:rsidRPr="00032757" w:rsidRDefault="00032757" w:rsidP="00667450">
            <w:pPr>
              <w:shd w:val="clear" w:color="auto" w:fill="CCC0D9" w:themeFill="accent4" w:themeFillTint="66"/>
              <w:rPr>
                <w:i/>
              </w:rPr>
            </w:pPr>
          </w:p>
          <w:p w:rsidR="00032757" w:rsidRPr="00032757" w:rsidRDefault="00032757" w:rsidP="00667450">
            <w:pPr>
              <w:shd w:val="clear" w:color="auto" w:fill="CCC0D9" w:themeFill="accent4" w:themeFillTint="66"/>
              <w:rPr>
                <w:i/>
              </w:rPr>
            </w:pPr>
          </w:p>
          <w:p w:rsidR="00032757" w:rsidRPr="00032757" w:rsidRDefault="00032757" w:rsidP="00667450">
            <w:pPr>
              <w:shd w:val="clear" w:color="auto" w:fill="CCC0D9" w:themeFill="accent4" w:themeFillTint="66"/>
              <w:rPr>
                <w:i/>
              </w:rPr>
            </w:pPr>
          </w:p>
          <w:p w:rsidR="00032757" w:rsidRPr="00032757" w:rsidRDefault="00032757" w:rsidP="00667450">
            <w:pPr>
              <w:shd w:val="clear" w:color="auto" w:fill="CCC0D9" w:themeFill="accent4" w:themeFillTint="66"/>
              <w:rPr>
                <w:i/>
              </w:rPr>
            </w:pPr>
          </w:p>
          <w:p w:rsidR="00032757" w:rsidRPr="00032757" w:rsidRDefault="00032757" w:rsidP="00667450">
            <w:pPr>
              <w:shd w:val="clear" w:color="auto" w:fill="CCC0D9" w:themeFill="accent4" w:themeFillTint="66"/>
              <w:rPr>
                <w:i/>
              </w:rPr>
            </w:pPr>
          </w:p>
          <w:p w:rsidR="00032757" w:rsidRPr="00032757" w:rsidRDefault="00032757" w:rsidP="00667450">
            <w:pPr>
              <w:shd w:val="clear" w:color="auto" w:fill="CCC0D9" w:themeFill="accent4" w:themeFillTint="66"/>
              <w:jc w:val="center"/>
              <w:rPr>
                <w:rFonts w:ascii="Times New Roman" w:hAnsi="Times New Roman" w:cs="Times New Roman"/>
                <w:b/>
                <w:i/>
                <w:sz w:val="40"/>
                <w:szCs w:val="40"/>
              </w:rPr>
            </w:pPr>
            <w:r w:rsidRPr="00032757">
              <w:rPr>
                <w:rFonts w:ascii="Times New Roman" w:hAnsi="Times New Roman" w:cs="Times New Roman"/>
                <w:b/>
                <w:i/>
                <w:sz w:val="40"/>
                <w:szCs w:val="40"/>
              </w:rPr>
              <w:t xml:space="preserve">Grade </w:t>
            </w:r>
            <w:r>
              <w:rPr>
                <w:rFonts w:ascii="Times New Roman" w:hAnsi="Times New Roman" w:cs="Times New Roman"/>
                <w:b/>
                <w:i/>
                <w:sz w:val="40"/>
                <w:szCs w:val="40"/>
              </w:rPr>
              <w:t>Five</w:t>
            </w:r>
          </w:p>
          <w:p w:rsidR="00032757" w:rsidRPr="00032757" w:rsidRDefault="00032757" w:rsidP="00667450">
            <w:pPr>
              <w:shd w:val="clear" w:color="auto" w:fill="CCC0D9" w:themeFill="accent4" w:themeFillTint="66"/>
              <w:jc w:val="center"/>
              <w:rPr>
                <w:rFonts w:ascii="Times New Roman" w:hAnsi="Times New Roman" w:cs="Times New Roman"/>
                <w:b/>
                <w:i/>
                <w:sz w:val="40"/>
                <w:szCs w:val="40"/>
              </w:rPr>
            </w:pPr>
            <w:r w:rsidRPr="00032757">
              <w:rPr>
                <w:rFonts w:ascii="Times New Roman" w:hAnsi="Times New Roman" w:cs="Times New Roman"/>
                <w:b/>
                <w:i/>
                <w:sz w:val="40"/>
                <w:szCs w:val="40"/>
              </w:rPr>
              <w:t>Treaty Education Learning Resource</w:t>
            </w:r>
          </w:p>
          <w:p w:rsidR="00032757" w:rsidRPr="00032757" w:rsidRDefault="00032757" w:rsidP="00667450">
            <w:pPr>
              <w:shd w:val="clear" w:color="auto" w:fill="CCC0D9" w:themeFill="accent4" w:themeFillTint="66"/>
              <w:jc w:val="center"/>
              <w:rPr>
                <w:i/>
              </w:rPr>
            </w:pPr>
            <w:r w:rsidRPr="00032757">
              <w:rPr>
                <w:rFonts w:ascii="Times New Roman" w:hAnsi="Times New Roman" w:cs="Times New Roman"/>
                <w:b/>
                <w:i/>
                <w:sz w:val="40"/>
                <w:szCs w:val="40"/>
              </w:rPr>
              <w:t>April, 2015</w:t>
            </w:r>
          </w:p>
          <w:p w:rsidR="00032757" w:rsidRPr="00032757" w:rsidRDefault="00032757" w:rsidP="00667450">
            <w:pPr>
              <w:shd w:val="clear" w:color="auto" w:fill="CCC0D9" w:themeFill="accent4" w:themeFillTint="66"/>
              <w:rPr>
                <w:i/>
              </w:rPr>
            </w:pPr>
          </w:p>
          <w:p w:rsidR="00032757" w:rsidRPr="00032757" w:rsidRDefault="00032757" w:rsidP="00667450">
            <w:pPr>
              <w:shd w:val="clear" w:color="auto" w:fill="CCC0D9" w:themeFill="accent4" w:themeFillTint="66"/>
              <w:rPr>
                <w:i/>
              </w:rPr>
            </w:pPr>
          </w:p>
          <w:p w:rsidR="00032757" w:rsidRPr="00032757" w:rsidRDefault="00032757" w:rsidP="00667450">
            <w:pPr>
              <w:shd w:val="clear" w:color="auto" w:fill="CCC0D9" w:themeFill="accent4" w:themeFillTint="66"/>
              <w:rPr>
                <w:i/>
              </w:rPr>
            </w:pPr>
          </w:p>
          <w:p w:rsidR="00032757" w:rsidRPr="00032757" w:rsidRDefault="00032757" w:rsidP="00667450">
            <w:pPr>
              <w:shd w:val="clear" w:color="auto" w:fill="CCC0D9" w:themeFill="accent4" w:themeFillTint="66"/>
              <w:rPr>
                <w:i/>
              </w:rPr>
            </w:pPr>
          </w:p>
          <w:p w:rsidR="00032757" w:rsidRPr="00032757" w:rsidRDefault="00032757" w:rsidP="00667450">
            <w:pPr>
              <w:shd w:val="clear" w:color="auto" w:fill="CCC0D9" w:themeFill="accent4" w:themeFillTint="66"/>
              <w:rPr>
                <w:i/>
              </w:rPr>
            </w:pPr>
          </w:p>
          <w:p w:rsidR="00032757" w:rsidRPr="00032757" w:rsidRDefault="00032757" w:rsidP="00667450">
            <w:pPr>
              <w:rPr>
                <w:i/>
              </w:rPr>
            </w:pPr>
          </w:p>
        </w:tc>
      </w:tr>
    </w:tbl>
    <w:p w:rsidR="00032757" w:rsidRDefault="00032757">
      <w:pPr>
        <w:rPr>
          <w:rFonts w:ascii="Times New Roman" w:eastAsiaTheme="minorEastAsia" w:hAnsi="Times New Roman" w:cs="Times New Roman"/>
          <w:b/>
          <w:color w:val="C00000"/>
          <w:sz w:val="20"/>
          <w:szCs w:val="20"/>
        </w:rPr>
      </w:pPr>
    </w:p>
    <w:p w:rsidR="00032757" w:rsidRDefault="00032757">
      <w:pPr>
        <w:rPr>
          <w:rFonts w:ascii="Times New Roman" w:eastAsiaTheme="minorEastAsia" w:hAnsi="Times New Roman" w:cs="Times New Roman"/>
          <w:b/>
          <w:color w:val="C00000"/>
          <w:sz w:val="20"/>
          <w:szCs w:val="20"/>
        </w:rPr>
      </w:pPr>
    </w:p>
    <w:p w:rsidR="00032757" w:rsidRDefault="00032757">
      <w:pPr>
        <w:rPr>
          <w:rFonts w:ascii="Times New Roman" w:eastAsiaTheme="minorEastAsia" w:hAnsi="Times New Roman" w:cs="Times New Roman"/>
          <w:b/>
          <w:color w:val="C00000"/>
          <w:sz w:val="20"/>
          <w:szCs w:val="20"/>
        </w:rPr>
      </w:pPr>
      <w:r>
        <w:rPr>
          <w:rFonts w:ascii="Times New Roman" w:eastAsiaTheme="minorEastAsia" w:hAnsi="Times New Roman" w:cs="Times New Roman"/>
          <w:b/>
          <w:color w:val="C00000"/>
          <w:sz w:val="20"/>
          <w:szCs w:val="20"/>
        </w:rPr>
        <w:br w:type="page"/>
      </w:r>
    </w:p>
    <w:p w:rsidR="00032757" w:rsidRDefault="00032757" w:rsidP="00032757">
      <w:pPr>
        <w:rPr>
          <w:rFonts w:ascii="Times New Roman" w:hAnsi="Times New Roman" w:cs="Times New Roman"/>
          <w:b/>
        </w:rPr>
      </w:pPr>
      <w:r>
        <w:rPr>
          <w:rFonts w:ascii="Times New Roman" w:hAnsi="Times New Roman" w:cs="Times New Roman"/>
          <w:b/>
        </w:rPr>
        <w:lastRenderedPageBreak/>
        <w:t>TABLE OF CONTENTS</w:t>
      </w:r>
    </w:p>
    <w:p w:rsidR="00032757" w:rsidRDefault="00032757" w:rsidP="00032757">
      <w:pPr>
        <w:rPr>
          <w:rFonts w:ascii="Times New Roman" w:hAnsi="Times New Roman" w:cs="Times New Roman"/>
          <w:b/>
        </w:rPr>
      </w:pPr>
    </w:p>
    <w:p w:rsidR="00032757" w:rsidRPr="006F3930" w:rsidRDefault="00032757" w:rsidP="00032757">
      <w:pPr>
        <w:tabs>
          <w:tab w:val="right" w:leader="dot" w:pos="12900"/>
        </w:tabs>
        <w:ind w:left="426" w:hanging="426"/>
        <w:rPr>
          <w:rFonts w:ascii="Times New Roman" w:hAnsi="Times New Roman" w:cs="Times New Roman"/>
          <w:sz w:val="24"/>
          <w:szCs w:val="24"/>
        </w:rPr>
      </w:pPr>
      <w:r w:rsidRPr="006F3930">
        <w:rPr>
          <w:rFonts w:ascii="Times New Roman" w:hAnsi="Times New Roman" w:cs="Times New Roman"/>
          <w:sz w:val="24"/>
          <w:szCs w:val="24"/>
        </w:rPr>
        <w:t xml:space="preserve">Kindergarten to Grade Four </w:t>
      </w:r>
      <w:r>
        <w:rPr>
          <w:rFonts w:ascii="Times New Roman" w:hAnsi="Times New Roman" w:cs="Times New Roman"/>
          <w:sz w:val="24"/>
          <w:szCs w:val="24"/>
        </w:rPr>
        <w:t>-</w:t>
      </w:r>
      <w:r w:rsidRPr="006F3930">
        <w:rPr>
          <w:rFonts w:ascii="Times New Roman" w:hAnsi="Times New Roman" w:cs="Times New Roman"/>
          <w:sz w:val="24"/>
          <w:szCs w:val="24"/>
        </w:rPr>
        <w:t xml:space="preserve"> Treaty Education</w:t>
      </w:r>
      <w:r>
        <w:rPr>
          <w:rFonts w:ascii="Times New Roman" w:hAnsi="Times New Roman" w:cs="Times New Roman"/>
          <w:sz w:val="24"/>
          <w:szCs w:val="24"/>
        </w:rPr>
        <w:t xml:space="preserve"> -</w:t>
      </w:r>
      <w:r w:rsidRPr="006F3930">
        <w:rPr>
          <w:rFonts w:ascii="Times New Roman" w:hAnsi="Times New Roman" w:cs="Times New Roman"/>
          <w:sz w:val="24"/>
          <w:szCs w:val="24"/>
        </w:rPr>
        <w:t xml:space="preserve"> Key </w:t>
      </w:r>
      <w:r>
        <w:rPr>
          <w:rFonts w:ascii="Times New Roman" w:hAnsi="Times New Roman" w:cs="Times New Roman"/>
          <w:sz w:val="24"/>
          <w:szCs w:val="24"/>
        </w:rPr>
        <w:t>Questions</w:t>
      </w:r>
      <w:r>
        <w:rPr>
          <w:rFonts w:ascii="Times New Roman" w:hAnsi="Times New Roman" w:cs="Times New Roman"/>
          <w:sz w:val="24"/>
          <w:szCs w:val="24"/>
        </w:rPr>
        <w:tab/>
        <w:t>1</w:t>
      </w:r>
    </w:p>
    <w:p w:rsidR="00032757" w:rsidRPr="006F3930" w:rsidRDefault="00032757" w:rsidP="00032757">
      <w:pPr>
        <w:tabs>
          <w:tab w:val="right" w:leader="dot" w:pos="12900"/>
        </w:tabs>
        <w:ind w:left="426" w:hanging="426"/>
        <w:rPr>
          <w:rFonts w:ascii="Times New Roman" w:hAnsi="Times New Roman" w:cs="Times New Roman"/>
          <w:sz w:val="24"/>
          <w:szCs w:val="24"/>
        </w:rPr>
      </w:pPr>
      <w:r w:rsidRPr="006F3930">
        <w:rPr>
          <w:rFonts w:ascii="Times New Roman" w:hAnsi="Times New Roman" w:cs="Times New Roman"/>
          <w:sz w:val="24"/>
          <w:szCs w:val="24"/>
        </w:rPr>
        <w:t>Grade Five to Nine - Treaty Education</w:t>
      </w:r>
      <w:r>
        <w:rPr>
          <w:rFonts w:ascii="Times New Roman" w:hAnsi="Times New Roman" w:cs="Times New Roman"/>
          <w:sz w:val="24"/>
          <w:szCs w:val="24"/>
        </w:rPr>
        <w:t xml:space="preserve"> - </w:t>
      </w:r>
      <w:r w:rsidRPr="006F3930">
        <w:rPr>
          <w:rFonts w:ascii="Times New Roman" w:hAnsi="Times New Roman" w:cs="Times New Roman"/>
          <w:sz w:val="24"/>
          <w:szCs w:val="24"/>
        </w:rPr>
        <w:t>Key Questions</w:t>
      </w:r>
      <w:r>
        <w:rPr>
          <w:rFonts w:ascii="Times New Roman" w:hAnsi="Times New Roman" w:cs="Times New Roman"/>
          <w:sz w:val="24"/>
          <w:szCs w:val="24"/>
        </w:rPr>
        <w:tab/>
        <w:t>2</w:t>
      </w:r>
    </w:p>
    <w:p w:rsidR="00032757" w:rsidRDefault="00032757" w:rsidP="00032757">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 xml:space="preserve">Ministry of Education - Treaty Education Outcomes and Indicators 2013, Grade Five: </w:t>
      </w:r>
      <w:r w:rsidRPr="00032757">
        <w:rPr>
          <w:rFonts w:ascii="Times New Roman" w:eastAsiaTheme="minorEastAsia" w:hAnsi="Times New Roman" w:cs="Times New Roman"/>
          <w:sz w:val="24"/>
          <w:szCs w:val="24"/>
        </w:rPr>
        <w:t>Assessing the Journey in Honouring Treaties</w:t>
      </w:r>
      <w:r>
        <w:rPr>
          <w:rFonts w:ascii="Times New Roman" w:hAnsi="Times New Roman" w:cs="Times New Roman"/>
          <w:sz w:val="24"/>
          <w:szCs w:val="24"/>
        </w:rPr>
        <w:t xml:space="preserve"> </w:t>
      </w:r>
      <w:r>
        <w:rPr>
          <w:rFonts w:ascii="Times New Roman" w:hAnsi="Times New Roman" w:cs="Times New Roman"/>
          <w:sz w:val="24"/>
          <w:szCs w:val="24"/>
        </w:rPr>
        <w:tab/>
        <w:t>3</w:t>
      </w:r>
    </w:p>
    <w:p w:rsidR="00032757" w:rsidRPr="006F3930" w:rsidRDefault="00032757" w:rsidP="00032757">
      <w:pPr>
        <w:tabs>
          <w:tab w:val="right" w:leader="dot" w:pos="12900"/>
        </w:tabs>
        <w:spacing w:line="240" w:lineRule="auto"/>
        <w:ind w:left="425" w:hanging="425"/>
        <w:contextualSpacing/>
        <w:rPr>
          <w:rFonts w:ascii="Times New Roman" w:hAnsi="Times New Roman" w:cs="Times New Roman"/>
          <w:sz w:val="24"/>
          <w:szCs w:val="24"/>
        </w:rPr>
      </w:pPr>
    </w:p>
    <w:p w:rsidR="00032757" w:rsidRPr="006F3930" w:rsidRDefault="00032757" w:rsidP="00032757">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Inquiry Question #1:</w:t>
      </w:r>
      <w:r w:rsidRPr="00032757">
        <w:rPr>
          <w:rFonts w:ascii="Times New Roman" w:hAnsi="Times New Roman" w:cs="Times New Roman"/>
          <w:sz w:val="24"/>
          <w:szCs w:val="24"/>
        </w:rPr>
        <w:t xml:space="preserve"> </w:t>
      </w:r>
      <w:r w:rsidRPr="00032757">
        <w:rPr>
          <w:rFonts w:ascii="Times New Roman" w:eastAsiaTheme="minorEastAsia" w:hAnsi="Times New Roman" w:cs="Times New Roman"/>
          <w:sz w:val="24"/>
          <w:szCs w:val="24"/>
        </w:rPr>
        <w:t>What are the effects of colonization and decolonization on First Nations people?</w:t>
      </w:r>
      <w:r>
        <w:rPr>
          <w:rFonts w:ascii="Times New Roman" w:hAnsi="Times New Roman" w:cs="Times New Roman"/>
          <w:sz w:val="24"/>
          <w:szCs w:val="24"/>
        </w:rPr>
        <w:tab/>
        <w:t>4</w:t>
      </w:r>
    </w:p>
    <w:p w:rsidR="00032757" w:rsidRDefault="00032757" w:rsidP="00032757">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Inquiry Question #2</w:t>
      </w:r>
      <w:r w:rsidR="00A908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08B7">
        <w:rPr>
          <w:rFonts w:ascii="Times New Roman" w:eastAsiaTheme="minorEastAsia" w:hAnsi="Times New Roman" w:cs="Times New Roman"/>
          <w:sz w:val="24"/>
          <w:szCs w:val="24"/>
        </w:rPr>
        <w:t>How did the symbols used by the British Crown and the First Nations contribute to the treaty making process?</w:t>
      </w:r>
      <w:r>
        <w:rPr>
          <w:rFonts w:ascii="Times New Roman" w:hAnsi="Times New Roman" w:cs="Times New Roman"/>
          <w:sz w:val="24"/>
          <w:szCs w:val="24"/>
        </w:rPr>
        <w:tab/>
        <w:t>5</w:t>
      </w:r>
    </w:p>
    <w:p w:rsidR="00032757" w:rsidRPr="006F3930" w:rsidRDefault="00032757" w:rsidP="00032757">
      <w:pPr>
        <w:tabs>
          <w:tab w:val="right" w:leader="dot" w:pos="12900"/>
        </w:tabs>
        <w:spacing w:line="240" w:lineRule="auto"/>
        <w:ind w:left="425" w:hanging="425"/>
        <w:contextualSpacing/>
        <w:rPr>
          <w:rFonts w:ascii="Times New Roman" w:hAnsi="Times New Roman" w:cs="Times New Roman"/>
          <w:sz w:val="24"/>
          <w:szCs w:val="24"/>
        </w:rPr>
      </w:pPr>
    </w:p>
    <w:p w:rsidR="00032757" w:rsidRDefault="00032757" w:rsidP="00032757">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Inquiry Question #3:</w:t>
      </w:r>
      <w:r w:rsidR="00A908B7">
        <w:rPr>
          <w:rFonts w:ascii="Times New Roman" w:hAnsi="Times New Roman" w:cs="Times New Roman"/>
          <w:sz w:val="24"/>
          <w:szCs w:val="24"/>
        </w:rPr>
        <w:t xml:space="preserve"> </w:t>
      </w:r>
      <w:r w:rsidR="00A908B7" w:rsidRPr="00A908B7">
        <w:rPr>
          <w:rFonts w:ascii="Times New Roman" w:hAnsi="Times New Roman" w:cs="Times New Roman"/>
          <w:sz w:val="24"/>
          <w:szCs w:val="24"/>
        </w:rPr>
        <w:t>Why is First Nation</w:t>
      </w:r>
      <w:r w:rsidR="00456EA7">
        <w:rPr>
          <w:rFonts w:ascii="Times New Roman" w:hAnsi="Times New Roman" w:cs="Times New Roman"/>
          <w:sz w:val="24"/>
          <w:szCs w:val="24"/>
        </w:rPr>
        <w:t>’</w:t>
      </w:r>
      <w:r w:rsidR="00A908B7" w:rsidRPr="00A908B7">
        <w:rPr>
          <w:rFonts w:ascii="Times New Roman" w:hAnsi="Times New Roman" w:cs="Times New Roman"/>
          <w:sz w:val="24"/>
          <w:szCs w:val="24"/>
        </w:rPr>
        <w:t>s self-governance important and how is it linked to treaties?</w:t>
      </w:r>
      <w:r>
        <w:rPr>
          <w:rFonts w:ascii="Times New Roman" w:hAnsi="Times New Roman" w:cs="Times New Roman"/>
          <w:sz w:val="24"/>
          <w:szCs w:val="24"/>
        </w:rPr>
        <w:tab/>
        <w:t>6</w:t>
      </w:r>
    </w:p>
    <w:p w:rsidR="00A908B7" w:rsidRDefault="00A908B7" w:rsidP="00032757">
      <w:pPr>
        <w:tabs>
          <w:tab w:val="right" w:leader="dot" w:pos="12900"/>
        </w:tabs>
        <w:spacing w:line="240" w:lineRule="auto"/>
        <w:ind w:left="425" w:hanging="425"/>
        <w:contextualSpacing/>
        <w:rPr>
          <w:rFonts w:ascii="Times New Roman" w:hAnsi="Times New Roman" w:cs="Times New Roman"/>
          <w:sz w:val="24"/>
          <w:szCs w:val="24"/>
        </w:rPr>
      </w:pPr>
    </w:p>
    <w:p w:rsidR="00A908B7" w:rsidRPr="006F3930" w:rsidRDefault="00032757" w:rsidP="00A908B7">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Inquiry Question #4:</w:t>
      </w:r>
      <w:r w:rsidR="00A908B7">
        <w:rPr>
          <w:rFonts w:ascii="Times New Roman" w:hAnsi="Times New Roman" w:cs="Times New Roman"/>
          <w:sz w:val="24"/>
          <w:szCs w:val="24"/>
        </w:rPr>
        <w:t xml:space="preserve"> </w:t>
      </w:r>
      <w:r w:rsidR="00A908B7" w:rsidRPr="00A908B7">
        <w:rPr>
          <w:rFonts w:ascii="Times New Roman" w:hAnsi="Times New Roman" w:cs="Times New Roman"/>
          <w:sz w:val="24"/>
          <w:szCs w:val="24"/>
        </w:rPr>
        <w:t>What are the benefits of treaties for all people in Saskatchewan from a contemporary perspective?</w:t>
      </w:r>
      <w:r w:rsidR="00A908B7">
        <w:rPr>
          <w:rFonts w:ascii="Times New Roman" w:hAnsi="Times New Roman" w:cs="Times New Roman"/>
          <w:sz w:val="24"/>
          <w:szCs w:val="24"/>
        </w:rPr>
        <w:tab/>
        <w:t>7</w:t>
      </w:r>
    </w:p>
    <w:p w:rsidR="00032757" w:rsidRDefault="00032757" w:rsidP="00032757">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Teacher Background Information</w:t>
      </w:r>
      <w:r>
        <w:rPr>
          <w:rFonts w:ascii="Times New Roman" w:hAnsi="Times New Roman" w:cs="Times New Roman"/>
          <w:sz w:val="24"/>
          <w:szCs w:val="24"/>
        </w:rPr>
        <w:tab/>
        <w:t>8</w:t>
      </w:r>
    </w:p>
    <w:p w:rsidR="00032757" w:rsidRPr="006F3930" w:rsidRDefault="00032757" w:rsidP="00032757">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Suggested Grade Five</w:t>
      </w:r>
      <w:r w:rsidR="002214DE">
        <w:rPr>
          <w:rFonts w:ascii="Times New Roman" w:hAnsi="Times New Roman" w:cs="Times New Roman"/>
          <w:sz w:val="24"/>
          <w:szCs w:val="24"/>
        </w:rPr>
        <w:t xml:space="preserve"> Resources</w:t>
      </w:r>
      <w:r w:rsidR="002214DE">
        <w:rPr>
          <w:rFonts w:ascii="Times New Roman" w:hAnsi="Times New Roman" w:cs="Times New Roman"/>
          <w:sz w:val="24"/>
          <w:szCs w:val="24"/>
        </w:rPr>
        <w:tab/>
        <w:t>1</w:t>
      </w:r>
      <w:r w:rsidR="004F3E98">
        <w:rPr>
          <w:rFonts w:ascii="Times New Roman" w:hAnsi="Times New Roman" w:cs="Times New Roman"/>
          <w:sz w:val="24"/>
          <w:szCs w:val="24"/>
        </w:rPr>
        <w:t>1</w:t>
      </w:r>
    </w:p>
    <w:p w:rsidR="002214DE" w:rsidRDefault="002214DE">
      <w:pPr>
        <w:rPr>
          <w:rFonts w:ascii="Times New Roman" w:eastAsiaTheme="minorEastAsia" w:hAnsi="Times New Roman" w:cs="Times New Roman"/>
          <w:b/>
          <w:color w:val="C00000"/>
          <w:sz w:val="20"/>
          <w:szCs w:val="20"/>
        </w:rPr>
      </w:pPr>
    </w:p>
    <w:p w:rsidR="003F7602" w:rsidRDefault="003F7602">
      <w:pPr>
        <w:rPr>
          <w:rFonts w:ascii="Times New Roman" w:eastAsiaTheme="minorEastAsia" w:hAnsi="Times New Roman" w:cs="Times New Roman"/>
          <w:b/>
        </w:rPr>
        <w:sectPr w:rsidR="003F7602" w:rsidSect="00A46F5C">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720" w:bottom="1440" w:left="720" w:header="709" w:footer="709" w:gutter="0"/>
          <w:pgNumType w:start="1"/>
          <w:cols w:space="708"/>
          <w:docGrid w:linePitch="360"/>
        </w:sectPr>
      </w:pPr>
    </w:p>
    <w:p w:rsidR="002A424C" w:rsidRPr="00CD5B4B" w:rsidRDefault="002A424C" w:rsidP="002A424C">
      <w:pPr>
        <w:spacing w:after="0" w:line="240" w:lineRule="auto"/>
        <w:jc w:val="center"/>
      </w:pPr>
      <w:r w:rsidRPr="00CC24F7">
        <w:rPr>
          <w:rFonts w:ascii="Times New Roman" w:eastAsiaTheme="minorEastAsia" w:hAnsi="Times New Roman" w:cs="Times New Roman"/>
          <w:b/>
        </w:rPr>
        <w:lastRenderedPageBreak/>
        <w:t xml:space="preserve">KINDERGARTEN TO GRADE </w:t>
      </w:r>
      <w:r>
        <w:rPr>
          <w:rFonts w:ascii="Times New Roman" w:eastAsiaTheme="minorEastAsia" w:hAnsi="Times New Roman" w:cs="Times New Roman"/>
          <w:b/>
        </w:rPr>
        <w:t>FOUR</w:t>
      </w:r>
    </w:p>
    <w:p w:rsidR="002A424C" w:rsidRPr="00243647" w:rsidRDefault="002A424C" w:rsidP="002A424C">
      <w:pPr>
        <w:spacing w:after="0" w:line="240" w:lineRule="auto"/>
        <w:jc w:val="center"/>
        <w:rPr>
          <w:rFonts w:ascii="Times New Roman" w:eastAsiaTheme="minorEastAsia" w:hAnsi="Times New Roman" w:cs="Times New Roman"/>
          <w:color w:val="211D1E"/>
        </w:rP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070"/>
        <w:gridCol w:w="2041"/>
        <w:gridCol w:w="2126"/>
      </w:tblGrid>
      <w:tr w:rsidR="002A424C" w:rsidRPr="00243647" w:rsidTr="00C256B0">
        <w:tc>
          <w:tcPr>
            <w:tcW w:w="1809" w:type="dxa"/>
            <w:tcBorders>
              <w:bottom w:val="single" w:sz="4" w:space="0" w:color="auto"/>
            </w:tcBorders>
            <w:shd w:val="clear" w:color="auto" w:fill="DBE5F1" w:themeFill="accent1" w:themeFillTint="33"/>
          </w:tcPr>
          <w:p w:rsidR="002A424C" w:rsidRPr="00243647" w:rsidRDefault="002A424C" w:rsidP="00C256B0">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2A424C" w:rsidRPr="00243647" w:rsidRDefault="002A424C" w:rsidP="00C256B0">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Kindergarten</w:t>
            </w:r>
          </w:p>
        </w:tc>
        <w:tc>
          <w:tcPr>
            <w:tcW w:w="1984" w:type="dxa"/>
            <w:tcBorders>
              <w:bottom w:val="single" w:sz="4" w:space="0" w:color="auto"/>
            </w:tcBorders>
            <w:shd w:val="clear" w:color="auto" w:fill="DBE5F1" w:themeFill="accent1" w:themeFillTint="33"/>
          </w:tcPr>
          <w:p w:rsidR="002A424C" w:rsidRPr="00243647" w:rsidRDefault="002A424C" w:rsidP="00C256B0">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One</w:t>
            </w:r>
          </w:p>
        </w:tc>
        <w:tc>
          <w:tcPr>
            <w:tcW w:w="2070" w:type="dxa"/>
            <w:tcBorders>
              <w:bottom w:val="single" w:sz="4" w:space="0" w:color="auto"/>
            </w:tcBorders>
            <w:shd w:val="clear" w:color="auto" w:fill="DBE5F1" w:themeFill="accent1" w:themeFillTint="33"/>
          </w:tcPr>
          <w:p w:rsidR="002A424C" w:rsidRPr="00243647" w:rsidRDefault="002A424C" w:rsidP="00C256B0">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Two</w:t>
            </w:r>
          </w:p>
        </w:tc>
        <w:tc>
          <w:tcPr>
            <w:tcW w:w="2041" w:type="dxa"/>
            <w:tcBorders>
              <w:bottom w:val="single" w:sz="4" w:space="0" w:color="auto"/>
            </w:tcBorders>
            <w:shd w:val="clear" w:color="auto" w:fill="DBE5F1" w:themeFill="accent1" w:themeFillTint="33"/>
          </w:tcPr>
          <w:p w:rsidR="002A424C" w:rsidRPr="00243647" w:rsidRDefault="002A424C" w:rsidP="00C256B0">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Three</w:t>
            </w:r>
          </w:p>
        </w:tc>
        <w:tc>
          <w:tcPr>
            <w:tcW w:w="2126" w:type="dxa"/>
            <w:tcBorders>
              <w:bottom w:val="single" w:sz="4" w:space="0" w:color="auto"/>
            </w:tcBorders>
            <w:shd w:val="clear" w:color="auto" w:fill="DBE5F1" w:themeFill="accent1" w:themeFillTint="33"/>
          </w:tcPr>
          <w:p w:rsidR="002A424C" w:rsidRPr="00243647" w:rsidRDefault="002A424C" w:rsidP="00C256B0">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Four</w:t>
            </w:r>
          </w:p>
        </w:tc>
      </w:tr>
      <w:tr w:rsidR="002A424C" w:rsidRPr="00243647" w:rsidTr="00C256B0">
        <w:tc>
          <w:tcPr>
            <w:tcW w:w="1809" w:type="dxa"/>
            <w:tcBorders>
              <w:bottom w:val="single" w:sz="4" w:space="0" w:color="auto"/>
            </w:tcBorders>
            <w:shd w:val="clear" w:color="auto" w:fill="9BBB59" w:themeFill="accent3"/>
          </w:tcPr>
          <w:p w:rsidR="002A424C" w:rsidRPr="00243647" w:rsidRDefault="002A424C" w:rsidP="00C256B0">
            <w:pPr>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2A424C" w:rsidRPr="00243647" w:rsidRDefault="002A424C" w:rsidP="00C256B0">
            <w:pPr>
              <w:contextualSpacing/>
              <w:rPr>
                <w:rFonts w:ascii="Times New Roman" w:hAnsi="Times New Roman" w:cs="Times New Roman"/>
                <w:b/>
                <w:sz w:val="22"/>
                <w:szCs w:val="22"/>
              </w:rPr>
            </w:pPr>
            <w:r w:rsidRPr="00243647">
              <w:rPr>
                <w:rFonts w:ascii="Times New Roman" w:hAnsi="Times New Roman" w:cs="Times New Roman"/>
                <w:b/>
                <w:sz w:val="22"/>
                <w:szCs w:val="22"/>
              </w:rPr>
              <w:t xml:space="preserve">Getting to Know </w:t>
            </w:r>
            <w:r>
              <w:rPr>
                <w:rFonts w:ascii="Times New Roman" w:hAnsi="Times New Roman" w:cs="Times New Roman"/>
                <w:b/>
                <w:sz w:val="22"/>
                <w:szCs w:val="22"/>
              </w:rPr>
              <w:t>M</w:t>
            </w:r>
            <w:r w:rsidRPr="00243647">
              <w:rPr>
                <w:rFonts w:ascii="Times New Roman" w:hAnsi="Times New Roman" w:cs="Times New Roman"/>
                <w:b/>
                <w:sz w:val="22"/>
                <w:szCs w:val="22"/>
              </w:rPr>
              <w:t>y Community</w:t>
            </w:r>
          </w:p>
        </w:tc>
        <w:tc>
          <w:tcPr>
            <w:tcW w:w="1984" w:type="dxa"/>
            <w:tcBorders>
              <w:bottom w:val="single" w:sz="4" w:space="0" w:color="auto"/>
            </w:tcBorders>
            <w:shd w:val="clear" w:color="auto" w:fill="9BBB59" w:themeFill="accent3"/>
          </w:tcPr>
          <w:p w:rsidR="002A424C" w:rsidRPr="00243647" w:rsidRDefault="002A424C" w:rsidP="00C256B0">
            <w:pPr>
              <w:contextualSpacing/>
              <w:rPr>
                <w:rFonts w:ascii="Times New Roman" w:hAnsi="Times New Roman" w:cs="Times New Roman"/>
                <w:b/>
                <w:sz w:val="22"/>
                <w:szCs w:val="22"/>
              </w:rPr>
            </w:pPr>
            <w:r w:rsidRPr="00243647">
              <w:rPr>
                <w:rFonts w:ascii="Times New Roman" w:hAnsi="Times New Roman" w:cs="Times New Roman"/>
                <w:b/>
                <w:sz w:val="22"/>
                <w:szCs w:val="22"/>
              </w:rPr>
              <w:t>Learning That We Are All Treaty People</w:t>
            </w:r>
          </w:p>
        </w:tc>
        <w:tc>
          <w:tcPr>
            <w:tcW w:w="2070" w:type="dxa"/>
            <w:tcBorders>
              <w:bottom w:val="single" w:sz="4" w:space="0" w:color="auto"/>
            </w:tcBorders>
            <w:shd w:val="clear" w:color="auto" w:fill="9BBB59" w:themeFill="accent3"/>
          </w:tcPr>
          <w:p w:rsidR="002A424C" w:rsidRPr="00243647" w:rsidRDefault="002A424C" w:rsidP="00C256B0">
            <w:pPr>
              <w:contextualSpacing/>
              <w:rPr>
                <w:rFonts w:ascii="Times New Roman" w:hAnsi="Times New Roman" w:cs="Times New Roman"/>
                <w:b/>
                <w:sz w:val="22"/>
                <w:szCs w:val="22"/>
              </w:rPr>
            </w:pPr>
            <w:r w:rsidRPr="00243647">
              <w:rPr>
                <w:rFonts w:ascii="Times New Roman" w:hAnsi="Times New Roman" w:cs="Times New Roman"/>
                <w:b/>
                <w:sz w:val="22"/>
                <w:szCs w:val="22"/>
              </w:rPr>
              <w:t>Creating a Strong Foundation Through Treaties</w:t>
            </w:r>
          </w:p>
        </w:tc>
        <w:tc>
          <w:tcPr>
            <w:tcW w:w="2041" w:type="dxa"/>
            <w:tcBorders>
              <w:bottom w:val="single" w:sz="4" w:space="0" w:color="auto"/>
            </w:tcBorders>
            <w:shd w:val="clear" w:color="auto" w:fill="9BBB59" w:themeFill="accent3"/>
          </w:tcPr>
          <w:p w:rsidR="002A424C" w:rsidRPr="00243647" w:rsidRDefault="002A424C" w:rsidP="00C256B0">
            <w:pPr>
              <w:contextualSpacing/>
              <w:rPr>
                <w:rFonts w:ascii="Times New Roman" w:hAnsi="Times New Roman" w:cs="Times New Roman"/>
                <w:b/>
                <w:sz w:val="22"/>
                <w:szCs w:val="22"/>
              </w:rPr>
            </w:pPr>
            <w:r w:rsidRPr="00243647">
              <w:rPr>
                <w:rFonts w:ascii="Times New Roman" w:hAnsi="Times New Roman" w:cs="Times New Roman"/>
                <w:b/>
                <w:sz w:val="22"/>
                <w:szCs w:val="22"/>
              </w:rPr>
              <w:t>Exploring Challenges and Opportunities in Treaty Making</w:t>
            </w:r>
          </w:p>
        </w:tc>
        <w:tc>
          <w:tcPr>
            <w:tcW w:w="2126" w:type="dxa"/>
            <w:tcBorders>
              <w:bottom w:val="single" w:sz="4" w:space="0" w:color="auto"/>
            </w:tcBorders>
            <w:shd w:val="clear" w:color="auto" w:fill="9BBB59" w:themeFill="accent3"/>
          </w:tcPr>
          <w:p w:rsidR="002A424C" w:rsidRPr="00243647" w:rsidRDefault="002A424C" w:rsidP="00C256B0">
            <w:pPr>
              <w:contextualSpacing/>
              <w:rPr>
                <w:rFonts w:ascii="Times New Roman" w:hAnsi="Times New Roman" w:cs="Times New Roman"/>
                <w:b/>
                <w:sz w:val="22"/>
                <w:szCs w:val="22"/>
              </w:rPr>
            </w:pPr>
            <w:r w:rsidRPr="00243647">
              <w:rPr>
                <w:rFonts w:ascii="Times New Roman" w:hAnsi="Times New Roman" w:cs="Times New Roman"/>
                <w:b/>
                <w:sz w:val="22"/>
                <w:szCs w:val="22"/>
              </w:rPr>
              <w:t>Understanding How Treaty Promises Have</w:t>
            </w:r>
            <w:r>
              <w:rPr>
                <w:rFonts w:ascii="Times New Roman" w:hAnsi="Times New Roman" w:cs="Times New Roman"/>
                <w:b/>
                <w:sz w:val="22"/>
                <w:szCs w:val="22"/>
              </w:rPr>
              <w:t xml:space="preserve"> Not</w:t>
            </w:r>
            <w:r w:rsidRPr="00243647">
              <w:rPr>
                <w:rFonts w:ascii="Times New Roman" w:hAnsi="Times New Roman" w:cs="Times New Roman"/>
                <w:b/>
                <w:sz w:val="22"/>
                <w:szCs w:val="22"/>
              </w:rPr>
              <w:t xml:space="preserve"> Been Kept</w:t>
            </w:r>
          </w:p>
        </w:tc>
      </w:tr>
      <w:tr w:rsidR="002A424C" w:rsidRPr="004F5F13" w:rsidTr="00C256B0">
        <w:tc>
          <w:tcPr>
            <w:tcW w:w="1809" w:type="dxa"/>
            <w:shd w:val="clear" w:color="auto" w:fill="DAEEF3" w:themeFill="accent5" w:themeFillTint="33"/>
          </w:tcPr>
          <w:p w:rsidR="002A424C" w:rsidRPr="00243647" w:rsidRDefault="002A424C" w:rsidP="00C256B0">
            <w:pPr>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How is the diversity of First Nations in Saskatchewan reflected in your classroom/</w:t>
            </w:r>
          </w:p>
          <w:p w:rsidR="002A424C" w:rsidRPr="004F5F13" w:rsidRDefault="002A424C" w:rsidP="00C256B0">
            <w:pPr>
              <w:contextualSpacing/>
              <w:rPr>
                <w:rFonts w:ascii="Times New Roman" w:hAnsi="Times New Roman" w:cs="Times New Roman"/>
                <w:b/>
                <w:sz w:val="18"/>
                <w:szCs w:val="18"/>
              </w:rPr>
            </w:pPr>
            <w:proofErr w:type="gramStart"/>
            <w:r w:rsidRPr="004F5F13">
              <w:rPr>
                <w:rFonts w:ascii="Times New Roman" w:hAnsi="Times New Roman" w:cs="Times New Roman"/>
                <w:b/>
                <w:sz w:val="18"/>
                <w:szCs w:val="18"/>
              </w:rPr>
              <w:t>community</w:t>
            </w:r>
            <w:proofErr w:type="gramEnd"/>
            <w:r w:rsidRPr="004F5F13">
              <w:rPr>
                <w:rFonts w:ascii="Times New Roman" w:hAnsi="Times New Roman" w:cs="Times New Roman"/>
                <w:b/>
                <w:sz w:val="18"/>
                <w:szCs w:val="18"/>
              </w:rPr>
              <w:t>?</w:t>
            </w:r>
          </w:p>
          <w:p w:rsidR="002A424C" w:rsidRPr="004F5F13" w:rsidRDefault="002A424C" w:rsidP="00C256B0">
            <w:pPr>
              <w:contextualSpacing/>
              <w:rPr>
                <w:rFonts w:ascii="Times New Roman" w:hAnsi="Times New Roman" w:cs="Times New Roman"/>
                <w:b/>
                <w:sz w:val="18"/>
                <w:szCs w:val="18"/>
              </w:rPr>
            </w:pPr>
          </w:p>
        </w:tc>
        <w:tc>
          <w:tcPr>
            <w:tcW w:w="1984"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How does sharing contribute to treaty relationships?</w:t>
            </w:r>
          </w:p>
        </w:tc>
        <w:tc>
          <w:tcPr>
            <w:tcW w:w="2070"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How are treaties the basis of harmonious relationships in which land and resources are shared?</w:t>
            </w:r>
          </w:p>
        </w:tc>
        <w:tc>
          <w:tcPr>
            <w:tcW w:w="2041"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How have the lifestyles of First Nations people changed prior to and after the signing of treaties?</w:t>
            </w:r>
          </w:p>
        </w:tc>
        <w:tc>
          <w:tcPr>
            <w:tcW w:w="2126" w:type="dxa"/>
          </w:tcPr>
          <w:p w:rsidR="002A424C" w:rsidRPr="004F5F13" w:rsidRDefault="002A424C" w:rsidP="00C256B0">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are relationships affected when treaty promises are kept or broken?</w:t>
            </w:r>
          </w:p>
          <w:p w:rsidR="002A424C" w:rsidRPr="004F5F13" w:rsidRDefault="002A424C" w:rsidP="00C256B0">
            <w:pPr>
              <w:contextualSpacing/>
              <w:rPr>
                <w:rFonts w:ascii="Times New Roman" w:hAnsi="Times New Roman" w:cs="Times New Roman"/>
                <w:b/>
                <w:sz w:val="18"/>
                <w:szCs w:val="18"/>
                <w:highlight w:val="yellow"/>
              </w:rPr>
            </w:pPr>
          </w:p>
        </w:tc>
      </w:tr>
      <w:tr w:rsidR="002A424C" w:rsidRPr="004F5F13" w:rsidTr="00C256B0">
        <w:trPr>
          <w:trHeight w:val="1134"/>
        </w:trPr>
        <w:tc>
          <w:tcPr>
            <w:tcW w:w="1809" w:type="dxa"/>
            <w:shd w:val="clear" w:color="auto" w:fill="DAEEF3" w:themeFill="accent5" w:themeFillTint="33"/>
          </w:tcPr>
          <w:p w:rsidR="002A424C" w:rsidRPr="00243647" w:rsidRDefault="002A424C" w:rsidP="00C256B0">
            <w:pPr>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How do the Circle of Life teachings   connect us to nature and one another?</w:t>
            </w:r>
          </w:p>
          <w:p w:rsidR="002A424C" w:rsidRPr="004F5F13" w:rsidRDefault="002A424C" w:rsidP="00C256B0">
            <w:pPr>
              <w:contextualSpacing/>
              <w:rPr>
                <w:rFonts w:ascii="Times New Roman" w:hAnsi="Times New Roman" w:cs="Times New Roman"/>
                <w:b/>
                <w:sz w:val="18"/>
                <w:szCs w:val="18"/>
              </w:rPr>
            </w:pPr>
          </w:p>
        </w:tc>
        <w:tc>
          <w:tcPr>
            <w:tcW w:w="1984"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How do thoughts influence actions?</w:t>
            </w:r>
          </w:p>
        </w:tc>
        <w:tc>
          <w:tcPr>
            <w:tcW w:w="2070"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How important is honesty when examining one’s intentions?</w:t>
            </w:r>
          </w:p>
        </w:tc>
        <w:tc>
          <w:tcPr>
            <w:tcW w:w="2041"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How were the historical worldviews of the British Crown and the First Nations different regarding land ownership?</w:t>
            </w:r>
          </w:p>
        </w:tc>
        <w:tc>
          <w:tcPr>
            <w:tcW w:w="2126" w:type="dxa"/>
          </w:tcPr>
          <w:p w:rsidR="002A424C" w:rsidRPr="004F5F13" w:rsidRDefault="002A424C" w:rsidP="00C256B0">
            <w:pPr>
              <w:tabs>
                <w:tab w:val="left" w:pos="3043"/>
              </w:tabs>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did First Nations’ leaders believe there was a benefit to both European education and traditional ways of learning? </w:t>
            </w:r>
          </w:p>
        </w:tc>
      </w:tr>
      <w:tr w:rsidR="002A424C" w:rsidRPr="004F5F13" w:rsidTr="00C256B0">
        <w:tc>
          <w:tcPr>
            <w:tcW w:w="1809" w:type="dxa"/>
            <w:shd w:val="clear" w:color="auto" w:fill="DAEEF3" w:themeFill="accent5" w:themeFillTint="33"/>
          </w:tcPr>
          <w:p w:rsidR="002A424C" w:rsidRPr="00243647" w:rsidRDefault="002A424C" w:rsidP="00C256B0">
            <w:pPr>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How do stories, traditions, and ceremonies connect people to the land?</w:t>
            </w:r>
          </w:p>
          <w:p w:rsidR="002A424C" w:rsidRPr="004F5F13" w:rsidRDefault="002A424C" w:rsidP="00C256B0">
            <w:pPr>
              <w:contextualSpacing/>
              <w:rPr>
                <w:rFonts w:ascii="Times New Roman" w:hAnsi="Times New Roman" w:cs="Times New Roman"/>
                <w:b/>
                <w:sz w:val="18"/>
                <w:szCs w:val="18"/>
              </w:rPr>
            </w:pPr>
          </w:p>
        </w:tc>
        <w:tc>
          <w:tcPr>
            <w:tcW w:w="1984"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How do nature and the land meet the needs of people?</w:t>
            </w:r>
          </w:p>
        </w:tc>
        <w:tc>
          <w:tcPr>
            <w:tcW w:w="2070"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How were traditional forms of leadership practiced in First Nations’ communities prior to European contact?</w:t>
            </w:r>
          </w:p>
        </w:tc>
        <w:tc>
          <w:tcPr>
            <w:tcW w:w="2041"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First Nations and Saskatchewan people benefit from </w:t>
            </w:r>
            <w:r>
              <w:rPr>
                <w:rFonts w:ascii="Times New Roman" w:hAnsi="Times New Roman" w:cs="Times New Roman"/>
                <w:b/>
                <w:sz w:val="18"/>
                <w:szCs w:val="18"/>
              </w:rPr>
              <w:t>T</w:t>
            </w:r>
            <w:r w:rsidRPr="004F5F13">
              <w:rPr>
                <w:rFonts w:ascii="Times New Roman" w:hAnsi="Times New Roman" w:cs="Times New Roman"/>
                <w:b/>
                <w:sz w:val="18"/>
                <w:szCs w:val="18"/>
              </w:rPr>
              <w:t>reaties 2, 4, 5, 6, 8, and 10?</w:t>
            </w:r>
          </w:p>
        </w:tc>
        <w:tc>
          <w:tcPr>
            <w:tcW w:w="2126" w:type="dxa"/>
          </w:tcPr>
          <w:p w:rsidR="002A424C" w:rsidRPr="004F5F13" w:rsidRDefault="002A424C" w:rsidP="00C256B0">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First Nations people envision treaty as a means to ensure their livelihood and maintain their languages, cultures, and way of life?</w:t>
            </w:r>
          </w:p>
        </w:tc>
      </w:tr>
      <w:tr w:rsidR="002A424C" w:rsidRPr="004F5F13" w:rsidTr="00C256B0">
        <w:tc>
          <w:tcPr>
            <w:tcW w:w="1809" w:type="dxa"/>
            <w:shd w:val="clear" w:color="auto" w:fill="DAEEF3" w:themeFill="accent5" w:themeFillTint="33"/>
          </w:tcPr>
          <w:p w:rsidR="002A424C" w:rsidRPr="00243647" w:rsidRDefault="002A424C" w:rsidP="00C256B0">
            <w:pPr>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is it important to understand the meaning and significance of keeping promises? </w:t>
            </w:r>
          </w:p>
          <w:p w:rsidR="002A424C" w:rsidRPr="004F5F13" w:rsidRDefault="002A424C" w:rsidP="00C256B0">
            <w:pPr>
              <w:contextualSpacing/>
              <w:rPr>
                <w:rFonts w:ascii="Times New Roman" w:hAnsi="Times New Roman" w:cs="Times New Roman"/>
                <w:b/>
                <w:sz w:val="18"/>
                <w:szCs w:val="18"/>
              </w:rPr>
            </w:pPr>
          </w:p>
        </w:tc>
        <w:tc>
          <w:tcPr>
            <w:tcW w:w="1984"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is meant by </w:t>
            </w:r>
            <w:r w:rsidRPr="004F5F13">
              <w:rPr>
                <w:rFonts w:ascii="Times New Roman" w:hAnsi="Times New Roman" w:cs="Times New Roman"/>
                <w:b/>
                <w:i/>
                <w:sz w:val="18"/>
                <w:szCs w:val="18"/>
              </w:rPr>
              <w:t>We Are All Treaty People?</w:t>
            </w:r>
          </w:p>
        </w:tc>
        <w:tc>
          <w:tcPr>
            <w:tcW w:w="2070"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are the symbols used by the </w:t>
            </w:r>
            <w:proofErr w:type="spellStart"/>
            <w:r w:rsidRPr="004F5F13">
              <w:rPr>
                <w:rFonts w:ascii="Times New Roman" w:hAnsi="Times New Roman" w:cs="Times New Roman"/>
                <w:b/>
                <w:iCs/>
                <w:sz w:val="18"/>
                <w:szCs w:val="18"/>
                <w:lang w:val="en-US"/>
              </w:rPr>
              <w:t>Nêhiyawak</w:t>
            </w:r>
            <w:proofErr w:type="spellEnd"/>
            <w:r w:rsidRPr="004F5F13">
              <w:rPr>
                <w:rFonts w:ascii="Times New Roman" w:hAnsi="Times New Roman" w:cs="Times New Roman"/>
                <w:b/>
                <w:sz w:val="18"/>
                <w:szCs w:val="18"/>
              </w:rPr>
              <w:t xml:space="preserve">, </w:t>
            </w:r>
            <w:proofErr w:type="spellStart"/>
            <w:r w:rsidRPr="004F5F13">
              <w:rPr>
                <w:rFonts w:ascii="Times New Roman" w:hAnsi="Times New Roman" w:cs="Times New Roman"/>
                <w:b/>
                <w:sz w:val="18"/>
                <w:szCs w:val="18"/>
              </w:rPr>
              <w:t>Nahkawé</w:t>
            </w:r>
            <w:proofErr w:type="spellEnd"/>
            <w:r w:rsidRPr="004F5F13">
              <w:rPr>
                <w:rFonts w:ascii="Times New Roman" w:hAnsi="Times New Roman" w:cs="Times New Roman"/>
                <w:b/>
                <w:sz w:val="18"/>
                <w:szCs w:val="18"/>
              </w:rPr>
              <w:t xml:space="preserve">,  </w:t>
            </w:r>
            <w:proofErr w:type="spellStart"/>
            <w:r w:rsidRPr="004F5F13">
              <w:rPr>
                <w:rFonts w:ascii="Times New Roman" w:hAnsi="Times New Roman" w:cs="Times New Roman"/>
                <w:b/>
                <w:sz w:val="18"/>
                <w:szCs w:val="18"/>
              </w:rPr>
              <w:t>Nakota</w:t>
            </w:r>
            <w:proofErr w:type="spellEnd"/>
            <w:r w:rsidRPr="004F5F13">
              <w:rPr>
                <w:rFonts w:ascii="Times New Roman" w:hAnsi="Times New Roman" w:cs="Times New Roman"/>
                <w:b/>
                <w:sz w:val="18"/>
                <w:szCs w:val="18"/>
              </w:rPr>
              <w:t xml:space="preserve"> and </w:t>
            </w:r>
            <w:proofErr w:type="spellStart"/>
            <w:r w:rsidRPr="004F5F13">
              <w:rPr>
                <w:rFonts w:ascii="Times New Roman" w:hAnsi="Times New Roman" w:cs="Times New Roman"/>
                <w:b/>
                <w:bCs/>
                <w:sz w:val="18"/>
                <w:szCs w:val="18"/>
                <w:lang w:val="en-US"/>
              </w:rPr>
              <w:t>Denesûliné</w:t>
            </w:r>
            <w:proofErr w:type="spellEnd"/>
            <w:r w:rsidRPr="004F5F13">
              <w:rPr>
                <w:rFonts w:ascii="Times New Roman" w:hAnsi="Times New Roman" w:cs="Times New Roman"/>
                <w:b/>
                <w:sz w:val="18"/>
                <w:szCs w:val="18"/>
              </w:rPr>
              <w:t xml:space="preserve"> First Nations and the British Crown important in Treaties 2, 4, 5</w:t>
            </w:r>
            <w:r>
              <w:rPr>
                <w:rFonts w:ascii="Times New Roman" w:hAnsi="Times New Roman" w:cs="Times New Roman"/>
                <w:b/>
                <w:sz w:val="18"/>
                <w:szCs w:val="18"/>
              </w:rPr>
              <w:t>,</w:t>
            </w:r>
            <w:r w:rsidRPr="004F5F13">
              <w:rPr>
                <w:rFonts w:ascii="Times New Roman" w:hAnsi="Times New Roman" w:cs="Times New Roman"/>
                <w:b/>
                <w:sz w:val="18"/>
                <w:szCs w:val="18"/>
              </w:rPr>
              <w:t xml:space="preserve"> 6,</w:t>
            </w:r>
            <w:r>
              <w:rPr>
                <w:rFonts w:ascii="Times New Roman" w:hAnsi="Times New Roman" w:cs="Times New Roman"/>
                <w:b/>
                <w:sz w:val="18"/>
                <w:szCs w:val="18"/>
              </w:rPr>
              <w:t xml:space="preserve"> </w:t>
            </w:r>
            <w:r w:rsidRPr="004F5F13">
              <w:rPr>
                <w:rFonts w:ascii="Times New Roman" w:hAnsi="Times New Roman" w:cs="Times New Roman"/>
                <w:b/>
                <w:sz w:val="18"/>
                <w:szCs w:val="18"/>
              </w:rPr>
              <w:t>8</w:t>
            </w:r>
            <w:r>
              <w:rPr>
                <w:rFonts w:ascii="Times New Roman" w:hAnsi="Times New Roman" w:cs="Times New Roman"/>
                <w:b/>
                <w:sz w:val="18"/>
                <w:szCs w:val="18"/>
              </w:rPr>
              <w:t>,</w:t>
            </w:r>
            <w:r w:rsidRPr="004F5F13">
              <w:rPr>
                <w:rFonts w:ascii="Times New Roman" w:hAnsi="Times New Roman" w:cs="Times New Roman"/>
                <w:b/>
                <w:sz w:val="18"/>
                <w:szCs w:val="18"/>
              </w:rPr>
              <w:t xml:space="preserve"> and 10?</w:t>
            </w:r>
          </w:p>
        </w:tc>
        <w:tc>
          <w:tcPr>
            <w:tcW w:w="2041"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w:t>
            </w:r>
            <w:proofErr w:type="gramStart"/>
            <w:r w:rsidRPr="004F5F13">
              <w:rPr>
                <w:rFonts w:ascii="Times New Roman" w:hAnsi="Times New Roman" w:cs="Times New Roman"/>
                <w:b/>
                <w:sz w:val="18"/>
                <w:szCs w:val="18"/>
              </w:rPr>
              <w:t xml:space="preserve">did </w:t>
            </w:r>
            <w:r>
              <w:rPr>
                <w:rFonts w:ascii="Times New Roman" w:hAnsi="Times New Roman" w:cs="Times New Roman"/>
                <w:b/>
                <w:sz w:val="18"/>
                <w:szCs w:val="18"/>
              </w:rPr>
              <w:t xml:space="preserve">the use of </w:t>
            </w:r>
            <w:r w:rsidRPr="004F5F13">
              <w:rPr>
                <w:rFonts w:ascii="Times New Roman" w:hAnsi="Times New Roman" w:cs="Times New Roman"/>
                <w:b/>
                <w:sz w:val="18"/>
                <w:szCs w:val="18"/>
              </w:rPr>
              <w:t>different languages in treaty</w:t>
            </w:r>
            <w:r>
              <w:rPr>
                <w:rFonts w:ascii="Times New Roman" w:hAnsi="Times New Roman" w:cs="Times New Roman"/>
                <w:b/>
                <w:sz w:val="18"/>
                <w:szCs w:val="18"/>
              </w:rPr>
              <w:t xml:space="preserve"> </w:t>
            </w:r>
            <w:r w:rsidRPr="004F5F13">
              <w:rPr>
                <w:rFonts w:ascii="Times New Roman" w:hAnsi="Times New Roman" w:cs="Times New Roman"/>
                <w:b/>
                <w:sz w:val="18"/>
                <w:szCs w:val="18"/>
              </w:rPr>
              <w:t>making present</w:t>
            </w:r>
            <w:proofErr w:type="gramEnd"/>
            <w:r w:rsidRPr="004F5F13">
              <w:rPr>
                <w:rFonts w:ascii="Times New Roman" w:hAnsi="Times New Roman" w:cs="Times New Roman"/>
                <w:b/>
                <w:sz w:val="18"/>
                <w:szCs w:val="18"/>
              </w:rPr>
              <w:t xml:space="preserve"> challenges and how does that continue to impact people today? </w:t>
            </w:r>
          </w:p>
        </w:tc>
        <w:tc>
          <w:tcPr>
            <w:tcW w:w="2126" w:type="dxa"/>
          </w:tcPr>
          <w:p w:rsidR="002A424C" w:rsidRPr="004F5F13" w:rsidRDefault="002A424C" w:rsidP="00C256B0">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What objectives did the First Nations and the British Crown representatives have when negotiating treaty?</w:t>
            </w:r>
          </w:p>
        </w:tc>
      </w:tr>
    </w:tbl>
    <w:p w:rsidR="002A424C" w:rsidRPr="00243647" w:rsidRDefault="002A424C" w:rsidP="002A424C">
      <w:pPr>
        <w:spacing w:after="0" w:line="240" w:lineRule="auto"/>
        <w:contextualSpacing/>
        <w:rPr>
          <w:rFonts w:ascii="Times New Roman" w:eastAsiaTheme="minorEastAsia" w:hAnsi="Times New Roman" w:cs="Times New Roman"/>
          <w:color w:val="211D1E"/>
        </w:rPr>
      </w:pPr>
    </w:p>
    <w:p w:rsidR="002A424C" w:rsidRPr="00243647" w:rsidRDefault="002A424C" w:rsidP="002A424C">
      <w:pPr>
        <w:shd w:val="clear" w:color="auto" w:fill="FFFFFF"/>
        <w:spacing w:after="0" w:line="240" w:lineRule="auto"/>
        <w:contextualSpacing/>
        <w:rPr>
          <w:rFonts w:ascii="Times New Roman" w:hAnsi="Times New Roman" w:cs="Times New Roman"/>
          <w:color w:val="333333"/>
          <w:lang w:val="en"/>
        </w:rPr>
      </w:pPr>
    </w:p>
    <w:p w:rsidR="002A424C" w:rsidRPr="00243647" w:rsidRDefault="002A424C" w:rsidP="002A424C">
      <w:pPr>
        <w:shd w:val="clear" w:color="auto" w:fill="FFFFFF"/>
        <w:spacing w:after="0" w:line="240" w:lineRule="auto"/>
        <w:rPr>
          <w:rFonts w:ascii="Times New Roman" w:hAnsi="Times New Roman" w:cs="Times New Roman"/>
          <w:color w:val="333333"/>
          <w:lang w:val="en"/>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Default="002A424C" w:rsidP="002A424C">
      <w:pPr>
        <w:spacing w:after="0"/>
        <w:rPr>
          <w:rFonts w:ascii="Times New Roman" w:hAnsi="Times New Roman" w:cs="Times New Roman"/>
          <w:b/>
        </w:rPr>
      </w:pPr>
    </w:p>
    <w:p w:rsidR="002A424C" w:rsidRDefault="002A424C" w:rsidP="002A424C">
      <w:pPr>
        <w:spacing w:after="0"/>
        <w:rPr>
          <w:rFonts w:ascii="Times New Roman" w:hAnsi="Times New Roman" w:cs="Times New Roman"/>
          <w:b/>
        </w:rPr>
      </w:pPr>
    </w:p>
    <w:p w:rsidR="002A424C" w:rsidRDefault="002A424C" w:rsidP="002A424C">
      <w:pPr>
        <w:spacing w:after="0"/>
        <w:rPr>
          <w:rFonts w:ascii="Times New Roman" w:hAnsi="Times New Roman" w:cs="Times New Roman"/>
          <w:b/>
        </w:rPr>
      </w:pPr>
    </w:p>
    <w:p w:rsidR="002A424C" w:rsidRDefault="002A424C" w:rsidP="002A424C">
      <w:pPr>
        <w:spacing w:after="0" w:line="240" w:lineRule="auto"/>
        <w:rPr>
          <w:rFonts w:ascii="Times New Roman" w:eastAsiaTheme="minorEastAsia" w:hAnsi="Times New Roman" w:cs="Times New Roman"/>
          <w:b/>
          <w:color w:val="C00000"/>
          <w:sz w:val="18"/>
          <w:szCs w:val="18"/>
        </w:rPr>
      </w:pPr>
    </w:p>
    <w:p w:rsidR="002A424C" w:rsidRDefault="002A424C" w:rsidP="002A424C">
      <w:pPr>
        <w:spacing w:after="0" w:line="240" w:lineRule="auto"/>
        <w:rPr>
          <w:rFonts w:ascii="Times New Roman" w:eastAsiaTheme="minorEastAsia" w:hAnsi="Times New Roman" w:cs="Times New Roman"/>
          <w:b/>
          <w:color w:val="C00000"/>
          <w:sz w:val="18"/>
          <w:szCs w:val="18"/>
        </w:rPr>
      </w:pPr>
    </w:p>
    <w:p w:rsidR="002A424C" w:rsidRDefault="002A424C" w:rsidP="002A424C">
      <w:pPr>
        <w:spacing w:after="0" w:line="240" w:lineRule="auto"/>
        <w:rPr>
          <w:rFonts w:ascii="Times New Roman" w:eastAsiaTheme="minorEastAsia" w:hAnsi="Times New Roman" w:cs="Times New Roman"/>
          <w:b/>
          <w:color w:val="C00000"/>
          <w:sz w:val="18"/>
          <w:szCs w:val="18"/>
        </w:rPr>
      </w:pPr>
    </w:p>
    <w:p w:rsidR="002A424C" w:rsidRPr="00243647" w:rsidRDefault="002A424C" w:rsidP="002A424C">
      <w:pPr>
        <w:spacing w:after="0" w:line="240" w:lineRule="auto"/>
        <w:contextualSpacing/>
        <w:jc w:val="center"/>
        <w:rPr>
          <w:rFonts w:ascii="Times New Roman" w:eastAsiaTheme="minorEastAsia" w:hAnsi="Times New Roman" w:cs="Times New Roman"/>
          <w:b/>
        </w:rPr>
      </w:pPr>
      <w:r w:rsidRPr="00CC24F7">
        <w:rPr>
          <w:rFonts w:ascii="Times New Roman" w:eastAsiaTheme="minorEastAsia" w:hAnsi="Times New Roman" w:cs="Times New Roman"/>
          <w:b/>
        </w:rPr>
        <w:t xml:space="preserve">GRADE </w:t>
      </w:r>
      <w:r>
        <w:rPr>
          <w:rFonts w:ascii="Times New Roman" w:eastAsiaTheme="minorEastAsia" w:hAnsi="Times New Roman" w:cs="Times New Roman"/>
          <w:b/>
        </w:rPr>
        <w:t>FIVE TO NINE</w:t>
      </w:r>
    </w:p>
    <w:p w:rsidR="002A424C" w:rsidRPr="00FC473C" w:rsidRDefault="002A424C" w:rsidP="002A424C">
      <w:pPr>
        <w:spacing w:after="0" w:line="240" w:lineRule="auto"/>
        <w:contextualSpacing/>
        <w:jc w:val="cente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160"/>
        <w:gridCol w:w="1951"/>
        <w:gridCol w:w="2126"/>
      </w:tblGrid>
      <w:tr w:rsidR="002A424C" w:rsidRPr="00243647" w:rsidTr="00C256B0">
        <w:tc>
          <w:tcPr>
            <w:tcW w:w="1809" w:type="dxa"/>
            <w:tcBorders>
              <w:bottom w:val="single" w:sz="4" w:space="0" w:color="auto"/>
            </w:tcBorders>
            <w:shd w:val="clear" w:color="auto" w:fill="DBE5F1" w:themeFill="accent1" w:themeFillTint="33"/>
          </w:tcPr>
          <w:p w:rsidR="002A424C" w:rsidRPr="00243647" w:rsidRDefault="002A424C" w:rsidP="00C256B0">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2A424C" w:rsidRPr="00243647" w:rsidRDefault="002A424C" w:rsidP="00C256B0">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Five</w:t>
            </w:r>
          </w:p>
        </w:tc>
        <w:tc>
          <w:tcPr>
            <w:tcW w:w="1984" w:type="dxa"/>
            <w:tcBorders>
              <w:bottom w:val="single" w:sz="4" w:space="0" w:color="auto"/>
            </w:tcBorders>
            <w:shd w:val="clear" w:color="auto" w:fill="DBE5F1" w:themeFill="accent1" w:themeFillTint="33"/>
          </w:tcPr>
          <w:p w:rsidR="002A424C" w:rsidRPr="00243647" w:rsidRDefault="002A424C" w:rsidP="00C256B0">
            <w:pPr>
              <w:contextualSpacing/>
              <w:jc w:val="center"/>
              <w:rPr>
                <w:rFonts w:ascii="Times New Roman" w:hAnsi="Times New Roman" w:cs="Times New Roman"/>
                <w:b/>
                <w:sz w:val="22"/>
                <w:szCs w:val="22"/>
              </w:rPr>
            </w:pPr>
            <w:r>
              <w:rPr>
                <w:rFonts w:ascii="Times New Roman" w:hAnsi="Times New Roman" w:cs="Times New Roman"/>
                <w:b/>
                <w:sz w:val="22"/>
                <w:szCs w:val="22"/>
              </w:rPr>
              <w:t>Grade Six</w:t>
            </w:r>
          </w:p>
        </w:tc>
        <w:tc>
          <w:tcPr>
            <w:tcW w:w="2160" w:type="dxa"/>
            <w:tcBorders>
              <w:bottom w:val="single" w:sz="4" w:space="0" w:color="auto"/>
            </w:tcBorders>
            <w:shd w:val="clear" w:color="auto" w:fill="DBE5F1" w:themeFill="accent1" w:themeFillTint="33"/>
          </w:tcPr>
          <w:p w:rsidR="002A424C" w:rsidRPr="00243647" w:rsidRDefault="002A424C" w:rsidP="00C256B0">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Seven </w:t>
            </w:r>
          </w:p>
        </w:tc>
        <w:tc>
          <w:tcPr>
            <w:tcW w:w="1951" w:type="dxa"/>
            <w:tcBorders>
              <w:bottom w:val="single" w:sz="4" w:space="0" w:color="auto"/>
            </w:tcBorders>
            <w:shd w:val="clear" w:color="auto" w:fill="DBE5F1" w:themeFill="accent1" w:themeFillTint="33"/>
          </w:tcPr>
          <w:p w:rsidR="002A424C" w:rsidRPr="00243647" w:rsidRDefault="002A424C" w:rsidP="00C256B0">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Eight </w:t>
            </w:r>
          </w:p>
        </w:tc>
        <w:tc>
          <w:tcPr>
            <w:tcW w:w="2126" w:type="dxa"/>
            <w:tcBorders>
              <w:bottom w:val="single" w:sz="4" w:space="0" w:color="auto"/>
            </w:tcBorders>
            <w:shd w:val="clear" w:color="auto" w:fill="DBE5F1" w:themeFill="accent1" w:themeFillTint="33"/>
          </w:tcPr>
          <w:p w:rsidR="002A424C" w:rsidRDefault="002A424C" w:rsidP="00C256B0">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Nine </w:t>
            </w:r>
          </w:p>
          <w:p w:rsidR="002A424C" w:rsidRPr="00243647" w:rsidRDefault="002A424C" w:rsidP="00C256B0">
            <w:pPr>
              <w:contextualSpacing/>
              <w:jc w:val="center"/>
              <w:rPr>
                <w:rFonts w:ascii="Times New Roman" w:hAnsi="Times New Roman" w:cs="Times New Roman"/>
                <w:b/>
                <w:sz w:val="22"/>
                <w:szCs w:val="22"/>
              </w:rPr>
            </w:pPr>
          </w:p>
        </w:tc>
      </w:tr>
      <w:tr w:rsidR="002A424C" w:rsidRPr="00243647" w:rsidTr="00C256B0">
        <w:tc>
          <w:tcPr>
            <w:tcW w:w="1809" w:type="dxa"/>
            <w:tcBorders>
              <w:bottom w:val="single" w:sz="4" w:space="0" w:color="auto"/>
            </w:tcBorders>
            <w:shd w:val="clear" w:color="auto" w:fill="9BBB59" w:themeFill="accent3"/>
          </w:tcPr>
          <w:p w:rsidR="002A424C" w:rsidRPr="00243647" w:rsidRDefault="002A424C" w:rsidP="00C256B0">
            <w:pPr>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2A424C" w:rsidRPr="00243647" w:rsidRDefault="002A424C" w:rsidP="00C256B0">
            <w:pPr>
              <w:contextualSpacing/>
              <w:rPr>
                <w:rFonts w:ascii="Times New Roman" w:hAnsi="Times New Roman" w:cs="Times New Roman"/>
                <w:b/>
                <w:sz w:val="22"/>
                <w:szCs w:val="22"/>
              </w:rPr>
            </w:pPr>
            <w:r w:rsidRPr="00243647">
              <w:rPr>
                <w:rFonts w:ascii="Times New Roman" w:hAnsi="Times New Roman" w:cs="Times New Roman"/>
                <w:b/>
                <w:sz w:val="22"/>
                <w:szCs w:val="22"/>
              </w:rPr>
              <w:t>Assessing the Journey in Honouring Treaties</w:t>
            </w:r>
          </w:p>
        </w:tc>
        <w:tc>
          <w:tcPr>
            <w:tcW w:w="1984" w:type="dxa"/>
            <w:tcBorders>
              <w:bottom w:val="single" w:sz="4" w:space="0" w:color="auto"/>
            </w:tcBorders>
            <w:shd w:val="clear" w:color="auto" w:fill="9BBB59" w:themeFill="accent3"/>
          </w:tcPr>
          <w:p w:rsidR="002A424C" w:rsidRPr="00243647" w:rsidRDefault="002A424C" w:rsidP="00C256B0">
            <w:pPr>
              <w:contextualSpacing/>
              <w:rPr>
                <w:rFonts w:ascii="Times New Roman" w:hAnsi="Times New Roman" w:cs="Times New Roman"/>
                <w:b/>
                <w:sz w:val="22"/>
                <w:szCs w:val="22"/>
              </w:rPr>
            </w:pPr>
            <w:r w:rsidRPr="006C4259">
              <w:rPr>
                <w:rFonts w:ascii="Times New Roman" w:hAnsi="Times New Roman" w:cs="Times New Roman"/>
                <w:b/>
                <w:sz w:val="22"/>
                <w:szCs w:val="22"/>
              </w:rPr>
              <w:t>Moving Towards Fulfillment of Treaties</w:t>
            </w:r>
          </w:p>
        </w:tc>
        <w:tc>
          <w:tcPr>
            <w:tcW w:w="2160" w:type="dxa"/>
            <w:tcBorders>
              <w:bottom w:val="single" w:sz="4" w:space="0" w:color="auto"/>
            </w:tcBorders>
            <w:shd w:val="clear" w:color="auto" w:fill="9BBB59" w:themeFill="accent3"/>
          </w:tcPr>
          <w:p w:rsidR="002A424C" w:rsidRPr="00243647" w:rsidRDefault="002A424C" w:rsidP="00C256B0">
            <w:pPr>
              <w:contextualSpacing/>
              <w:rPr>
                <w:rFonts w:ascii="Times New Roman" w:hAnsi="Times New Roman" w:cs="Times New Roman"/>
                <w:b/>
                <w:sz w:val="22"/>
                <w:szCs w:val="22"/>
              </w:rPr>
            </w:pPr>
            <w:r>
              <w:rPr>
                <w:rFonts w:ascii="Times New Roman" w:hAnsi="Times New Roman" w:cs="Times New Roman"/>
                <w:b/>
                <w:sz w:val="22"/>
                <w:szCs w:val="22"/>
              </w:rPr>
              <w:t>Understanding Treaties in a Contemporary Context</w:t>
            </w:r>
          </w:p>
        </w:tc>
        <w:tc>
          <w:tcPr>
            <w:tcW w:w="1951" w:type="dxa"/>
            <w:tcBorders>
              <w:bottom w:val="single" w:sz="4" w:space="0" w:color="auto"/>
            </w:tcBorders>
            <w:shd w:val="clear" w:color="auto" w:fill="9BBB59" w:themeFill="accent3"/>
          </w:tcPr>
          <w:p w:rsidR="002A424C" w:rsidRPr="00243647" w:rsidRDefault="002A424C" w:rsidP="00C256B0">
            <w:pPr>
              <w:contextualSpacing/>
              <w:rPr>
                <w:rFonts w:ascii="Times New Roman" w:hAnsi="Times New Roman" w:cs="Times New Roman"/>
                <w:b/>
                <w:sz w:val="22"/>
                <w:szCs w:val="22"/>
              </w:rPr>
            </w:pPr>
            <w:r>
              <w:rPr>
                <w:rFonts w:ascii="Times New Roman" w:hAnsi="Times New Roman" w:cs="Times New Roman"/>
                <w:b/>
                <w:sz w:val="22"/>
                <w:szCs w:val="22"/>
              </w:rPr>
              <w:t>Exploring Treaty Impacts and Alternatives</w:t>
            </w:r>
          </w:p>
        </w:tc>
        <w:tc>
          <w:tcPr>
            <w:tcW w:w="2126" w:type="dxa"/>
            <w:tcBorders>
              <w:bottom w:val="single" w:sz="4" w:space="0" w:color="auto"/>
            </w:tcBorders>
            <w:shd w:val="clear" w:color="auto" w:fill="9BBB59" w:themeFill="accent3"/>
          </w:tcPr>
          <w:p w:rsidR="002A424C" w:rsidRPr="00243647" w:rsidRDefault="002A424C" w:rsidP="00C256B0">
            <w:pPr>
              <w:contextualSpacing/>
              <w:rPr>
                <w:rFonts w:ascii="Times New Roman" w:hAnsi="Times New Roman" w:cs="Times New Roman"/>
                <w:b/>
                <w:sz w:val="22"/>
                <w:szCs w:val="22"/>
              </w:rPr>
            </w:pPr>
            <w:r>
              <w:rPr>
                <w:rFonts w:ascii="Times New Roman" w:hAnsi="Times New Roman" w:cs="Times New Roman"/>
                <w:b/>
                <w:sz w:val="22"/>
                <w:szCs w:val="22"/>
              </w:rPr>
              <w:t>Understanding Treaties From Around the World</w:t>
            </w:r>
          </w:p>
        </w:tc>
      </w:tr>
      <w:tr w:rsidR="002A424C" w:rsidRPr="004F5F13" w:rsidTr="00C256B0">
        <w:tc>
          <w:tcPr>
            <w:tcW w:w="1809" w:type="dxa"/>
            <w:shd w:val="clear" w:color="auto" w:fill="DAEEF3" w:themeFill="accent5" w:themeFillTint="33"/>
          </w:tcPr>
          <w:p w:rsidR="002A424C" w:rsidRPr="00243647" w:rsidRDefault="002A424C" w:rsidP="00C256B0">
            <w:pPr>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effects of colonization and decolonization on First Nations people?</w:t>
            </w:r>
          </w:p>
          <w:p w:rsidR="002A424C" w:rsidRPr="004F5F13" w:rsidRDefault="002A424C" w:rsidP="00C256B0">
            <w:pPr>
              <w:contextualSpacing/>
              <w:rPr>
                <w:rFonts w:ascii="Times New Roman" w:hAnsi="Times New Roman" w:cs="Times New Roman"/>
                <w:b/>
                <w:sz w:val="18"/>
                <w:szCs w:val="18"/>
                <w:highlight w:val="yellow"/>
              </w:rPr>
            </w:pPr>
          </w:p>
        </w:tc>
        <w:tc>
          <w:tcPr>
            <w:tcW w:w="1984"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What structures and processes have been developed for treaty implementation?</w:t>
            </w:r>
          </w:p>
          <w:p w:rsidR="002A424C" w:rsidRPr="004F5F13" w:rsidRDefault="002A424C" w:rsidP="00C256B0">
            <w:pPr>
              <w:contextualSpacing/>
              <w:rPr>
                <w:rFonts w:ascii="Times New Roman" w:hAnsi="Times New Roman" w:cs="Times New Roman"/>
                <w:b/>
                <w:sz w:val="18"/>
                <w:szCs w:val="18"/>
              </w:rPr>
            </w:pPr>
          </w:p>
        </w:tc>
        <w:tc>
          <w:tcPr>
            <w:tcW w:w="2160"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To what extent do the </w:t>
            </w:r>
            <w:r w:rsidR="00767FFE">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and First Nations meet their respective treaty obligations?</w:t>
            </w:r>
          </w:p>
        </w:tc>
        <w:tc>
          <w:tcPr>
            <w:tcW w:w="1951"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What was the role of the M</w:t>
            </w:r>
            <w:r>
              <w:rPr>
                <w:rFonts w:ascii="Times New Roman" w:hAnsi="Times New Roman" w:cs="Times New Roman"/>
                <w:b/>
                <w:sz w:val="18"/>
                <w:szCs w:val="18"/>
              </w:rPr>
              <w:t>é</w:t>
            </w:r>
            <w:r w:rsidRPr="004F5F13">
              <w:rPr>
                <w:rFonts w:ascii="Times New Roman" w:hAnsi="Times New Roman" w:cs="Times New Roman"/>
                <w:b/>
                <w:sz w:val="18"/>
                <w:szCs w:val="18"/>
              </w:rPr>
              <w:t>tis people in treaty making?</w:t>
            </w:r>
          </w:p>
          <w:p w:rsidR="002A424C" w:rsidRPr="004F5F13" w:rsidRDefault="002A424C" w:rsidP="00C256B0">
            <w:pPr>
              <w:contextualSpacing/>
              <w:rPr>
                <w:rFonts w:ascii="Times New Roman" w:hAnsi="Times New Roman" w:cs="Times New Roman"/>
                <w:b/>
                <w:sz w:val="18"/>
                <w:szCs w:val="18"/>
              </w:rPr>
            </w:pPr>
          </w:p>
        </w:tc>
        <w:tc>
          <w:tcPr>
            <w:tcW w:w="2126" w:type="dxa"/>
          </w:tcPr>
          <w:p w:rsidR="002A424C" w:rsidRPr="004F5F13" w:rsidRDefault="002A424C" w:rsidP="00C256B0">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What are the treaty experiences of </w:t>
            </w:r>
            <w:r w:rsidR="00286DD3">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around the world?</w:t>
            </w:r>
          </w:p>
        </w:tc>
      </w:tr>
      <w:tr w:rsidR="002A424C" w:rsidRPr="004F5F13" w:rsidTr="00C256B0">
        <w:trPr>
          <w:trHeight w:val="1134"/>
        </w:trPr>
        <w:tc>
          <w:tcPr>
            <w:tcW w:w="1809" w:type="dxa"/>
            <w:shd w:val="clear" w:color="auto" w:fill="DAEEF3" w:themeFill="accent5" w:themeFillTint="33"/>
          </w:tcPr>
          <w:p w:rsidR="002A424C" w:rsidRPr="00243647" w:rsidRDefault="002A424C" w:rsidP="00C256B0">
            <w:pPr>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2A424C" w:rsidRPr="004F5F13" w:rsidRDefault="002A424C" w:rsidP="00C256B0">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the symbols used by the British Crown and the First Nations contribute to the treaty making process?</w:t>
            </w:r>
          </w:p>
        </w:tc>
        <w:tc>
          <w:tcPr>
            <w:tcW w:w="1984"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Why is it important to preserve and promote First Nations’ languages?</w:t>
            </w:r>
          </w:p>
        </w:tc>
        <w:tc>
          <w:tcPr>
            <w:tcW w:w="2160" w:type="dxa"/>
          </w:tcPr>
          <w:p w:rsidR="002A424C" w:rsidRPr="004F5F13" w:rsidRDefault="002A424C" w:rsidP="00C256B0">
            <w:pPr>
              <w:contextualSpacing/>
              <w:rPr>
                <w:rFonts w:ascii="Times New Roman" w:hAnsi="Times New Roman" w:cs="Times New Roman"/>
                <w:b/>
                <w:sz w:val="18"/>
                <w:szCs w:val="18"/>
              </w:rPr>
            </w:pPr>
            <w:r>
              <w:rPr>
                <w:rFonts w:ascii="Times New Roman" w:hAnsi="Times New Roman" w:cs="Times New Roman"/>
                <w:b/>
                <w:sz w:val="18"/>
                <w:szCs w:val="18"/>
              </w:rPr>
              <w:t>How does First Nation’s</w:t>
            </w:r>
            <w:r w:rsidRPr="004F5F13">
              <w:rPr>
                <w:rFonts w:ascii="Times New Roman" w:hAnsi="Times New Roman" w:cs="Times New Roman"/>
                <w:b/>
                <w:sz w:val="18"/>
                <w:szCs w:val="18"/>
              </w:rPr>
              <w:t xml:space="preserve"> oral tradition preserve </w:t>
            </w:r>
            <w:r>
              <w:rPr>
                <w:rFonts w:ascii="Times New Roman" w:hAnsi="Times New Roman" w:cs="Times New Roman"/>
                <w:b/>
                <w:sz w:val="18"/>
                <w:szCs w:val="18"/>
              </w:rPr>
              <w:t>accounts of what was intended by entering into treaty and what transpired?</w:t>
            </w:r>
          </w:p>
        </w:tc>
        <w:tc>
          <w:tcPr>
            <w:tcW w:w="1951"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residential schools affected First Nations</w:t>
            </w:r>
            <w:r>
              <w:rPr>
                <w:rFonts w:ascii="Times New Roman" w:hAnsi="Times New Roman" w:cs="Times New Roman"/>
                <w:b/>
                <w:sz w:val="18"/>
                <w:szCs w:val="18"/>
              </w:rPr>
              <w:t>’</w:t>
            </w:r>
            <w:r w:rsidRPr="004F5F13">
              <w:rPr>
                <w:rFonts w:ascii="Times New Roman" w:hAnsi="Times New Roman" w:cs="Times New Roman"/>
                <w:b/>
                <w:sz w:val="18"/>
                <w:szCs w:val="18"/>
              </w:rPr>
              <w:t xml:space="preserve"> </w:t>
            </w:r>
            <w:r>
              <w:rPr>
                <w:rFonts w:ascii="Times New Roman" w:hAnsi="Times New Roman" w:cs="Times New Roman"/>
                <w:b/>
                <w:sz w:val="18"/>
                <w:szCs w:val="18"/>
              </w:rPr>
              <w:t>communities</w:t>
            </w:r>
            <w:r w:rsidRPr="004F5F13">
              <w:rPr>
                <w:rFonts w:ascii="Times New Roman" w:hAnsi="Times New Roman" w:cs="Times New Roman"/>
                <w:b/>
                <w:sz w:val="18"/>
                <w:szCs w:val="18"/>
              </w:rPr>
              <w:t>?</w:t>
            </w:r>
          </w:p>
        </w:tc>
        <w:tc>
          <w:tcPr>
            <w:tcW w:w="2126" w:type="dxa"/>
          </w:tcPr>
          <w:p w:rsidR="002A424C" w:rsidRPr="004F5F13" w:rsidRDefault="002A424C" w:rsidP="00C256B0">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did worldviews affect the treaty making processes between the British Crown and </w:t>
            </w:r>
            <w:r w:rsidR="00286DD3">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w:t>
            </w:r>
          </w:p>
        </w:tc>
      </w:tr>
      <w:tr w:rsidR="002A424C" w:rsidRPr="004F5F13" w:rsidTr="00C256B0">
        <w:trPr>
          <w:trHeight w:val="1791"/>
        </w:trPr>
        <w:tc>
          <w:tcPr>
            <w:tcW w:w="1809" w:type="dxa"/>
            <w:shd w:val="clear" w:color="auto" w:fill="DAEEF3" w:themeFill="accent5" w:themeFillTint="33"/>
          </w:tcPr>
          <w:p w:rsidR="002A424C" w:rsidRPr="00243647" w:rsidRDefault="002A424C" w:rsidP="00C256B0">
            <w:pPr>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Why is First Nation’s self-governance important and how is it linked to treaties?</w:t>
            </w:r>
          </w:p>
        </w:tc>
        <w:tc>
          <w:tcPr>
            <w:tcW w:w="1984"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How do urban reserves positively affect all people in Saskatchewan?</w:t>
            </w:r>
          </w:p>
        </w:tc>
        <w:tc>
          <w:tcPr>
            <w:tcW w:w="2160"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the </w:t>
            </w:r>
            <w:r w:rsidRPr="0045561C">
              <w:rPr>
                <w:rFonts w:ascii="Times New Roman" w:hAnsi="Times New Roman" w:cs="Times New Roman"/>
                <w:b/>
                <w:i/>
                <w:sz w:val="18"/>
                <w:szCs w:val="18"/>
              </w:rPr>
              <w:t>Indian Act</w:t>
            </w:r>
            <w:r w:rsidRPr="004F5F13">
              <w:rPr>
                <w:rFonts w:ascii="Times New Roman" w:hAnsi="Times New Roman" w:cs="Times New Roman"/>
                <w:b/>
                <w:sz w:val="18"/>
                <w:szCs w:val="18"/>
              </w:rPr>
              <w:t xml:space="preserve"> and its amendments impact the lives of First Nations?</w:t>
            </w:r>
          </w:p>
          <w:p w:rsidR="002A424C" w:rsidRPr="004F5F13" w:rsidRDefault="002A424C" w:rsidP="00C256B0">
            <w:pPr>
              <w:contextualSpacing/>
              <w:rPr>
                <w:rFonts w:ascii="Times New Roman" w:hAnsi="Times New Roman" w:cs="Times New Roman"/>
                <w:b/>
                <w:sz w:val="18"/>
                <w:szCs w:val="18"/>
              </w:rPr>
            </w:pPr>
          </w:p>
        </w:tc>
        <w:tc>
          <w:tcPr>
            <w:tcW w:w="1951"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differences and similarities between the Saskatchewan Treaties 2, 4, 5, 6, 8, and 10 and the British Columbia Nisga</w:t>
            </w:r>
            <w:r w:rsidR="00C256B0">
              <w:rPr>
                <w:rFonts w:ascii="Times New Roman" w:hAnsi="Times New Roman" w:cs="Times New Roman"/>
                <w:b/>
                <w:sz w:val="18"/>
                <w:szCs w:val="18"/>
              </w:rPr>
              <w:t>'a</w:t>
            </w:r>
            <w:r w:rsidRPr="004F5F13">
              <w:rPr>
                <w:rFonts w:ascii="Times New Roman" w:hAnsi="Times New Roman" w:cs="Times New Roman"/>
                <w:b/>
                <w:sz w:val="18"/>
                <w:szCs w:val="18"/>
              </w:rPr>
              <w:t xml:space="preserve"> Treaty?</w:t>
            </w:r>
          </w:p>
          <w:p w:rsidR="002A424C" w:rsidRPr="004F5F13" w:rsidRDefault="002A424C" w:rsidP="00C256B0">
            <w:pPr>
              <w:contextualSpacing/>
              <w:rPr>
                <w:rFonts w:ascii="Times New Roman" w:hAnsi="Times New Roman" w:cs="Times New Roman"/>
                <w:b/>
                <w:sz w:val="18"/>
                <w:szCs w:val="18"/>
              </w:rPr>
            </w:pPr>
          </w:p>
        </w:tc>
        <w:tc>
          <w:tcPr>
            <w:tcW w:w="2126" w:type="dxa"/>
          </w:tcPr>
          <w:p w:rsidR="002A424C" w:rsidRPr="004F5F13" w:rsidRDefault="002A424C" w:rsidP="00C256B0">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does treaty making recognize peoples’ rights and responsibilities? </w:t>
            </w:r>
          </w:p>
        </w:tc>
      </w:tr>
      <w:tr w:rsidR="002A424C" w:rsidRPr="004F5F13" w:rsidTr="00C256B0">
        <w:tc>
          <w:tcPr>
            <w:tcW w:w="1809" w:type="dxa"/>
            <w:shd w:val="clear" w:color="auto" w:fill="DAEEF3" w:themeFill="accent5" w:themeFillTint="33"/>
          </w:tcPr>
          <w:p w:rsidR="002A424C" w:rsidRPr="00243647" w:rsidRDefault="002A424C" w:rsidP="00C256B0">
            <w:pPr>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are the benefits of treaties for all people in Saskatchewan from a contemporary perspective? </w:t>
            </w:r>
          </w:p>
        </w:tc>
        <w:tc>
          <w:tcPr>
            <w:tcW w:w="1984"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does the Office of the Treaty Commissioner promote good relations between First Nations people, other people in Saskatchewan, and the </w:t>
            </w:r>
            <w:r w:rsidR="00767FFE">
              <w:rPr>
                <w:rFonts w:ascii="Times New Roman" w:hAnsi="Times New Roman" w:cs="Times New Roman"/>
                <w:b/>
                <w:sz w:val="18"/>
                <w:szCs w:val="18"/>
              </w:rPr>
              <w:t>Canadian government</w:t>
            </w:r>
            <w:r w:rsidRPr="004F5F13">
              <w:rPr>
                <w:rFonts w:ascii="Times New Roman" w:hAnsi="Times New Roman" w:cs="Times New Roman"/>
                <w:b/>
                <w:sz w:val="18"/>
                <w:szCs w:val="18"/>
              </w:rPr>
              <w:t>?</w:t>
            </w:r>
          </w:p>
        </w:tc>
        <w:tc>
          <w:tcPr>
            <w:tcW w:w="2160"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In what ways does the </w:t>
            </w:r>
            <w:r w:rsidR="00767FFE">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disregard First Nations</w:t>
            </w:r>
            <w:r>
              <w:rPr>
                <w:rFonts w:ascii="Times New Roman" w:hAnsi="Times New Roman" w:cs="Times New Roman"/>
                <w:b/>
                <w:sz w:val="18"/>
                <w:szCs w:val="18"/>
              </w:rPr>
              <w:t>’</w:t>
            </w:r>
            <w:r w:rsidRPr="004F5F13">
              <w:rPr>
                <w:rFonts w:ascii="Times New Roman" w:hAnsi="Times New Roman" w:cs="Times New Roman"/>
                <w:b/>
                <w:sz w:val="18"/>
                <w:szCs w:val="18"/>
              </w:rPr>
              <w:t xml:space="preserve"> traditional kinship patterns by implement</w:t>
            </w:r>
            <w:r>
              <w:rPr>
                <w:rFonts w:ascii="Times New Roman" w:hAnsi="Times New Roman" w:cs="Times New Roman"/>
                <w:b/>
                <w:sz w:val="18"/>
                <w:szCs w:val="18"/>
              </w:rPr>
              <w:t xml:space="preserve">ation </w:t>
            </w:r>
            <w:r w:rsidRPr="004F5F13">
              <w:rPr>
                <w:rFonts w:ascii="Times New Roman" w:hAnsi="Times New Roman" w:cs="Times New Roman"/>
                <w:b/>
                <w:sz w:val="18"/>
                <w:szCs w:val="18"/>
              </w:rPr>
              <w:t xml:space="preserve">of the </w:t>
            </w:r>
            <w:r w:rsidRPr="0045561C">
              <w:rPr>
                <w:rFonts w:ascii="Times New Roman" w:hAnsi="Times New Roman" w:cs="Times New Roman"/>
                <w:b/>
                <w:i/>
                <w:sz w:val="18"/>
                <w:szCs w:val="18"/>
              </w:rPr>
              <w:t>Indian Act</w:t>
            </w:r>
            <w:r w:rsidRPr="004F5F13">
              <w:rPr>
                <w:rFonts w:ascii="Times New Roman" w:hAnsi="Times New Roman" w:cs="Times New Roman"/>
                <w:b/>
                <w:sz w:val="18"/>
                <w:szCs w:val="18"/>
              </w:rPr>
              <w:t>?</w:t>
            </w:r>
          </w:p>
        </w:tc>
        <w:tc>
          <w:tcPr>
            <w:tcW w:w="1951"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the treaty obligations for health</w:t>
            </w:r>
            <w:r>
              <w:rPr>
                <w:rFonts w:ascii="Times New Roman" w:hAnsi="Times New Roman" w:cs="Times New Roman"/>
                <w:b/>
                <w:sz w:val="18"/>
                <w:szCs w:val="18"/>
              </w:rPr>
              <w:t xml:space="preserve"> and</w:t>
            </w:r>
            <w:r w:rsidRPr="004F5F13">
              <w:rPr>
                <w:rFonts w:ascii="Times New Roman" w:hAnsi="Times New Roman" w:cs="Times New Roman"/>
                <w:b/>
                <w:sz w:val="18"/>
                <w:szCs w:val="18"/>
              </w:rPr>
              <w:t xml:space="preserve"> education been honoured and fulfilled?</w:t>
            </w:r>
          </w:p>
        </w:tc>
        <w:tc>
          <w:tcPr>
            <w:tcW w:w="2126" w:type="dxa"/>
          </w:tcPr>
          <w:p w:rsidR="002A424C" w:rsidRPr="004F5F13" w:rsidRDefault="002A424C" w:rsidP="00C256B0">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effective has treaty making been in addressing the circumstances of </w:t>
            </w:r>
            <w:r w:rsidR="00286DD3">
              <w:rPr>
                <w:rFonts w:ascii="Times New Roman" w:hAnsi="Times New Roman" w:cs="Times New Roman"/>
                <w:b/>
                <w:sz w:val="18"/>
                <w:szCs w:val="18"/>
              </w:rPr>
              <w:t>Indigenous peoples</w:t>
            </w:r>
            <w:r w:rsidRPr="004F5F13">
              <w:rPr>
                <w:rFonts w:ascii="Times New Roman" w:hAnsi="Times New Roman" w:cs="Times New Roman"/>
                <w:b/>
                <w:sz w:val="18"/>
                <w:szCs w:val="18"/>
              </w:rPr>
              <w:t>?</w:t>
            </w:r>
          </w:p>
          <w:p w:rsidR="002A424C" w:rsidRPr="004F5F13" w:rsidRDefault="002A424C" w:rsidP="00C256B0">
            <w:pPr>
              <w:contextualSpacing/>
              <w:rPr>
                <w:rFonts w:ascii="Times New Roman" w:hAnsi="Times New Roman" w:cs="Times New Roman"/>
                <w:b/>
                <w:sz w:val="18"/>
                <w:szCs w:val="18"/>
                <w:highlight w:val="yellow"/>
              </w:rPr>
            </w:pPr>
          </w:p>
        </w:tc>
      </w:tr>
    </w:tbl>
    <w:p w:rsidR="002A424C" w:rsidRPr="00243647" w:rsidRDefault="002A424C" w:rsidP="002A424C">
      <w:pPr>
        <w:spacing w:after="0" w:line="240" w:lineRule="auto"/>
        <w:contextualSpacing/>
        <w:rPr>
          <w:rFonts w:ascii="Times New Roman" w:eastAsiaTheme="minorEastAsia" w:hAnsi="Times New Roman" w:cs="Times New Roman"/>
          <w:color w:val="211D1E"/>
        </w:rPr>
      </w:pPr>
    </w:p>
    <w:p w:rsidR="002A424C" w:rsidRPr="00243647" w:rsidRDefault="002A424C" w:rsidP="002A424C">
      <w:pPr>
        <w:shd w:val="clear" w:color="auto" w:fill="FFFFFF"/>
        <w:spacing w:after="0" w:line="240" w:lineRule="auto"/>
        <w:contextualSpacing/>
        <w:rPr>
          <w:rFonts w:ascii="Times New Roman" w:hAnsi="Times New Roman" w:cs="Times New Roman"/>
          <w:color w:val="333333"/>
          <w:lang w:val="en"/>
        </w:rPr>
      </w:pPr>
    </w:p>
    <w:p w:rsidR="002A424C" w:rsidRPr="00243647" w:rsidRDefault="002A424C" w:rsidP="002A424C">
      <w:pPr>
        <w:shd w:val="clear" w:color="auto" w:fill="FFFFFF"/>
        <w:spacing w:after="0" w:line="240" w:lineRule="auto"/>
        <w:contextualSpacing/>
        <w:rPr>
          <w:rFonts w:ascii="Times New Roman" w:hAnsi="Times New Roman" w:cs="Times New Roman"/>
          <w:color w:val="333333"/>
          <w:lang w:val="en"/>
        </w:rPr>
      </w:pPr>
    </w:p>
    <w:p w:rsidR="002A424C" w:rsidRPr="00243647" w:rsidRDefault="002A424C" w:rsidP="002A424C">
      <w:pPr>
        <w:spacing w:after="0" w:line="240" w:lineRule="auto"/>
        <w:contextualSpacing/>
        <w:rPr>
          <w:rFonts w:ascii="Times New Roman" w:hAnsi="Times New Roman" w:cs="Times New Roman"/>
          <w:b/>
        </w:rPr>
      </w:pPr>
    </w:p>
    <w:p w:rsidR="002A424C" w:rsidRPr="00243647" w:rsidRDefault="002A424C" w:rsidP="002A424C">
      <w:pPr>
        <w:spacing w:after="0" w:line="240" w:lineRule="auto"/>
        <w:contextualSpacing/>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Pr="00243647" w:rsidRDefault="002A424C" w:rsidP="002A424C">
      <w:pPr>
        <w:spacing w:after="0"/>
        <w:rPr>
          <w:rFonts w:ascii="Times New Roman" w:hAnsi="Times New Roman" w:cs="Times New Roman"/>
          <w:b/>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2A424C" w:rsidRDefault="002A424C" w:rsidP="002A424C">
      <w:pPr>
        <w:spacing w:after="0" w:line="240" w:lineRule="auto"/>
        <w:jc w:val="center"/>
        <w:rPr>
          <w:rFonts w:ascii="Times New Roman" w:eastAsiaTheme="minorEastAsia" w:hAnsi="Times New Roman" w:cs="Times New Roman"/>
          <w:b/>
          <w:color w:val="C00000"/>
        </w:rPr>
      </w:pPr>
    </w:p>
    <w:p w:rsidR="004A5961" w:rsidRDefault="004A5961" w:rsidP="003F7602">
      <w:pPr>
        <w:rPr>
          <w:rFonts w:ascii="Times New Roman" w:hAnsi="Times New Roman" w:cs="Times New Roman"/>
          <w:b/>
          <w:sz w:val="24"/>
          <w:szCs w:val="24"/>
        </w:rPr>
      </w:pPr>
    </w:p>
    <w:tbl>
      <w:tblPr>
        <w:tblStyle w:val="TableGrid"/>
        <w:tblpPr w:leftFromText="180" w:rightFromText="180" w:vertAnchor="text" w:tblpY="1"/>
        <w:tblOverlap w:val="never"/>
        <w:tblW w:w="0" w:type="auto"/>
        <w:shd w:val="clear" w:color="auto" w:fill="DBE5F1" w:themeFill="accent1" w:themeFillTint="33"/>
        <w:tblLook w:val="04A0" w:firstRow="1" w:lastRow="0" w:firstColumn="1" w:lastColumn="0" w:noHBand="0" w:noVBand="1"/>
      </w:tblPr>
      <w:tblGrid>
        <w:gridCol w:w="3474"/>
        <w:gridCol w:w="3474"/>
        <w:gridCol w:w="3474"/>
        <w:gridCol w:w="3861"/>
      </w:tblGrid>
      <w:tr w:rsidR="00023EC7" w:rsidRPr="0099002A" w:rsidTr="00A46F5C">
        <w:tc>
          <w:tcPr>
            <w:tcW w:w="14283" w:type="dxa"/>
            <w:gridSpan w:val="4"/>
            <w:shd w:val="clear" w:color="auto" w:fill="DBE5F1" w:themeFill="accent1" w:themeFillTint="33"/>
          </w:tcPr>
          <w:p w:rsidR="00023EC7" w:rsidRPr="00166D16" w:rsidRDefault="00023EC7" w:rsidP="003009D3">
            <w:pPr>
              <w:jc w:val="center"/>
              <w:rPr>
                <w:rFonts w:ascii="Times New Roman" w:hAnsi="Times New Roman" w:cs="Times New Roman"/>
                <w:sz w:val="24"/>
                <w:szCs w:val="24"/>
              </w:rPr>
            </w:pPr>
            <w:r w:rsidRPr="00166D16">
              <w:rPr>
                <w:rFonts w:ascii="Times New Roman" w:hAnsi="Times New Roman" w:cs="Times New Roman"/>
                <w:b/>
                <w:bCs/>
                <w:sz w:val="24"/>
                <w:szCs w:val="24"/>
              </w:rPr>
              <w:t xml:space="preserve">MINISTRY OF EDUCATION - TREATY EDUCATION OUTCOMES AND INDICATORS </w:t>
            </w:r>
            <w:r>
              <w:rPr>
                <w:rFonts w:ascii="Times New Roman" w:hAnsi="Times New Roman" w:cs="Times New Roman"/>
                <w:b/>
                <w:bCs/>
                <w:sz w:val="24"/>
                <w:szCs w:val="24"/>
              </w:rPr>
              <w:t>2013</w:t>
            </w:r>
          </w:p>
          <w:p w:rsidR="00023EC7" w:rsidRPr="00023EC7" w:rsidRDefault="00023EC7" w:rsidP="00023EC7">
            <w:pPr>
              <w:jc w:val="center"/>
              <w:rPr>
                <w:rFonts w:ascii="Times New Roman" w:hAnsi="Times New Roman" w:cs="Times New Roman"/>
                <w:b/>
                <w:sz w:val="24"/>
                <w:szCs w:val="24"/>
              </w:rPr>
            </w:pPr>
          </w:p>
        </w:tc>
      </w:tr>
      <w:tr w:rsidR="00820677" w:rsidRPr="0099002A" w:rsidTr="00A46F5C">
        <w:tc>
          <w:tcPr>
            <w:tcW w:w="14283" w:type="dxa"/>
            <w:gridSpan w:val="4"/>
            <w:shd w:val="clear" w:color="auto" w:fill="DBE5F1" w:themeFill="accent1" w:themeFillTint="33"/>
          </w:tcPr>
          <w:p w:rsidR="00AF78A8" w:rsidRPr="00AF78A8" w:rsidRDefault="00AF78A8" w:rsidP="00AF78A8">
            <w:pPr>
              <w:autoSpaceDE w:val="0"/>
              <w:autoSpaceDN w:val="0"/>
              <w:adjustRightInd w:val="0"/>
              <w:jc w:val="center"/>
              <w:rPr>
                <w:rFonts w:ascii="Times New Roman" w:hAnsi="Times New Roman" w:cs="Times New Roman"/>
                <w:b/>
                <w:sz w:val="24"/>
                <w:szCs w:val="24"/>
              </w:rPr>
            </w:pPr>
            <w:r w:rsidRPr="00AF78A8">
              <w:rPr>
                <w:rFonts w:ascii="Times New Roman" w:hAnsi="Times New Roman" w:cs="Times New Roman"/>
                <w:b/>
                <w:sz w:val="24"/>
                <w:szCs w:val="24"/>
              </w:rPr>
              <w:t>Grade Five: Assessing the Journey in Honouring Treaties</w:t>
            </w:r>
          </w:p>
          <w:p w:rsidR="00820677" w:rsidRPr="00166D16" w:rsidRDefault="00820677" w:rsidP="003009D3">
            <w:pPr>
              <w:jc w:val="center"/>
              <w:rPr>
                <w:rFonts w:ascii="Times New Roman" w:hAnsi="Times New Roman" w:cs="Times New Roman"/>
                <w:b/>
                <w:bCs/>
                <w:sz w:val="24"/>
                <w:szCs w:val="24"/>
              </w:rPr>
            </w:pPr>
          </w:p>
        </w:tc>
      </w:tr>
      <w:tr w:rsidR="00023EC7" w:rsidRPr="00BA4229" w:rsidTr="00A46F5C">
        <w:tc>
          <w:tcPr>
            <w:tcW w:w="3474" w:type="dxa"/>
            <w:tcBorders>
              <w:bottom w:val="single" w:sz="4" w:space="0" w:color="auto"/>
            </w:tcBorders>
            <w:shd w:val="clear" w:color="auto" w:fill="DBE5F1" w:themeFill="accent1" w:themeFillTint="33"/>
          </w:tcPr>
          <w:p w:rsidR="00023EC7" w:rsidRPr="00BA4229" w:rsidRDefault="00023EC7" w:rsidP="003009D3">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Treaty Relationships</w:t>
            </w:r>
          </w:p>
        </w:tc>
        <w:tc>
          <w:tcPr>
            <w:tcW w:w="3474" w:type="dxa"/>
            <w:tcBorders>
              <w:bottom w:val="single" w:sz="4" w:space="0" w:color="auto"/>
            </w:tcBorders>
            <w:shd w:val="clear" w:color="auto" w:fill="DBE5F1" w:themeFill="accent1" w:themeFillTint="33"/>
          </w:tcPr>
          <w:p w:rsidR="00023EC7" w:rsidRPr="00BA4229" w:rsidRDefault="00023EC7" w:rsidP="003009D3">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Spirit and Intent</w:t>
            </w:r>
          </w:p>
        </w:tc>
        <w:tc>
          <w:tcPr>
            <w:tcW w:w="3474" w:type="dxa"/>
            <w:tcBorders>
              <w:bottom w:val="single" w:sz="4" w:space="0" w:color="auto"/>
            </w:tcBorders>
            <w:shd w:val="clear" w:color="auto" w:fill="DBE5F1" w:themeFill="accent1" w:themeFillTint="33"/>
          </w:tcPr>
          <w:p w:rsidR="00023EC7" w:rsidRPr="00BA4229" w:rsidRDefault="00023EC7" w:rsidP="003009D3">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Historical Context</w:t>
            </w:r>
          </w:p>
        </w:tc>
        <w:tc>
          <w:tcPr>
            <w:tcW w:w="3861" w:type="dxa"/>
            <w:tcBorders>
              <w:bottom w:val="single" w:sz="4" w:space="0" w:color="auto"/>
            </w:tcBorders>
            <w:shd w:val="clear" w:color="auto" w:fill="DBE5F1" w:themeFill="accent1" w:themeFillTint="33"/>
          </w:tcPr>
          <w:p w:rsidR="00023EC7" w:rsidRPr="00BA4229" w:rsidRDefault="00023EC7" w:rsidP="003009D3">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Treaty Promises and Provisions</w:t>
            </w:r>
          </w:p>
        </w:tc>
      </w:tr>
      <w:tr w:rsidR="00023EC7" w:rsidRPr="00AA161F" w:rsidTr="00A46F5C">
        <w:tc>
          <w:tcPr>
            <w:tcW w:w="3474" w:type="dxa"/>
            <w:shd w:val="clear" w:color="auto" w:fill="FFFFFF" w:themeFill="background1"/>
          </w:tcPr>
          <w:p w:rsidR="00F1521F" w:rsidRPr="005105F2" w:rsidRDefault="00F1521F" w:rsidP="00F1521F">
            <w:pPr>
              <w:rPr>
                <w:rFonts w:ascii="Times New Roman" w:eastAsia="Calibri" w:hAnsi="Times New Roman" w:cs="Times New Roman"/>
                <w:sz w:val="24"/>
                <w:szCs w:val="24"/>
                <w:lang w:val="en-US"/>
              </w:rPr>
            </w:pPr>
            <w:r w:rsidRPr="005105F2">
              <w:rPr>
                <w:rFonts w:ascii="Times New Roman" w:eastAsia="Calibri" w:hAnsi="Times New Roman" w:cs="Times New Roman"/>
                <w:sz w:val="24"/>
                <w:szCs w:val="24"/>
                <w:lang w:val="en-US"/>
              </w:rPr>
              <w:t>TR5:  Examine the concepts of colonization and decolonization and analyze their effects.</w:t>
            </w:r>
          </w:p>
          <w:p w:rsidR="00F1521F" w:rsidRPr="005105F2" w:rsidRDefault="00F1521F" w:rsidP="00F1521F">
            <w:pPr>
              <w:rPr>
                <w:rFonts w:ascii="Times New Roman" w:eastAsia="Calibri" w:hAnsi="Times New Roman" w:cs="Times New Roman"/>
                <w:sz w:val="24"/>
                <w:szCs w:val="24"/>
                <w:lang w:val="en-US"/>
              </w:rPr>
            </w:pPr>
            <w:r w:rsidRPr="005105F2">
              <w:rPr>
                <w:rFonts w:ascii="Times New Roman" w:eastAsia="Calibri" w:hAnsi="Times New Roman" w:cs="Times New Roman"/>
                <w:sz w:val="24"/>
                <w:szCs w:val="24"/>
                <w:lang w:val="en-US"/>
              </w:rPr>
              <w:t>Indicators:</w:t>
            </w:r>
          </w:p>
          <w:p w:rsidR="00F1521F" w:rsidRPr="005105F2" w:rsidRDefault="00F1521F" w:rsidP="00A14F57">
            <w:pPr>
              <w:pStyle w:val="ListParagraph"/>
              <w:numPr>
                <w:ilvl w:val="0"/>
                <w:numId w:val="5"/>
              </w:numPr>
              <w:spacing w:after="0"/>
              <w:rPr>
                <w:rFonts w:ascii="Times New Roman" w:eastAsia="Calibri" w:hAnsi="Times New Roman" w:cs="Times New Roman"/>
                <w:sz w:val="24"/>
                <w:szCs w:val="24"/>
                <w:lang w:val="en-US"/>
              </w:rPr>
            </w:pPr>
            <w:r w:rsidRPr="005105F2">
              <w:rPr>
                <w:rFonts w:ascii="Times New Roman" w:eastAsia="Calibri" w:hAnsi="Times New Roman" w:cs="Times New Roman"/>
                <w:sz w:val="24"/>
                <w:szCs w:val="24"/>
                <w:lang w:val="en-US"/>
              </w:rPr>
              <w:t xml:space="preserve">Recognize the impact of colonization and assimilation policies of the </w:t>
            </w:r>
            <w:r w:rsidR="00767FFE">
              <w:rPr>
                <w:rFonts w:ascii="Times New Roman" w:eastAsia="Calibri" w:hAnsi="Times New Roman" w:cs="Times New Roman"/>
                <w:sz w:val="24"/>
                <w:szCs w:val="24"/>
                <w:lang w:val="en-US"/>
              </w:rPr>
              <w:t>Canadian government</w:t>
            </w:r>
            <w:r w:rsidRPr="005105F2">
              <w:rPr>
                <w:rFonts w:ascii="Times New Roman" w:eastAsia="Calibri" w:hAnsi="Times New Roman" w:cs="Times New Roman"/>
                <w:sz w:val="24"/>
                <w:szCs w:val="24"/>
                <w:lang w:val="en-US"/>
              </w:rPr>
              <w:t xml:space="preserve"> on First Nations and Métis societies.</w:t>
            </w:r>
          </w:p>
          <w:p w:rsidR="00F1521F" w:rsidRPr="005105F2" w:rsidRDefault="00F1521F" w:rsidP="00A14F57">
            <w:pPr>
              <w:pStyle w:val="ListParagraph"/>
              <w:numPr>
                <w:ilvl w:val="0"/>
                <w:numId w:val="5"/>
              </w:numPr>
              <w:spacing w:after="0"/>
              <w:rPr>
                <w:rFonts w:ascii="Times New Roman" w:eastAsia="Calibri" w:hAnsi="Times New Roman" w:cs="Times New Roman"/>
                <w:sz w:val="24"/>
                <w:szCs w:val="24"/>
                <w:lang w:val="en-US"/>
              </w:rPr>
            </w:pPr>
            <w:r w:rsidRPr="005105F2">
              <w:rPr>
                <w:rFonts w:ascii="Times New Roman" w:eastAsia="Calibri" w:hAnsi="Times New Roman" w:cs="Times New Roman"/>
                <w:sz w:val="24"/>
                <w:szCs w:val="24"/>
                <w:lang w:val="en-US"/>
              </w:rPr>
              <w:t>Examine effects of racism on relationships among Saskatchewan people.</w:t>
            </w:r>
          </w:p>
          <w:p w:rsidR="00E6186B" w:rsidRPr="005105F2" w:rsidRDefault="00E6186B" w:rsidP="00A14F57">
            <w:pPr>
              <w:pStyle w:val="ListParagraph"/>
              <w:numPr>
                <w:ilvl w:val="0"/>
                <w:numId w:val="5"/>
              </w:numPr>
              <w:spacing w:after="0"/>
              <w:rPr>
                <w:rFonts w:ascii="Times New Roman" w:eastAsia="Calibri" w:hAnsi="Times New Roman" w:cs="Times New Roman"/>
                <w:sz w:val="24"/>
                <w:szCs w:val="24"/>
                <w:lang w:val="en-US"/>
              </w:rPr>
            </w:pPr>
            <w:r w:rsidRPr="005105F2">
              <w:rPr>
                <w:rFonts w:ascii="Times New Roman" w:eastAsia="Calibri" w:hAnsi="Times New Roman" w:cs="Times New Roman"/>
                <w:sz w:val="24"/>
                <w:szCs w:val="24"/>
                <w:lang w:val="en-US"/>
              </w:rPr>
              <w:t>Investigate the current process of decolonization and the impact this has on all Canadian people.</w:t>
            </w:r>
          </w:p>
          <w:p w:rsidR="00E6186B" w:rsidRPr="005105F2" w:rsidRDefault="00E6186B" w:rsidP="00E6186B">
            <w:pPr>
              <w:rPr>
                <w:rFonts w:ascii="Times New Roman" w:eastAsia="Calibri" w:hAnsi="Times New Roman" w:cs="Times New Roman"/>
                <w:sz w:val="24"/>
                <w:szCs w:val="24"/>
                <w:lang w:val="en-US"/>
              </w:rPr>
            </w:pPr>
          </w:p>
          <w:p w:rsidR="00E6186B" w:rsidRPr="00E6186B" w:rsidRDefault="00E6186B" w:rsidP="00E6186B">
            <w:pPr>
              <w:rPr>
                <w:rFonts w:ascii="Times New Roman" w:eastAsia="Calibri" w:hAnsi="Times New Roman" w:cs="Times New Roman"/>
                <w:sz w:val="20"/>
                <w:szCs w:val="20"/>
                <w:lang w:val="en-US"/>
              </w:rPr>
            </w:pPr>
          </w:p>
          <w:p w:rsidR="00023EC7" w:rsidRPr="004D360C" w:rsidRDefault="00023EC7" w:rsidP="00E6186B">
            <w:pPr>
              <w:pStyle w:val="Default"/>
              <w:widowControl w:val="0"/>
              <w:rPr>
                <w:rFonts w:ascii="Times New Roman" w:hAnsi="Times New Roman" w:cs="Times New Roman"/>
                <w:sz w:val="20"/>
                <w:szCs w:val="20"/>
                <w:highlight w:val="yellow"/>
              </w:rPr>
            </w:pPr>
          </w:p>
        </w:tc>
        <w:tc>
          <w:tcPr>
            <w:tcW w:w="3474" w:type="dxa"/>
            <w:shd w:val="clear" w:color="auto" w:fill="FFFFFF" w:themeFill="background1"/>
          </w:tcPr>
          <w:p w:rsidR="00F1521F" w:rsidRPr="00F1521F" w:rsidRDefault="00F1521F" w:rsidP="00F1521F">
            <w:pPr>
              <w:rPr>
                <w:rFonts w:ascii="Times New Roman" w:hAnsi="Times New Roman" w:cs="Times New Roman"/>
                <w:sz w:val="24"/>
                <w:szCs w:val="24"/>
              </w:rPr>
            </w:pPr>
            <w:r w:rsidRPr="00F1521F">
              <w:rPr>
                <w:rFonts w:ascii="Times New Roman" w:hAnsi="Times New Roman" w:cs="Times New Roman"/>
                <w:sz w:val="24"/>
                <w:szCs w:val="24"/>
              </w:rPr>
              <w:t>SI5:  Analyze how symbols used by treaty signatories contributed to the treaty making process.</w:t>
            </w:r>
          </w:p>
          <w:p w:rsidR="00F1521F" w:rsidRPr="00F1521F" w:rsidRDefault="00F1521F" w:rsidP="00F1521F">
            <w:pPr>
              <w:rPr>
                <w:rFonts w:ascii="Times New Roman" w:hAnsi="Times New Roman" w:cs="Times New Roman"/>
                <w:sz w:val="24"/>
                <w:szCs w:val="24"/>
              </w:rPr>
            </w:pPr>
            <w:r w:rsidRPr="00F1521F">
              <w:rPr>
                <w:rFonts w:ascii="Times New Roman" w:hAnsi="Times New Roman" w:cs="Times New Roman"/>
                <w:sz w:val="24"/>
                <w:szCs w:val="24"/>
              </w:rPr>
              <w:t>Indicators:</w:t>
            </w:r>
          </w:p>
          <w:p w:rsidR="00F1521F" w:rsidRPr="00F1521F" w:rsidRDefault="00F1521F" w:rsidP="00A14F57">
            <w:pPr>
              <w:pStyle w:val="ListParagraph"/>
              <w:numPr>
                <w:ilvl w:val="0"/>
                <w:numId w:val="6"/>
              </w:numPr>
              <w:autoSpaceDE w:val="0"/>
              <w:autoSpaceDN w:val="0"/>
              <w:adjustRightInd w:val="0"/>
              <w:spacing w:after="0"/>
              <w:rPr>
                <w:rFonts w:ascii="Times New Roman" w:hAnsi="Times New Roman" w:cs="Times New Roman"/>
                <w:sz w:val="24"/>
                <w:szCs w:val="24"/>
              </w:rPr>
            </w:pPr>
            <w:r w:rsidRPr="00F1521F">
              <w:rPr>
                <w:rFonts w:ascii="Times New Roman" w:hAnsi="Times New Roman" w:cs="Times New Roman"/>
                <w:sz w:val="24"/>
                <w:szCs w:val="24"/>
              </w:rPr>
              <w:t>Investigate how symbols were used throughout history to influence people (e.g., promote solidarity or intimidate and control people).</w:t>
            </w:r>
          </w:p>
          <w:p w:rsidR="00F1521F" w:rsidRPr="00F1521F" w:rsidRDefault="00F1521F" w:rsidP="00A14F57">
            <w:pPr>
              <w:pStyle w:val="ListParagraph"/>
              <w:numPr>
                <w:ilvl w:val="0"/>
                <w:numId w:val="6"/>
              </w:numPr>
              <w:spacing w:after="0"/>
              <w:rPr>
                <w:rFonts w:ascii="Times New Roman" w:hAnsi="Times New Roman" w:cs="Times New Roman"/>
                <w:sz w:val="24"/>
                <w:szCs w:val="24"/>
              </w:rPr>
            </w:pPr>
            <w:r w:rsidRPr="00F1521F">
              <w:rPr>
                <w:rFonts w:ascii="Times New Roman" w:hAnsi="Times New Roman" w:cs="Times New Roman"/>
                <w:sz w:val="24"/>
                <w:szCs w:val="24"/>
              </w:rPr>
              <w:t>Compare the symbols associated with the Canadian judicial system (British Crown) and the symbols used by the First Nation peoples during treaty making.</w:t>
            </w:r>
          </w:p>
          <w:p w:rsidR="00F1521F" w:rsidRPr="00F1521F" w:rsidRDefault="00F1521F" w:rsidP="00A14F57">
            <w:pPr>
              <w:pStyle w:val="ListParagraph"/>
              <w:numPr>
                <w:ilvl w:val="0"/>
                <w:numId w:val="6"/>
              </w:numPr>
              <w:autoSpaceDE w:val="0"/>
              <w:autoSpaceDN w:val="0"/>
              <w:adjustRightInd w:val="0"/>
              <w:spacing w:after="0"/>
              <w:rPr>
                <w:rFonts w:ascii="Times New Roman" w:hAnsi="Times New Roman" w:cs="Times New Roman"/>
                <w:sz w:val="24"/>
                <w:szCs w:val="24"/>
              </w:rPr>
            </w:pPr>
            <w:r w:rsidRPr="00F1521F">
              <w:rPr>
                <w:rFonts w:ascii="Times New Roman" w:hAnsi="Times New Roman" w:cs="Times New Roman"/>
                <w:sz w:val="24"/>
                <w:szCs w:val="24"/>
              </w:rPr>
              <w:t>Investigate and report on the significance of symbols that depict the peaceful and harmonious relations between two sovereign nations (e.g., pipe ceremony, feasts and festivals, doves, handshake, or gatherings).</w:t>
            </w:r>
          </w:p>
          <w:p w:rsidR="00023EC7" w:rsidRPr="00365E08" w:rsidRDefault="00023EC7" w:rsidP="00365E08">
            <w:pPr>
              <w:rPr>
                <w:rFonts w:ascii="Times New Roman" w:hAnsi="Times New Roman" w:cs="Times New Roman"/>
                <w:b/>
                <w:sz w:val="20"/>
                <w:szCs w:val="20"/>
                <w:highlight w:val="yellow"/>
              </w:rPr>
            </w:pPr>
          </w:p>
        </w:tc>
        <w:tc>
          <w:tcPr>
            <w:tcW w:w="3474" w:type="dxa"/>
            <w:shd w:val="clear" w:color="auto" w:fill="FFFFFF" w:themeFill="background1"/>
          </w:tcPr>
          <w:p w:rsidR="00DB63AD" w:rsidRPr="00DB63AD" w:rsidRDefault="00DB63AD" w:rsidP="00DB63AD">
            <w:pPr>
              <w:rPr>
                <w:rFonts w:ascii="Times New Roman" w:hAnsi="Times New Roman" w:cs="Times New Roman"/>
                <w:sz w:val="24"/>
                <w:szCs w:val="24"/>
              </w:rPr>
            </w:pPr>
            <w:r w:rsidRPr="00DB63AD">
              <w:rPr>
                <w:rFonts w:ascii="Times New Roman" w:hAnsi="Times New Roman" w:cs="Times New Roman"/>
                <w:sz w:val="24"/>
                <w:szCs w:val="24"/>
              </w:rPr>
              <w:t>HC5:  Analyze the concept of self-government as it applies to First Nation and Métis people.</w:t>
            </w:r>
          </w:p>
          <w:p w:rsidR="00DB63AD" w:rsidRPr="00DB63AD" w:rsidRDefault="00DB63AD" w:rsidP="00DB63AD">
            <w:pPr>
              <w:rPr>
                <w:rFonts w:ascii="Times New Roman" w:hAnsi="Times New Roman" w:cs="Times New Roman"/>
                <w:sz w:val="24"/>
                <w:szCs w:val="24"/>
              </w:rPr>
            </w:pPr>
            <w:r w:rsidRPr="00DB63AD">
              <w:rPr>
                <w:rFonts w:ascii="Times New Roman" w:hAnsi="Times New Roman" w:cs="Times New Roman"/>
                <w:sz w:val="24"/>
                <w:szCs w:val="24"/>
              </w:rPr>
              <w:t>Indicators:</w:t>
            </w:r>
          </w:p>
          <w:p w:rsidR="00DB63AD" w:rsidRPr="00DB63AD" w:rsidRDefault="00DB63AD" w:rsidP="00A14F57">
            <w:pPr>
              <w:pStyle w:val="ListParagraph"/>
              <w:numPr>
                <w:ilvl w:val="0"/>
                <w:numId w:val="7"/>
              </w:numPr>
              <w:spacing w:after="0"/>
              <w:rPr>
                <w:rFonts w:ascii="Times New Roman" w:hAnsi="Times New Roman" w:cs="Times New Roman"/>
                <w:sz w:val="24"/>
                <w:szCs w:val="24"/>
              </w:rPr>
            </w:pPr>
            <w:r w:rsidRPr="00DB63AD">
              <w:rPr>
                <w:rFonts w:ascii="Times New Roman" w:hAnsi="Times New Roman" w:cs="Times New Roman"/>
                <w:sz w:val="24"/>
                <w:szCs w:val="24"/>
              </w:rPr>
              <w:t>Describe First Nations and Métis political organizations in Canada and Saskatchewan.</w:t>
            </w:r>
          </w:p>
          <w:p w:rsidR="00DB63AD" w:rsidRPr="00DB63AD" w:rsidRDefault="00DB63AD" w:rsidP="00A14F57">
            <w:pPr>
              <w:pStyle w:val="ListParagraph"/>
              <w:numPr>
                <w:ilvl w:val="0"/>
                <w:numId w:val="7"/>
              </w:numPr>
              <w:spacing w:after="0"/>
              <w:rPr>
                <w:rFonts w:ascii="Times New Roman" w:hAnsi="Times New Roman" w:cs="Times New Roman"/>
                <w:sz w:val="24"/>
                <w:szCs w:val="24"/>
              </w:rPr>
            </w:pPr>
            <w:r w:rsidRPr="00DB63AD">
              <w:rPr>
                <w:rFonts w:ascii="Times New Roman" w:hAnsi="Times New Roman" w:cs="Times New Roman"/>
                <w:sz w:val="24"/>
                <w:szCs w:val="24"/>
              </w:rPr>
              <w:t>Identify First Nations and Métis leaders who were instrumental in the establishment of their political systems and structures.</w:t>
            </w:r>
          </w:p>
          <w:p w:rsidR="00DB63AD" w:rsidRPr="00DB63AD" w:rsidRDefault="00DB63AD" w:rsidP="00A14F57">
            <w:pPr>
              <w:pStyle w:val="ListParagraph"/>
              <w:numPr>
                <w:ilvl w:val="0"/>
                <w:numId w:val="7"/>
              </w:numPr>
              <w:spacing w:after="0"/>
              <w:rPr>
                <w:rFonts w:ascii="Times New Roman" w:hAnsi="Times New Roman" w:cs="Times New Roman"/>
                <w:sz w:val="24"/>
                <w:szCs w:val="24"/>
              </w:rPr>
            </w:pPr>
            <w:r w:rsidRPr="00DB63AD">
              <w:rPr>
                <w:rFonts w:ascii="Times New Roman" w:hAnsi="Times New Roman" w:cs="Times New Roman"/>
                <w:sz w:val="24"/>
                <w:szCs w:val="24"/>
              </w:rPr>
              <w:t>Investigate challenges and opportunities facing First Nation and Métis political organizations today.</w:t>
            </w:r>
          </w:p>
          <w:p w:rsidR="00023EC7" w:rsidRPr="00F1521F" w:rsidRDefault="00023EC7" w:rsidP="00F1521F">
            <w:pPr>
              <w:rPr>
                <w:rFonts w:ascii="Times New Roman" w:hAnsi="Times New Roman" w:cs="Times New Roman"/>
                <w:b/>
                <w:sz w:val="20"/>
                <w:szCs w:val="20"/>
                <w:highlight w:val="yellow"/>
              </w:rPr>
            </w:pPr>
          </w:p>
        </w:tc>
        <w:tc>
          <w:tcPr>
            <w:tcW w:w="3861" w:type="dxa"/>
            <w:shd w:val="clear" w:color="auto" w:fill="FFFFFF" w:themeFill="background1"/>
          </w:tcPr>
          <w:p w:rsidR="00DB63AD" w:rsidRPr="00DB63AD" w:rsidRDefault="00DB63AD" w:rsidP="00DB63AD">
            <w:pPr>
              <w:rPr>
                <w:rFonts w:ascii="Times New Roman" w:hAnsi="Times New Roman" w:cs="Times New Roman"/>
                <w:sz w:val="24"/>
                <w:szCs w:val="24"/>
              </w:rPr>
            </w:pPr>
            <w:r w:rsidRPr="00DB63AD">
              <w:rPr>
                <w:rFonts w:ascii="Times New Roman" w:hAnsi="Times New Roman" w:cs="Times New Roman"/>
                <w:sz w:val="24"/>
                <w:szCs w:val="24"/>
              </w:rPr>
              <w:t>TPP5:  Analyze the benefits of treaties for all people in Saskatchewan from a contemporary perspective.</w:t>
            </w:r>
          </w:p>
          <w:p w:rsidR="00DB63AD" w:rsidRPr="00DB63AD" w:rsidRDefault="00DB63AD" w:rsidP="00DB63AD">
            <w:pPr>
              <w:rPr>
                <w:rFonts w:ascii="Times New Roman" w:hAnsi="Times New Roman" w:cs="Times New Roman"/>
                <w:sz w:val="24"/>
                <w:szCs w:val="24"/>
              </w:rPr>
            </w:pPr>
            <w:r w:rsidRPr="00DB63AD">
              <w:rPr>
                <w:rFonts w:ascii="Times New Roman" w:hAnsi="Times New Roman" w:cs="Times New Roman"/>
                <w:sz w:val="24"/>
                <w:szCs w:val="24"/>
              </w:rPr>
              <w:t>Indicators:</w:t>
            </w:r>
          </w:p>
          <w:p w:rsidR="00DB63AD" w:rsidRPr="00DB63AD" w:rsidRDefault="00DB63AD" w:rsidP="00A14F57">
            <w:pPr>
              <w:pStyle w:val="ListParagraph"/>
              <w:numPr>
                <w:ilvl w:val="0"/>
                <w:numId w:val="8"/>
              </w:numPr>
              <w:autoSpaceDE w:val="0"/>
              <w:autoSpaceDN w:val="0"/>
              <w:adjustRightInd w:val="0"/>
              <w:spacing w:after="0"/>
              <w:rPr>
                <w:rFonts w:ascii="Times New Roman" w:hAnsi="Times New Roman" w:cs="Times New Roman"/>
                <w:sz w:val="24"/>
                <w:szCs w:val="24"/>
              </w:rPr>
            </w:pPr>
            <w:r w:rsidRPr="00DB63AD">
              <w:rPr>
                <w:rFonts w:ascii="Times New Roman" w:hAnsi="Times New Roman" w:cs="Times New Roman"/>
                <w:sz w:val="24"/>
                <w:szCs w:val="24"/>
              </w:rPr>
              <w:t>Identify contemporary results of Saskatchewan Treaties (e.g., urban reserves, economic development, resource sharing).</w:t>
            </w:r>
          </w:p>
          <w:p w:rsidR="00DB63AD" w:rsidRPr="00DB63AD" w:rsidRDefault="00DB63AD" w:rsidP="00A14F57">
            <w:pPr>
              <w:pStyle w:val="ListParagraph"/>
              <w:numPr>
                <w:ilvl w:val="0"/>
                <w:numId w:val="8"/>
              </w:numPr>
              <w:autoSpaceDE w:val="0"/>
              <w:autoSpaceDN w:val="0"/>
              <w:adjustRightInd w:val="0"/>
              <w:spacing w:after="0"/>
              <w:rPr>
                <w:rFonts w:ascii="Times New Roman" w:hAnsi="Times New Roman" w:cs="Times New Roman"/>
                <w:sz w:val="24"/>
                <w:szCs w:val="24"/>
              </w:rPr>
            </w:pPr>
            <w:r w:rsidRPr="00DB63AD">
              <w:rPr>
                <w:rFonts w:ascii="Times New Roman" w:hAnsi="Times New Roman" w:cs="Times New Roman"/>
                <w:sz w:val="24"/>
                <w:szCs w:val="24"/>
              </w:rPr>
              <w:t>Examine Tribal Councils or First Nation Bands who have urban land holdings and/or commercial enterprises and the resulting benefits to all Saskatchewan people.</w:t>
            </w:r>
          </w:p>
          <w:p w:rsidR="00DB63AD" w:rsidRPr="00DB63AD" w:rsidRDefault="00DB63AD" w:rsidP="00A14F57">
            <w:pPr>
              <w:pStyle w:val="ListParagraph"/>
              <w:numPr>
                <w:ilvl w:val="0"/>
                <w:numId w:val="8"/>
              </w:numPr>
              <w:autoSpaceDE w:val="0"/>
              <w:autoSpaceDN w:val="0"/>
              <w:adjustRightInd w:val="0"/>
              <w:spacing w:after="0"/>
              <w:rPr>
                <w:rFonts w:ascii="Times New Roman" w:hAnsi="Times New Roman" w:cs="Times New Roman"/>
                <w:sz w:val="24"/>
                <w:szCs w:val="24"/>
              </w:rPr>
            </w:pPr>
            <w:r w:rsidRPr="00DB63AD">
              <w:rPr>
                <w:rFonts w:ascii="Times New Roman" w:hAnsi="Times New Roman" w:cs="Times New Roman"/>
                <w:sz w:val="24"/>
                <w:szCs w:val="24"/>
              </w:rPr>
              <w:t>Investigate contemporary negotiations that support treaties as living agreements.</w:t>
            </w:r>
          </w:p>
          <w:p w:rsidR="00023EC7" w:rsidRPr="00F1521F" w:rsidRDefault="00023EC7" w:rsidP="00F1521F">
            <w:pPr>
              <w:rPr>
                <w:rFonts w:ascii="Times New Roman" w:hAnsi="Times New Roman" w:cs="Times New Roman"/>
                <w:b/>
                <w:sz w:val="20"/>
                <w:szCs w:val="20"/>
                <w:highlight w:val="yellow"/>
              </w:rPr>
            </w:pPr>
          </w:p>
        </w:tc>
      </w:tr>
    </w:tbl>
    <w:p w:rsidR="00A46F5C" w:rsidRDefault="00A46F5C" w:rsidP="00EF238D">
      <w:pPr>
        <w:spacing w:after="0" w:line="240" w:lineRule="auto"/>
        <w:rPr>
          <w:rFonts w:ascii="Times New Roman" w:hAnsi="Times New Roman" w:cs="Times New Roman"/>
          <w:b/>
          <w:sz w:val="24"/>
          <w:szCs w:val="24"/>
        </w:rPr>
        <w:sectPr w:rsidR="00A46F5C" w:rsidSect="003F7602">
          <w:headerReference w:type="even" r:id="rId15"/>
          <w:headerReference w:type="default" r:id="rId16"/>
          <w:footerReference w:type="default" r:id="rId17"/>
          <w:headerReference w:type="first" r:id="rId18"/>
          <w:pgSz w:w="15840" w:h="12240" w:orient="landscape"/>
          <w:pgMar w:top="1440" w:right="720" w:bottom="1440" w:left="720" w:header="709" w:footer="709" w:gutter="0"/>
          <w:pgNumType w:start="1"/>
          <w:cols w:space="708"/>
          <w:docGrid w:linePitch="360"/>
        </w:sectPr>
      </w:pPr>
    </w:p>
    <w:p w:rsidR="00CE36BB" w:rsidRPr="00BF4A20" w:rsidRDefault="00BF4A20" w:rsidP="00AF78A8">
      <w:pPr>
        <w:autoSpaceDE w:val="0"/>
        <w:autoSpaceDN w:val="0"/>
        <w:adjustRightInd w:val="0"/>
        <w:spacing w:after="0" w:line="240" w:lineRule="auto"/>
        <w:jc w:val="center"/>
        <w:rPr>
          <w:rFonts w:ascii="Times New Roman" w:hAnsi="Times New Roman" w:cs="Times New Roman"/>
          <w:b/>
          <w:sz w:val="16"/>
          <w:szCs w:val="16"/>
        </w:rPr>
      </w:pPr>
      <w:r w:rsidRPr="00BF4A20">
        <w:rPr>
          <w:rFonts w:ascii="Times New Roman" w:hAnsi="Times New Roman" w:cs="Times New Roman"/>
          <w:b/>
          <w:sz w:val="16"/>
          <w:szCs w:val="16"/>
        </w:rPr>
        <w:lastRenderedPageBreak/>
        <w:t>Grade Five: Assessing the Journey in Honouring Treaties</w:t>
      </w:r>
      <w:r w:rsidR="00A754DE">
        <w:rPr>
          <w:rFonts w:ascii="Times New Roman" w:hAnsi="Times New Roman" w:cs="Times New Roman"/>
          <w:b/>
          <w:sz w:val="16"/>
          <w:szCs w:val="16"/>
        </w:rPr>
        <w:t xml:space="preserve"> – Treaty Relationships</w:t>
      </w:r>
    </w:p>
    <w:p w:rsidR="006C082F" w:rsidRPr="002F09E1" w:rsidRDefault="006C082F" w:rsidP="006C082F">
      <w:pPr>
        <w:autoSpaceDE w:val="0"/>
        <w:autoSpaceDN w:val="0"/>
        <w:adjustRightInd w:val="0"/>
        <w:spacing w:after="0" w:line="240" w:lineRule="auto"/>
        <w:rPr>
          <w:rFonts w:ascii="Times New Roman" w:hAnsi="Times New Roman" w:cs="Times New Roman"/>
          <w:color w:val="000000"/>
          <w:sz w:val="16"/>
          <w:szCs w:val="16"/>
        </w:rPr>
      </w:pPr>
    </w:p>
    <w:p w:rsidR="006C082F" w:rsidRDefault="006C082F" w:rsidP="006C082F">
      <w:pPr>
        <w:spacing w:after="0" w:line="240" w:lineRule="auto"/>
        <w:rPr>
          <w:rFonts w:ascii="Times New Roman" w:hAnsi="Times New Roman" w:cs="Times New Roman"/>
          <w:b/>
          <w:sz w:val="16"/>
          <w:szCs w:val="16"/>
        </w:rPr>
      </w:pPr>
      <w:r w:rsidRPr="002F09E1">
        <w:rPr>
          <w:rFonts w:ascii="Times New Roman" w:hAnsi="Times New Roman" w:cs="Times New Roman"/>
          <w:b/>
          <w:sz w:val="16"/>
          <w:szCs w:val="16"/>
        </w:rPr>
        <w:t>Inquiry Ques</w:t>
      </w:r>
      <w:r w:rsidR="00136CA8" w:rsidRPr="002F09E1">
        <w:rPr>
          <w:rFonts w:ascii="Times New Roman" w:hAnsi="Times New Roman" w:cs="Times New Roman"/>
          <w:b/>
          <w:sz w:val="16"/>
          <w:szCs w:val="16"/>
        </w:rPr>
        <w:t>tion #1:</w:t>
      </w:r>
      <w:r w:rsidR="00DB6A23">
        <w:rPr>
          <w:rFonts w:ascii="Times New Roman" w:hAnsi="Times New Roman" w:cs="Times New Roman"/>
          <w:b/>
          <w:sz w:val="16"/>
          <w:szCs w:val="16"/>
        </w:rPr>
        <w:t xml:space="preserve">  </w:t>
      </w:r>
      <w:r w:rsidR="000C1A51">
        <w:rPr>
          <w:rFonts w:ascii="Times New Roman" w:hAnsi="Times New Roman" w:cs="Times New Roman"/>
          <w:b/>
          <w:sz w:val="16"/>
          <w:szCs w:val="16"/>
        </w:rPr>
        <w:t>What are the effects of colonization and decolon</w:t>
      </w:r>
      <w:r w:rsidR="006855D3">
        <w:rPr>
          <w:rFonts w:ascii="Times New Roman" w:hAnsi="Times New Roman" w:cs="Times New Roman"/>
          <w:b/>
          <w:sz w:val="16"/>
          <w:szCs w:val="16"/>
        </w:rPr>
        <w:t>ization on First Nations people?</w:t>
      </w:r>
    </w:p>
    <w:p w:rsidR="006855D3" w:rsidRPr="002F09E1" w:rsidRDefault="006855D3" w:rsidP="006C082F">
      <w:pPr>
        <w:spacing w:after="0" w:line="240" w:lineRule="auto"/>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4608"/>
        <w:gridCol w:w="6930"/>
        <w:gridCol w:w="3078"/>
      </w:tblGrid>
      <w:tr w:rsidR="002D585A" w:rsidRPr="002F09E1" w:rsidTr="007A755B">
        <w:trPr>
          <w:trHeight w:val="168"/>
        </w:trPr>
        <w:tc>
          <w:tcPr>
            <w:tcW w:w="14616" w:type="dxa"/>
            <w:gridSpan w:val="3"/>
            <w:tcBorders>
              <w:bottom w:val="single" w:sz="4" w:space="0" w:color="auto"/>
            </w:tcBorders>
            <w:shd w:val="clear" w:color="auto" w:fill="DBE5F1" w:themeFill="accent1" w:themeFillTint="33"/>
          </w:tcPr>
          <w:p w:rsidR="006C082F" w:rsidRPr="002F09E1" w:rsidRDefault="006C082F" w:rsidP="00D125D9">
            <w:pPr>
              <w:autoSpaceDE w:val="0"/>
              <w:autoSpaceDN w:val="0"/>
              <w:adjustRightInd w:val="0"/>
              <w:rPr>
                <w:rFonts w:ascii="Times New Roman" w:hAnsi="Times New Roman" w:cs="Times New Roman"/>
                <w:sz w:val="16"/>
                <w:szCs w:val="16"/>
              </w:rPr>
            </w:pPr>
            <w:r w:rsidRPr="002F09E1">
              <w:rPr>
                <w:rFonts w:ascii="Times New Roman" w:hAnsi="Times New Roman" w:cs="Times New Roman"/>
                <w:b/>
                <w:sz w:val="16"/>
                <w:szCs w:val="16"/>
              </w:rPr>
              <w:t>Tre</w:t>
            </w:r>
            <w:r w:rsidR="006855D3">
              <w:rPr>
                <w:rFonts w:ascii="Times New Roman" w:hAnsi="Times New Roman" w:cs="Times New Roman"/>
                <w:b/>
                <w:sz w:val="16"/>
                <w:szCs w:val="16"/>
              </w:rPr>
              <w:t xml:space="preserve">aty Essential Learnings: </w:t>
            </w:r>
            <w:r w:rsidR="00D125D9">
              <w:rPr>
                <w:rFonts w:ascii="Times New Roman" w:hAnsi="Times New Roman" w:cs="Times New Roman"/>
                <w:b/>
                <w:sz w:val="16"/>
                <w:szCs w:val="16"/>
              </w:rPr>
              <w:t>TEL 3 (</w:t>
            </w:r>
            <w:r w:rsidR="006855D3">
              <w:rPr>
                <w:rFonts w:ascii="Times New Roman" w:hAnsi="Times New Roman" w:cs="Times New Roman"/>
                <w:b/>
                <w:sz w:val="16"/>
                <w:szCs w:val="16"/>
              </w:rPr>
              <w:t>Historical Context</w:t>
            </w:r>
            <w:r w:rsidR="00D125D9">
              <w:rPr>
                <w:rFonts w:ascii="Times New Roman" w:hAnsi="Times New Roman" w:cs="Times New Roman"/>
                <w:b/>
                <w:sz w:val="16"/>
                <w:szCs w:val="16"/>
              </w:rPr>
              <w:t>) TEL 4 (</w:t>
            </w:r>
            <w:r w:rsidR="006855D3">
              <w:rPr>
                <w:rFonts w:ascii="Times New Roman" w:hAnsi="Times New Roman" w:cs="Times New Roman"/>
                <w:b/>
                <w:sz w:val="16"/>
                <w:szCs w:val="16"/>
              </w:rPr>
              <w:t>Worldview</w:t>
            </w:r>
            <w:r w:rsidR="00D125D9">
              <w:rPr>
                <w:rFonts w:ascii="Times New Roman" w:hAnsi="Times New Roman" w:cs="Times New Roman"/>
                <w:b/>
                <w:sz w:val="16"/>
                <w:szCs w:val="16"/>
              </w:rPr>
              <w:t>) TEL 6 (</w:t>
            </w:r>
            <w:r w:rsidR="006855D3">
              <w:rPr>
                <w:rFonts w:ascii="Times New Roman" w:hAnsi="Times New Roman" w:cs="Times New Roman"/>
                <w:b/>
                <w:sz w:val="16"/>
                <w:szCs w:val="16"/>
              </w:rPr>
              <w:t>Contemporary Treaty Issues</w:t>
            </w:r>
            <w:r w:rsidR="00D125D9">
              <w:rPr>
                <w:rFonts w:ascii="Times New Roman" w:hAnsi="Times New Roman" w:cs="Times New Roman"/>
                <w:b/>
                <w:sz w:val="16"/>
                <w:szCs w:val="16"/>
              </w:rPr>
              <w:t>)</w:t>
            </w:r>
          </w:p>
        </w:tc>
      </w:tr>
      <w:tr w:rsidR="002D585A" w:rsidRPr="002F09E1" w:rsidTr="007A755B">
        <w:trPr>
          <w:trHeight w:val="558"/>
        </w:trPr>
        <w:tc>
          <w:tcPr>
            <w:tcW w:w="14616" w:type="dxa"/>
            <w:gridSpan w:val="3"/>
            <w:tcBorders>
              <w:bottom w:val="single" w:sz="4" w:space="0" w:color="auto"/>
            </w:tcBorders>
          </w:tcPr>
          <w:p w:rsidR="006C082F" w:rsidRPr="002F09E1" w:rsidRDefault="00801601" w:rsidP="000C0D9E">
            <w:pPr>
              <w:autoSpaceDE w:val="0"/>
              <w:autoSpaceDN w:val="0"/>
              <w:adjustRightInd w:val="0"/>
              <w:rPr>
                <w:rFonts w:ascii="Times New Roman" w:hAnsi="Times New Roman" w:cs="Times New Roman"/>
                <w:b/>
                <w:sz w:val="16"/>
                <w:szCs w:val="16"/>
              </w:rPr>
            </w:pPr>
            <w:r>
              <w:rPr>
                <w:rFonts w:ascii="Times New Roman" w:hAnsi="Times New Roman" w:cs="Times New Roman"/>
                <w:sz w:val="16"/>
                <w:szCs w:val="16"/>
              </w:rPr>
              <w:t xml:space="preserve">First Nations’ leaders who negotiated treaties wanted to maintain their sovereignty as nations.  </w:t>
            </w:r>
            <w:r w:rsidR="00B62EE5">
              <w:rPr>
                <w:rFonts w:ascii="Times New Roman" w:hAnsi="Times New Roman" w:cs="Times New Roman"/>
                <w:sz w:val="16"/>
                <w:szCs w:val="16"/>
              </w:rPr>
              <w:t>To First Nations people, t</w:t>
            </w:r>
            <w:r>
              <w:rPr>
                <w:rFonts w:ascii="Times New Roman" w:hAnsi="Times New Roman" w:cs="Times New Roman"/>
                <w:sz w:val="16"/>
                <w:szCs w:val="16"/>
              </w:rPr>
              <w:t>he treaty p</w:t>
            </w:r>
            <w:r w:rsidR="00B62EE5">
              <w:rPr>
                <w:rFonts w:ascii="Times New Roman" w:hAnsi="Times New Roman" w:cs="Times New Roman"/>
                <w:sz w:val="16"/>
                <w:szCs w:val="16"/>
              </w:rPr>
              <w:t xml:space="preserve">romise to continue their way of life meant that they would maintain their languages and cultures. </w:t>
            </w:r>
            <w:r w:rsidR="00EB2006">
              <w:rPr>
                <w:rFonts w:ascii="Times New Roman" w:hAnsi="Times New Roman" w:cs="Times New Roman"/>
                <w:sz w:val="16"/>
                <w:szCs w:val="16"/>
              </w:rPr>
              <w:t xml:space="preserve"> The </w:t>
            </w:r>
            <w:proofErr w:type="spellStart"/>
            <w:r w:rsidR="00EB2006">
              <w:rPr>
                <w:rFonts w:ascii="Times New Roman" w:hAnsi="Times New Roman" w:cs="Times New Roman"/>
                <w:sz w:val="16"/>
                <w:szCs w:val="16"/>
              </w:rPr>
              <w:t>Nakota</w:t>
            </w:r>
            <w:proofErr w:type="spellEnd"/>
            <w:r w:rsidR="00EB2006">
              <w:rPr>
                <w:rFonts w:ascii="Times New Roman" w:hAnsi="Times New Roman" w:cs="Times New Roman"/>
                <w:sz w:val="16"/>
                <w:szCs w:val="16"/>
              </w:rPr>
              <w:t xml:space="preserve">, </w:t>
            </w:r>
            <w:proofErr w:type="spellStart"/>
            <w:r w:rsidR="00EB2006">
              <w:rPr>
                <w:rFonts w:ascii="Times New Roman" w:hAnsi="Times New Roman" w:cs="Times New Roman"/>
                <w:sz w:val="16"/>
                <w:szCs w:val="16"/>
              </w:rPr>
              <w:t>Nahkawé</w:t>
            </w:r>
            <w:proofErr w:type="spellEnd"/>
            <w:r w:rsidR="00EB2006">
              <w:rPr>
                <w:rFonts w:ascii="Times New Roman" w:hAnsi="Times New Roman" w:cs="Times New Roman"/>
                <w:sz w:val="16"/>
                <w:szCs w:val="16"/>
              </w:rPr>
              <w:t xml:space="preserve">, </w:t>
            </w:r>
            <w:proofErr w:type="spellStart"/>
            <w:r w:rsidR="00EB2006">
              <w:rPr>
                <w:rFonts w:ascii="Times New Roman" w:hAnsi="Times New Roman" w:cs="Times New Roman"/>
                <w:sz w:val="16"/>
                <w:szCs w:val="16"/>
              </w:rPr>
              <w:t>Nêhiyawak</w:t>
            </w:r>
            <w:proofErr w:type="spellEnd"/>
            <w:r w:rsidR="00B62EE5">
              <w:rPr>
                <w:rFonts w:ascii="Times New Roman" w:hAnsi="Times New Roman" w:cs="Times New Roman"/>
                <w:sz w:val="16"/>
                <w:szCs w:val="16"/>
              </w:rPr>
              <w:t xml:space="preserve">, and </w:t>
            </w:r>
            <w:r w:rsidR="00B62EE5" w:rsidRPr="00333A19">
              <w:rPr>
                <w:rFonts w:ascii="Times New Roman" w:hAnsi="Times New Roman" w:cs="Times New Roman"/>
                <w:sz w:val="16"/>
                <w:szCs w:val="16"/>
              </w:rPr>
              <w:t xml:space="preserve">the </w:t>
            </w:r>
            <w:proofErr w:type="spellStart"/>
            <w:r w:rsidR="00D41A46" w:rsidRPr="00D41A46">
              <w:rPr>
                <w:rFonts w:ascii="Times New Roman" w:hAnsi="Times New Roman" w:cs="Times New Roman"/>
                <w:bCs/>
                <w:sz w:val="16"/>
                <w:szCs w:val="16"/>
                <w:lang w:val="en-US"/>
              </w:rPr>
              <w:t>Denesûliné</w:t>
            </w:r>
            <w:proofErr w:type="spellEnd"/>
            <w:r w:rsidR="00D41A46">
              <w:rPr>
                <w:rFonts w:ascii="Times New Roman" w:hAnsi="Times New Roman" w:cs="Times New Roman"/>
                <w:sz w:val="16"/>
                <w:szCs w:val="16"/>
              </w:rPr>
              <w:t xml:space="preserve"> </w:t>
            </w:r>
            <w:r w:rsidR="00B62EE5">
              <w:rPr>
                <w:rFonts w:ascii="Times New Roman" w:hAnsi="Times New Roman" w:cs="Times New Roman"/>
                <w:sz w:val="16"/>
                <w:szCs w:val="16"/>
              </w:rPr>
              <w:t xml:space="preserve">leaders asked for European education so that their children and the children unborn would be able to work </w:t>
            </w:r>
            <w:r w:rsidR="00D41A46">
              <w:rPr>
                <w:rFonts w:ascii="Times New Roman" w:hAnsi="Times New Roman" w:cs="Times New Roman"/>
                <w:sz w:val="16"/>
                <w:szCs w:val="16"/>
              </w:rPr>
              <w:t xml:space="preserve">with </w:t>
            </w:r>
            <w:r w:rsidR="00B62EE5">
              <w:rPr>
                <w:rFonts w:ascii="Times New Roman" w:hAnsi="Times New Roman" w:cs="Times New Roman"/>
                <w:sz w:val="16"/>
                <w:szCs w:val="16"/>
              </w:rPr>
              <w:t>and understand the newcomers. The development and implementation of the</w:t>
            </w:r>
            <w:r w:rsidR="00B62EE5" w:rsidRPr="00F772FB">
              <w:rPr>
                <w:rFonts w:ascii="Times New Roman" w:hAnsi="Times New Roman" w:cs="Times New Roman"/>
                <w:sz w:val="16"/>
                <w:szCs w:val="16"/>
              </w:rPr>
              <w:t xml:space="preserve"> </w:t>
            </w:r>
            <w:r w:rsidR="00B62EE5">
              <w:rPr>
                <w:rFonts w:ascii="Times New Roman" w:hAnsi="Times New Roman" w:cs="Times New Roman"/>
                <w:i/>
                <w:sz w:val="16"/>
                <w:szCs w:val="16"/>
              </w:rPr>
              <w:t xml:space="preserve">Indian Act of 1876 </w:t>
            </w:r>
            <w:r w:rsidR="00B62EE5">
              <w:rPr>
                <w:rFonts w:ascii="Times New Roman" w:hAnsi="Times New Roman" w:cs="Times New Roman"/>
                <w:sz w:val="16"/>
                <w:szCs w:val="16"/>
              </w:rPr>
              <w:t>began to force First Nations</w:t>
            </w:r>
            <w:r w:rsidR="00D41A46">
              <w:rPr>
                <w:rFonts w:ascii="Times New Roman" w:hAnsi="Times New Roman" w:cs="Times New Roman"/>
                <w:sz w:val="16"/>
                <w:szCs w:val="16"/>
              </w:rPr>
              <w:t>’</w:t>
            </w:r>
            <w:r w:rsidR="00B62EE5">
              <w:rPr>
                <w:rFonts w:ascii="Times New Roman" w:hAnsi="Times New Roman" w:cs="Times New Roman"/>
                <w:sz w:val="16"/>
                <w:szCs w:val="16"/>
              </w:rPr>
              <w:t xml:space="preserve"> children into</w:t>
            </w:r>
            <w:r w:rsidR="00282ACA">
              <w:rPr>
                <w:rFonts w:ascii="Times New Roman" w:hAnsi="Times New Roman" w:cs="Times New Roman"/>
                <w:sz w:val="16"/>
                <w:szCs w:val="16"/>
              </w:rPr>
              <w:t xml:space="preserve"> schools that taught the English</w:t>
            </w:r>
            <w:r w:rsidR="00B62EE5">
              <w:rPr>
                <w:rFonts w:ascii="Times New Roman" w:hAnsi="Times New Roman" w:cs="Times New Roman"/>
                <w:sz w:val="16"/>
                <w:szCs w:val="16"/>
              </w:rPr>
              <w:t xml:space="preserve"> language and </w:t>
            </w:r>
            <w:r w:rsidR="00282ACA">
              <w:rPr>
                <w:rFonts w:ascii="Times New Roman" w:hAnsi="Times New Roman" w:cs="Times New Roman"/>
                <w:sz w:val="16"/>
                <w:szCs w:val="16"/>
              </w:rPr>
              <w:t xml:space="preserve">Western </w:t>
            </w:r>
            <w:r w:rsidR="00B62EE5">
              <w:rPr>
                <w:rFonts w:ascii="Times New Roman" w:hAnsi="Times New Roman" w:cs="Times New Roman"/>
                <w:sz w:val="16"/>
                <w:szCs w:val="16"/>
              </w:rPr>
              <w:t xml:space="preserve">culture.  </w:t>
            </w:r>
            <w:r w:rsidR="00C91957">
              <w:rPr>
                <w:rFonts w:ascii="Times New Roman" w:hAnsi="Times New Roman" w:cs="Times New Roman"/>
                <w:sz w:val="16"/>
                <w:szCs w:val="16"/>
              </w:rPr>
              <w:t xml:space="preserve">Today, education continues to colonize First Nations people through the use of the English language and </w:t>
            </w:r>
            <w:r w:rsidR="00282ACA">
              <w:rPr>
                <w:rFonts w:ascii="Times New Roman" w:hAnsi="Times New Roman" w:cs="Times New Roman"/>
                <w:sz w:val="16"/>
                <w:szCs w:val="16"/>
              </w:rPr>
              <w:t xml:space="preserve">Western </w:t>
            </w:r>
            <w:r w:rsidR="00C91957">
              <w:rPr>
                <w:rFonts w:ascii="Times New Roman" w:hAnsi="Times New Roman" w:cs="Times New Roman"/>
                <w:sz w:val="16"/>
                <w:szCs w:val="16"/>
              </w:rPr>
              <w:t>culture.  First Nations people continue to struggle to keep their languages and cultures.</w:t>
            </w:r>
          </w:p>
        </w:tc>
      </w:tr>
      <w:tr w:rsidR="002D585A" w:rsidRPr="002F09E1" w:rsidTr="00336D42">
        <w:tc>
          <w:tcPr>
            <w:tcW w:w="4608" w:type="dxa"/>
            <w:tcBorders>
              <w:bottom w:val="single" w:sz="4" w:space="0" w:color="auto"/>
            </w:tcBorders>
            <w:shd w:val="clear" w:color="auto" w:fill="DAEEF3" w:themeFill="accent5" w:themeFillTint="33"/>
          </w:tcPr>
          <w:p w:rsidR="006C082F" w:rsidRPr="002F09E1" w:rsidRDefault="006C082F" w:rsidP="003009D3">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6930" w:type="dxa"/>
            <w:tcBorders>
              <w:bottom w:val="single" w:sz="4" w:space="0" w:color="auto"/>
            </w:tcBorders>
            <w:shd w:val="clear" w:color="auto" w:fill="DAEEF3" w:themeFill="accent5" w:themeFillTint="33"/>
          </w:tcPr>
          <w:p w:rsidR="006C082F" w:rsidRPr="002F09E1" w:rsidRDefault="00BB60F8" w:rsidP="00BB60F8">
            <w:pPr>
              <w:rPr>
                <w:rFonts w:ascii="Times New Roman" w:hAnsi="Times New Roman" w:cs="Times New Roman"/>
                <w:b/>
                <w:sz w:val="16"/>
                <w:szCs w:val="16"/>
              </w:rPr>
            </w:pPr>
            <w:r>
              <w:rPr>
                <w:rFonts w:ascii="Times New Roman" w:hAnsi="Times New Roman" w:cs="Times New Roman"/>
                <w:b/>
                <w:sz w:val="16"/>
                <w:szCs w:val="16"/>
              </w:rPr>
              <w:t>Possible</w:t>
            </w:r>
            <w:r w:rsidR="006C082F" w:rsidRPr="002F09E1">
              <w:rPr>
                <w:rFonts w:ascii="Times New Roman" w:hAnsi="Times New Roman" w:cs="Times New Roman"/>
                <w:b/>
                <w:sz w:val="16"/>
                <w:szCs w:val="16"/>
              </w:rPr>
              <w:t xml:space="preserve"> Learning Experiences</w:t>
            </w:r>
          </w:p>
        </w:tc>
        <w:tc>
          <w:tcPr>
            <w:tcW w:w="3078" w:type="dxa"/>
            <w:tcBorders>
              <w:bottom w:val="single" w:sz="4" w:space="0" w:color="auto"/>
            </w:tcBorders>
            <w:shd w:val="clear" w:color="auto" w:fill="DAEEF3" w:themeFill="accent5" w:themeFillTint="33"/>
          </w:tcPr>
          <w:p w:rsidR="006C082F" w:rsidRPr="002F09E1" w:rsidRDefault="006C082F" w:rsidP="003009D3">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6152C9" w:rsidRPr="002F09E1" w:rsidTr="00336D42">
        <w:tc>
          <w:tcPr>
            <w:tcW w:w="4608" w:type="dxa"/>
            <w:shd w:val="clear" w:color="auto" w:fill="DAEEF3" w:themeFill="accent5" w:themeFillTint="33"/>
          </w:tcPr>
          <w:p w:rsidR="006152C9" w:rsidRPr="002F09E1" w:rsidRDefault="006152C9" w:rsidP="003009D3">
            <w:pPr>
              <w:rPr>
                <w:rFonts w:ascii="Times New Roman" w:hAnsi="Times New Roman" w:cs="Times New Roman"/>
                <w:b/>
                <w:sz w:val="16"/>
                <w:szCs w:val="16"/>
              </w:rPr>
            </w:pPr>
            <w:r w:rsidRPr="002F09E1">
              <w:rPr>
                <w:rFonts w:ascii="Times New Roman" w:hAnsi="Times New Roman" w:cs="Times New Roman"/>
                <w:b/>
                <w:sz w:val="16"/>
                <w:szCs w:val="16"/>
              </w:rPr>
              <w:t>Treaty Education – Treaty Relationships</w:t>
            </w:r>
          </w:p>
        </w:tc>
        <w:tc>
          <w:tcPr>
            <w:tcW w:w="6930" w:type="dxa"/>
            <w:vMerge w:val="restart"/>
            <w:shd w:val="clear" w:color="auto" w:fill="FFFFFF" w:themeFill="background1"/>
          </w:tcPr>
          <w:p w:rsidR="006152C9" w:rsidRDefault="006152C9" w:rsidP="003009D3">
            <w:pPr>
              <w:rPr>
                <w:rFonts w:ascii="Times New Roman" w:hAnsi="Times New Roman" w:cs="Times New Roman"/>
                <w:sz w:val="16"/>
                <w:szCs w:val="16"/>
              </w:rPr>
            </w:pPr>
            <w:r>
              <w:rPr>
                <w:rFonts w:ascii="Times New Roman" w:hAnsi="Times New Roman" w:cs="Times New Roman"/>
                <w:b/>
                <w:sz w:val="16"/>
                <w:szCs w:val="16"/>
                <w:u w:val="single"/>
              </w:rPr>
              <w:t>Colonization and Assimilation</w:t>
            </w:r>
          </w:p>
          <w:p w:rsidR="006152C9" w:rsidRDefault="00D125D9" w:rsidP="003009D3">
            <w:pPr>
              <w:rPr>
                <w:rFonts w:ascii="Times New Roman" w:hAnsi="Times New Roman" w:cs="Times New Roman"/>
                <w:sz w:val="16"/>
                <w:szCs w:val="16"/>
              </w:rPr>
            </w:pPr>
            <w:r>
              <w:rPr>
                <w:rFonts w:ascii="Times New Roman" w:hAnsi="Times New Roman" w:cs="Times New Roman"/>
                <w:sz w:val="16"/>
                <w:szCs w:val="16"/>
              </w:rPr>
              <w:t xml:space="preserve">Ask, </w:t>
            </w:r>
            <w:r w:rsidR="006152C9">
              <w:rPr>
                <w:rFonts w:ascii="Times New Roman" w:hAnsi="Times New Roman" w:cs="Times New Roman"/>
                <w:sz w:val="16"/>
                <w:szCs w:val="16"/>
              </w:rPr>
              <w:t>How would you define colonization?  What is the meaning of colonization?   Have students work in pairs to brainstorm a working definition of colonization.  List and compare student definitions to develop a common understanding of the term “colonization”.  What happens when colonization is taking place?   How would you define assimilation? What is the meaning of assimilation?  Have students work in pairs to brainstorm a working definition of assimilation. List and compare student</w:t>
            </w:r>
            <w:r w:rsidR="004810CE">
              <w:rPr>
                <w:rFonts w:ascii="Times New Roman" w:hAnsi="Times New Roman" w:cs="Times New Roman"/>
                <w:sz w:val="16"/>
                <w:szCs w:val="16"/>
              </w:rPr>
              <w:t>s’</w:t>
            </w:r>
            <w:r w:rsidR="006152C9">
              <w:rPr>
                <w:rFonts w:ascii="Times New Roman" w:hAnsi="Times New Roman" w:cs="Times New Roman"/>
                <w:sz w:val="16"/>
                <w:szCs w:val="16"/>
              </w:rPr>
              <w:t xml:space="preserve"> definitions to develop a common understanding of the term “assimilation”. What happens when assimilation is taking place?  Who are the colonizers?  When is colonization and assimilation used?  What do governments want when they use colonization and assimilation to control a</w:t>
            </w:r>
            <w:r w:rsidR="004810CE">
              <w:rPr>
                <w:rFonts w:ascii="Times New Roman" w:hAnsi="Times New Roman" w:cs="Times New Roman"/>
                <w:sz w:val="16"/>
                <w:szCs w:val="16"/>
              </w:rPr>
              <w:t xml:space="preserve"> group of </w:t>
            </w:r>
            <w:r w:rsidR="006152C9">
              <w:rPr>
                <w:rFonts w:ascii="Times New Roman" w:hAnsi="Times New Roman" w:cs="Times New Roman"/>
                <w:sz w:val="16"/>
                <w:szCs w:val="16"/>
              </w:rPr>
              <w:t xml:space="preserve">people? Why do governments colonize and assimilate </w:t>
            </w:r>
            <w:r w:rsidR="00286DD3">
              <w:rPr>
                <w:rFonts w:ascii="Times New Roman" w:hAnsi="Times New Roman" w:cs="Times New Roman"/>
                <w:sz w:val="16"/>
                <w:szCs w:val="16"/>
              </w:rPr>
              <w:t>Indigenous peoples</w:t>
            </w:r>
            <w:r w:rsidR="006152C9">
              <w:rPr>
                <w:rFonts w:ascii="Times New Roman" w:hAnsi="Times New Roman" w:cs="Times New Roman"/>
                <w:sz w:val="16"/>
                <w:szCs w:val="16"/>
              </w:rPr>
              <w:t xml:space="preserve">? What strategies do they use?  Have students research and examine how governments colonize and assimilate </w:t>
            </w:r>
            <w:r w:rsidR="00286DD3">
              <w:rPr>
                <w:rFonts w:ascii="Times New Roman" w:hAnsi="Times New Roman" w:cs="Times New Roman"/>
                <w:sz w:val="16"/>
                <w:szCs w:val="16"/>
              </w:rPr>
              <w:t>Indigenous peoples</w:t>
            </w:r>
            <w:r w:rsidR="006152C9">
              <w:rPr>
                <w:rFonts w:ascii="Times New Roman" w:hAnsi="Times New Roman" w:cs="Times New Roman"/>
                <w:sz w:val="16"/>
                <w:szCs w:val="16"/>
              </w:rPr>
              <w:t xml:space="preserve">. </w:t>
            </w:r>
          </w:p>
          <w:p w:rsidR="006152C9" w:rsidRPr="00CB092A" w:rsidRDefault="006152C9" w:rsidP="003009D3">
            <w:pPr>
              <w:rPr>
                <w:rFonts w:ascii="Times New Roman" w:hAnsi="Times New Roman" w:cs="Times New Roman"/>
                <w:b/>
                <w:sz w:val="16"/>
                <w:szCs w:val="16"/>
                <w:u w:val="single"/>
              </w:rPr>
            </w:pPr>
            <w:r w:rsidRPr="00CB092A">
              <w:rPr>
                <w:rFonts w:ascii="Times New Roman" w:hAnsi="Times New Roman" w:cs="Times New Roman"/>
                <w:b/>
                <w:sz w:val="16"/>
                <w:szCs w:val="16"/>
                <w:u w:val="single"/>
              </w:rPr>
              <w:t>The Colonization of First Nations People</w:t>
            </w:r>
          </w:p>
          <w:p w:rsidR="006152C9" w:rsidRDefault="006152C9" w:rsidP="00021578">
            <w:pPr>
              <w:rPr>
                <w:rFonts w:ascii="Times New Roman" w:hAnsi="Times New Roman" w:cs="Times New Roman"/>
                <w:sz w:val="16"/>
                <w:szCs w:val="16"/>
              </w:rPr>
            </w:pPr>
            <w:r>
              <w:rPr>
                <w:rFonts w:ascii="Times New Roman" w:hAnsi="Times New Roman" w:cs="Times New Roman"/>
                <w:sz w:val="16"/>
                <w:szCs w:val="16"/>
              </w:rPr>
              <w:t xml:space="preserve">Ask, when did the British Crown begin to colonize First Nations people in Canada? What did the British Crown do?  Have students </w:t>
            </w:r>
            <w:r w:rsidR="003E0B4C">
              <w:rPr>
                <w:rFonts w:ascii="Times New Roman" w:hAnsi="Times New Roman" w:cs="Times New Roman"/>
                <w:sz w:val="16"/>
                <w:szCs w:val="16"/>
              </w:rPr>
              <w:t>enter</w:t>
            </w:r>
            <w:r>
              <w:rPr>
                <w:rFonts w:ascii="Times New Roman" w:hAnsi="Times New Roman" w:cs="Times New Roman"/>
                <w:sz w:val="16"/>
                <w:szCs w:val="16"/>
              </w:rPr>
              <w:t xml:space="preserve"> pre and post confederation colonial legislation developed and implemented to colonize First Nations people </w:t>
            </w:r>
            <w:r w:rsidR="004810CE">
              <w:rPr>
                <w:rFonts w:ascii="Times New Roman" w:hAnsi="Times New Roman" w:cs="Times New Roman"/>
                <w:sz w:val="16"/>
                <w:szCs w:val="16"/>
              </w:rPr>
              <w:t>on</w:t>
            </w:r>
            <w:r w:rsidR="003E0B4C">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i/>
                <w:sz w:val="16"/>
                <w:szCs w:val="16"/>
              </w:rPr>
              <w:t>A Timeline of Events Leading To Treaties in Saskatchewan</w:t>
            </w:r>
            <w:r w:rsidR="003E0B4C">
              <w:rPr>
                <w:rFonts w:ascii="Times New Roman" w:hAnsi="Times New Roman" w:cs="Times New Roman"/>
                <w:i/>
                <w:sz w:val="16"/>
                <w:szCs w:val="16"/>
              </w:rPr>
              <w:t>,</w:t>
            </w:r>
            <w:r>
              <w:rPr>
                <w:rFonts w:ascii="Times New Roman" w:hAnsi="Times New Roman" w:cs="Times New Roman"/>
                <w:i/>
                <w:sz w:val="16"/>
                <w:szCs w:val="16"/>
              </w:rPr>
              <w:t xml:space="preserve"> </w:t>
            </w:r>
            <w:r>
              <w:rPr>
                <w:rFonts w:ascii="Times New Roman" w:hAnsi="Times New Roman" w:cs="Times New Roman"/>
                <w:sz w:val="16"/>
                <w:szCs w:val="16"/>
              </w:rPr>
              <w:t>(OTC</w:t>
            </w:r>
            <w:r w:rsidR="003E0B4C">
              <w:rPr>
                <w:rFonts w:ascii="Times New Roman" w:hAnsi="Times New Roman" w:cs="Times New Roman"/>
                <w:sz w:val="16"/>
                <w:szCs w:val="16"/>
              </w:rPr>
              <w:t>, 2008</w:t>
            </w:r>
            <w:r>
              <w:rPr>
                <w:rFonts w:ascii="Times New Roman" w:hAnsi="Times New Roman" w:cs="Times New Roman"/>
                <w:sz w:val="16"/>
                <w:szCs w:val="16"/>
              </w:rPr>
              <w:t xml:space="preserve">) using information from </w:t>
            </w:r>
            <w:r w:rsidRPr="00515F02">
              <w:rPr>
                <w:rFonts w:ascii="Times New Roman" w:hAnsi="Times New Roman" w:cs="Times New Roman"/>
                <w:i/>
                <w:sz w:val="16"/>
                <w:szCs w:val="16"/>
              </w:rPr>
              <w:t>The Historical Context of Treaties</w:t>
            </w:r>
            <w:r w:rsidR="004810CE" w:rsidRPr="00515F02">
              <w:rPr>
                <w:rFonts w:ascii="Times New Roman" w:hAnsi="Times New Roman" w:cs="Times New Roman"/>
                <w:i/>
                <w:sz w:val="16"/>
                <w:szCs w:val="16"/>
              </w:rPr>
              <w:t xml:space="preserve"> </w:t>
            </w:r>
            <w:r w:rsidR="003E0B4C" w:rsidRPr="00515F02">
              <w:rPr>
                <w:rFonts w:ascii="Times New Roman" w:hAnsi="Times New Roman" w:cs="Times New Roman"/>
                <w:i/>
                <w:sz w:val="16"/>
                <w:szCs w:val="16"/>
              </w:rPr>
              <w:t>in</w:t>
            </w:r>
            <w:r>
              <w:rPr>
                <w:rFonts w:ascii="Times New Roman" w:hAnsi="Times New Roman" w:cs="Times New Roman"/>
                <w:i/>
                <w:sz w:val="16"/>
                <w:szCs w:val="16"/>
              </w:rPr>
              <w:t xml:space="preserve"> </w:t>
            </w:r>
            <w:r w:rsidR="003E0B4C">
              <w:rPr>
                <w:rFonts w:ascii="Times New Roman" w:hAnsi="Times New Roman" w:cs="Times New Roman"/>
                <w:i/>
                <w:sz w:val="16"/>
                <w:szCs w:val="16"/>
              </w:rPr>
              <w:t>Treaty Essential Learning: We Are All Treaty People</w:t>
            </w:r>
            <w:r w:rsidRPr="004810CE">
              <w:rPr>
                <w:rFonts w:ascii="Times New Roman" w:hAnsi="Times New Roman" w:cs="Times New Roman"/>
                <w:i/>
                <w:sz w:val="16"/>
                <w:szCs w:val="16"/>
              </w:rPr>
              <w:t>,</w:t>
            </w:r>
            <w:r>
              <w:rPr>
                <w:rFonts w:ascii="Times New Roman" w:hAnsi="Times New Roman" w:cs="Times New Roman"/>
                <w:sz w:val="16"/>
                <w:szCs w:val="16"/>
              </w:rPr>
              <w:t xml:space="preserve"> (OTC, 2008). </w:t>
            </w:r>
            <w:r>
              <w:rPr>
                <w:rFonts w:ascii="Times New Roman" w:hAnsi="Times New Roman" w:cs="Times New Roman"/>
                <w:i/>
                <w:sz w:val="16"/>
                <w:szCs w:val="16"/>
              </w:rPr>
              <w:t xml:space="preserve"> </w:t>
            </w:r>
            <w:r>
              <w:rPr>
                <w:rFonts w:ascii="Times New Roman" w:hAnsi="Times New Roman" w:cs="Times New Roman"/>
                <w:sz w:val="16"/>
                <w:szCs w:val="16"/>
              </w:rPr>
              <w:t xml:space="preserve">Why did the </w:t>
            </w:r>
            <w:r w:rsidR="00767FFE">
              <w:rPr>
                <w:rFonts w:ascii="Times New Roman" w:hAnsi="Times New Roman" w:cs="Times New Roman"/>
                <w:sz w:val="16"/>
                <w:szCs w:val="16"/>
              </w:rPr>
              <w:t>Canadian government</w:t>
            </w:r>
            <w:r>
              <w:rPr>
                <w:rFonts w:ascii="Times New Roman" w:hAnsi="Times New Roman" w:cs="Times New Roman"/>
                <w:sz w:val="16"/>
                <w:szCs w:val="16"/>
              </w:rPr>
              <w:t xml:space="preserve"> want to colonize and assimilate First Nations people?  What did the </w:t>
            </w:r>
            <w:r w:rsidR="00767FFE">
              <w:rPr>
                <w:rFonts w:ascii="Times New Roman" w:hAnsi="Times New Roman" w:cs="Times New Roman"/>
                <w:sz w:val="16"/>
                <w:szCs w:val="16"/>
              </w:rPr>
              <w:t>Canadian government</w:t>
            </w:r>
            <w:r>
              <w:rPr>
                <w:rFonts w:ascii="Times New Roman" w:hAnsi="Times New Roman" w:cs="Times New Roman"/>
                <w:sz w:val="16"/>
                <w:szCs w:val="16"/>
              </w:rPr>
              <w:t xml:space="preserve"> use to colonize and assimilate First Nations people? Introduce the </w:t>
            </w:r>
            <w:r w:rsidRPr="00E16B21">
              <w:rPr>
                <w:rFonts w:ascii="Times New Roman" w:hAnsi="Times New Roman" w:cs="Times New Roman"/>
                <w:i/>
                <w:sz w:val="16"/>
                <w:szCs w:val="16"/>
              </w:rPr>
              <w:t xml:space="preserve">Indian Act </w:t>
            </w:r>
            <w:r w:rsidRPr="00515F02">
              <w:rPr>
                <w:rFonts w:ascii="Times New Roman" w:hAnsi="Times New Roman" w:cs="Times New Roman"/>
                <w:i/>
                <w:sz w:val="16"/>
                <w:szCs w:val="16"/>
              </w:rPr>
              <w:t>of 1876</w:t>
            </w:r>
            <w:r w:rsidR="00515F02">
              <w:rPr>
                <w:rFonts w:ascii="Times New Roman" w:hAnsi="Times New Roman" w:cs="Times New Roman"/>
                <w:sz w:val="16"/>
                <w:szCs w:val="16"/>
              </w:rPr>
              <w:t>.  See</w:t>
            </w:r>
            <w:r w:rsidR="003E1E1F">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i/>
                <w:sz w:val="16"/>
                <w:szCs w:val="16"/>
              </w:rPr>
              <w:t xml:space="preserve">Indian Act of 1876, pp. </w:t>
            </w:r>
            <w:r w:rsidRPr="003E1E1F">
              <w:rPr>
                <w:rFonts w:ascii="Times New Roman" w:hAnsi="Times New Roman" w:cs="Times New Roman"/>
                <w:i/>
                <w:sz w:val="16"/>
                <w:szCs w:val="16"/>
              </w:rPr>
              <w:t>105 – 111</w:t>
            </w:r>
            <w:r>
              <w:rPr>
                <w:rFonts w:ascii="Times New Roman" w:hAnsi="Times New Roman" w:cs="Times New Roman"/>
                <w:sz w:val="16"/>
                <w:szCs w:val="16"/>
              </w:rPr>
              <w:t xml:space="preserve">, </w:t>
            </w:r>
            <w:r w:rsidR="00CC0D4A">
              <w:rPr>
                <w:rFonts w:ascii="Times New Roman" w:hAnsi="Times New Roman" w:cs="Times New Roman"/>
                <w:sz w:val="16"/>
                <w:szCs w:val="16"/>
              </w:rPr>
              <w:t xml:space="preserve">in </w:t>
            </w:r>
            <w:r w:rsidR="00CC0D4A" w:rsidRPr="00CC0D4A">
              <w:rPr>
                <w:rFonts w:ascii="Times New Roman" w:hAnsi="Times New Roman" w:cs="Times New Roman"/>
                <w:i/>
                <w:sz w:val="16"/>
                <w:szCs w:val="16"/>
              </w:rPr>
              <w:t>The Indian Act</w:t>
            </w:r>
            <w:r w:rsidR="00CC0D4A">
              <w:rPr>
                <w:rFonts w:ascii="Times New Roman" w:hAnsi="Times New Roman" w:cs="Times New Roman"/>
                <w:i/>
                <w:sz w:val="16"/>
                <w:szCs w:val="16"/>
              </w:rPr>
              <w:t xml:space="preserve"> of 1867</w:t>
            </w:r>
            <w:r w:rsidR="00CC0D4A" w:rsidRPr="00CC0D4A">
              <w:rPr>
                <w:rFonts w:ascii="Times New Roman" w:hAnsi="Times New Roman" w:cs="Times New Roman"/>
                <w:i/>
                <w:sz w:val="16"/>
                <w:szCs w:val="16"/>
              </w:rPr>
              <w:t xml:space="preserve"> Was Not Part of Treaty, A</w:t>
            </w:r>
            <w:r w:rsidRPr="00CC0D4A">
              <w:rPr>
                <w:rFonts w:ascii="Times New Roman" w:hAnsi="Times New Roman" w:cs="Times New Roman"/>
                <w:i/>
                <w:sz w:val="16"/>
                <w:szCs w:val="16"/>
              </w:rPr>
              <w:t xml:space="preserve"> Treaty Resource Guide for Grade 4,</w:t>
            </w:r>
            <w:r>
              <w:rPr>
                <w:rFonts w:ascii="Times New Roman" w:hAnsi="Times New Roman" w:cs="Times New Roman"/>
                <w:sz w:val="16"/>
                <w:szCs w:val="16"/>
              </w:rPr>
              <w:t xml:space="preserve"> (OTC, 2008</w:t>
            </w:r>
            <w:r w:rsidR="003E1E1F">
              <w:rPr>
                <w:rFonts w:ascii="Times New Roman" w:hAnsi="Times New Roman" w:cs="Times New Roman"/>
                <w:sz w:val="16"/>
                <w:szCs w:val="16"/>
              </w:rPr>
              <w:t xml:space="preserve">) </w:t>
            </w:r>
            <w:r w:rsidR="00515F02">
              <w:rPr>
                <w:rFonts w:ascii="Times New Roman" w:hAnsi="Times New Roman" w:cs="Times New Roman"/>
                <w:sz w:val="16"/>
                <w:szCs w:val="16"/>
              </w:rPr>
              <w:t xml:space="preserve">This was </w:t>
            </w:r>
            <w:r>
              <w:rPr>
                <w:rFonts w:ascii="Times New Roman" w:hAnsi="Times New Roman" w:cs="Times New Roman"/>
                <w:sz w:val="16"/>
                <w:szCs w:val="16"/>
              </w:rPr>
              <w:t xml:space="preserve">the overriding policy developed and implemented to colonize and assimilate First Nation people into mainstream society.  What type of education did the </w:t>
            </w:r>
            <w:r w:rsidR="003E1E1F">
              <w:rPr>
                <w:rFonts w:ascii="Times New Roman" w:hAnsi="Times New Roman" w:cs="Times New Roman"/>
                <w:sz w:val="16"/>
                <w:szCs w:val="16"/>
              </w:rPr>
              <w:t>government use</w:t>
            </w:r>
            <w:r>
              <w:rPr>
                <w:rFonts w:ascii="Times New Roman" w:hAnsi="Times New Roman" w:cs="Times New Roman"/>
                <w:sz w:val="16"/>
                <w:szCs w:val="16"/>
              </w:rPr>
              <w:t xml:space="preserve"> to assimilate and colonize First Nations children (residential schools)?  Lead a discussion about how education socializes and promotes the languages and cultures of the dominant society.  Why did the government use education to colonize First Nations children?  What impact did/does </w:t>
            </w:r>
            <w:r>
              <w:rPr>
                <w:rFonts w:ascii="Times New Roman" w:hAnsi="Times New Roman" w:cs="Times New Roman"/>
                <w:i/>
                <w:sz w:val="16"/>
                <w:szCs w:val="16"/>
              </w:rPr>
              <w:t>T</w:t>
            </w:r>
            <w:r w:rsidRPr="00F772FB">
              <w:rPr>
                <w:rFonts w:ascii="Times New Roman" w:hAnsi="Times New Roman" w:cs="Times New Roman"/>
                <w:i/>
                <w:sz w:val="16"/>
                <w:szCs w:val="16"/>
              </w:rPr>
              <w:t>he</w:t>
            </w:r>
            <w:r w:rsidRPr="00F772FB">
              <w:rPr>
                <w:rFonts w:ascii="Times New Roman" w:hAnsi="Times New Roman" w:cs="Times New Roman"/>
                <w:sz w:val="16"/>
                <w:szCs w:val="16"/>
              </w:rPr>
              <w:t xml:space="preserve"> </w:t>
            </w:r>
            <w:r>
              <w:rPr>
                <w:rFonts w:ascii="Times New Roman" w:hAnsi="Times New Roman" w:cs="Times New Roman"/>
                <w:i/>
                <w:sz w:val="16"/>
                <w:szCs w:val="16"/>
              </w:rPr>
              <w:t xml:space="preserve">Indian Act </w:t>
            </w:r>
            <w:r w:rsidRPr="00515F02">
              <w:rPr>
                <w:rFonts w:ascii="Times New Roman" w:hAnsi="Times New Roman" w:cs="Times New Roman"/>
                <w:i/>
                <w:sz w:val="16"/>
                <w:szCs w:val="16"/>
              </w:rPr>
              <w:t>of 1876</w:t>
            </w:r>
            <w:r>
              <w:rPr>
                <w:rFonts w:ascii="Times New Roman" w:hAnsi="Times New Roman" w:cs="Times New Roman"/>
                <w:i/>
                <w:sz w:val="16"/>
                <w:szCs w:val="16"/>
              </w:rPr>
              <w:t xml:space="preserve"> </w:t>
            </w:r>
            <w:r w:rsidRPr="006505C8">
              <w:rPr>
                <w:rFonts w:ascii="Times New Roman" w:hAnsi="Times New Roman" w:cs="Times New Roman"/>
                <w:sz w:val="16"/>
                <w:szCs w:val="16"/>
              </w:rPr>
              <w:t xml:space="preserve">have on </w:t>
            </w:r>
            <w:r>
              <w:rPr>
                <w:rFonts w:ascii="Times New Roman" w:hAnsi="Times New Roman" w:cs="Times New Roman"/>
                <w:sz w:val="16"/>
                <w:szCs w:val="16"/>
              </w:rPr>
              <w:t>First Nations people</w:t>
            </w:r>
            <w:r w:rsidR="000C0D9E">
              <w:rPr>
                <w:rFonts w:ascii="Times New Roman" w:hAnsi="Times New Roman" w:cs="Times New Roman"/>
                <w:sz w:val="16"/>
                <w:szCs w:val="16"/>
              </w:rPr>
              <w:t xml:space="preserve">? See </w:t>
            </w:r>
            <w:r w:rsidRPr="00194006">
              <w:rPr>
                <w:rFonts w:ascii="Times New Roman" w:hAnsi="Times New Roman" w:cs="Times New Roman"/>
                <w:i/>
                <w:sz w:val="16"/>
                <w:szCs w:val="16"/>
              </w:rPr>
              <w:t xml:space="preserve">The </w:t>
            </w:r>
            <w:r>
              <w:rPr>
                <w:rFonts w:ascii="Times New Roman" w:hAnsi="Times New Roman" w:cs="Times New Roman"/>
                <w:i/>
                <w:sz w:val="16"/>
                <w:szCs w:val="16"/>
              </w:rPr>
              <w:t>Indian Act of 1876 Was Not Part of Treaty</w:t>
            </w:r>
            <w:r w:rsidRPr="004C031C">
              <w:rPr>
                <w:rFonts w:ascii="Times New Roman" w:hAnsi="Times New Roman" w:cs="Times New Roman"/>
                <w:i/>
                <w:sz w:val="16"/>
                <w:szCs w:val="16"/>
              </w:rPr>
              <w:t xml:space="preserve">, </w:t>
            </w:r>
            <w:r w:rsidRPr="00CC0D4A">
              <w:rPr>
                <w:rFonts w:ascii="Times New Roman" w:hAnsi="Times New Roman" w:cs="Times New Roman"/>
                <w:i/>
                <w:sz w:val="16"/>
                <w:szCs w:val="16"/>
              </w:rPr>
              <w:t>A Treaty Resource Guide for Grade 4</w:t>
            </w:r>
            <w:r>
              <w:rPr>
                <w:rFonts w:ascii="Times New Roman" w:hAnsi="Times New Roman" w:cs="Times New Roman"/>
                <w:sz w:val="16"/>
                <w:szCs w:val="16"/>
              </w:rPr>
              <w:t xml:space="preserve">, </w:t>
            </w:r>
            <w:r w:rsidR="00CC0D4A">
              <w:rPr>
                <w:rFonts w:ascii="Times New Roman" w:hAnsi="Times New Roman" w:cs="Times New Roman"/>
                <w:sz w:val="16"/>
                <w:szCs w:val="16"/>
              </w:rPr>
              <w:t>(</w:t>
            </w:r>
            <w:r>
              <w:rPr>
                <w:rFonts w:ascii="Times New Roman" w:hAnsi="Times New Roman" w:cs="Times New Roman"/>
                <w:sz w:val="16"/>
                <w:szCs w:val="16"/>
              </w:rPr>
              <w:t>OTC,</w:t>
            </w:r>
            <w:r w:rsidR="00CC0D4A">
              <w:rPr>
                <w:rFonts w:ascii="Times New Roman" w:hAnsi="Times New Roman" w:cs="Times New Roman"/>
                <w:sz w:val="16"/>
                <w:szCs w:val="16"/>
              </w:rPr>
              <w:t xml:space="preserve"> </w:t>
            </w:r>
            <w:r>
              <w:rPr>
                <w:rFonts w:ascii="Times New Roman" w:hAnsi="Times New Roman" w:cs="Times New Roman"/>
                <w:sz w:val="16"/>
                <w:szCs w:val="16"/>
              </w:rPr>
              <w:t>2008</w:t>
            </w:r>
            <w:r>
              <w:rPr>
                <w:rFonts w:ascii="Times New Roman" w:hAnsi="Times New Roman" w:cs="Times New Roman"/>
                <w:i/>
                <w:sz w:val="16"/>
                <w:szCs w:val="16"/>
              </w:rPr>
              <w:t>)</w:t>
            </w:r>
            <w:r w:rsidR="000C0D9E">
              <w:rPr>
                <w:rFonts w:ascii="Times New Roman" w:hAnsi="Times New Roman" w:cs="Times New Roman"/>
                <w:i/>
                <w:sz w:val="16"/>
                <w:szCs w:val="16"/>
              </w:rPr>
              <w:t>.</w:t>
            </w:r>
            <w:r>
              <w:rPr>
                <w:rFonts w:ascii="Times New Roman" w:hAnsi="Times New Roman" w:cs="Times New Roman"/>
                <w:sz w:val="16"/>
                <w:szCs w:val="16"/>
              </w:rPr>
              <w:t xml:space="preserve">   </w:t>
            </w:r>
            <w:r w:rsidRPr="006505C8">
              <w:rPr>
                <w:rFonts w:ascii="Times New Roman" w:hAnsi="Times New Roman" w:cs="Times New Roman"/>
                <w:sz w:val="16"/>
                <w:szCs w:val="16"/>
              </w:rPr>
              <w:t>Have students study a</w:t>
            </w:r>
            <w:r>
              <w:rPr>
                <w:rFonts w:ascii="Times New Roman" w:hAnsi="Times New Roman" w:cs="Times New Roman"/>
                <w:sz w:val="16"/>
                <w:szCs w:val="16"/>
              </w:rPr>
              <w:t xml:space="preserve"> First Nations artist</w:t>
            </w:r>
            <w:r w:rsidRPr="006505C8">
              <w:rPr>
                <w:rFonts w:ascii="Times New Roman" w:hAnsi="Times New Roman" w:cs="Times New Roman"/>
                <w:sz w:val="16"/>
                <w:szCs w:val="16"/>
              </w:rPr>
              <w:t xml:space="preserve"> who</w:t>
            </w:r>
            <w:r>
              <w:rPr>
                <w:rFonts w:ascii="Times New Roman" w:hAnsi="Times New Roman" w:cs="Times New Roman"/>
                <w:sz w:val="16"/>
                <w:szCs w:val="16"/>
              </w:rPr>
              <w:t xml:space="preserve"> has used his/her art to express the impact t</w:t>
            </w:r>
            <w:r w:rsidRPr="004C1E78">
              <w:rPr>
                <w:rFonts w:ascii="Times New Roman" w:hAnsi="Times New Roman" w:cs="Times New Roman"/>
                <w:sz w:val="16"/>
                <w:szCs w:val="16"/>
              </w:rPr>
              <w:t>he</w:t>
            </w:r>
            <w:r w:rsidRPr="004C1E78">
              <w:rPr>
                <w:rFonts w:ascii="Times New Roman" w:hAnsi="Times New Roman" w:cs="Times New Roman"/>
                <w:i/>
                <w:sz w:val="16"/>
                <w:szCs w:val="16"/>
              </w:rPr>
              <w:t xml:space="preserve"> Indian Act</w:t>
            </w:r>
            <w:r>
              <w:rPr>
                <w:rFonts w:ascii="Times New Roman" w:hAnsi="Times New Roman" w:cs="Times New Roman"/>
                <w:i/>
                <w:sz w:val="16"/>
                <w:szCs w:val="16"/>
              </w:rPr>
              <w:t xml:space="preserve"> </w:t>
            </w:r>
            <w:r w:rsidRPr="003E1E1F">
              <w:rPr>
                <w:rFonts w:ascii="Times New Roman" w:hAnsi="Times New Roman" w:cs="Times New Roman"/>
                <w:i/>
                <w:sz w:val="16"/>
                <w:szCs w:val="16"/>
              </w:rPr>
              <w:t>of 1876</w:t>
            </w:r>
            <w:r>
              <w:rPr>
                <w:rFonts w:ascii="Times New Roman" w:hAnsi="Times New Roman" w:cs="Times New Roman"/>
                <w:sz w:val="16"/>
                <w:szCs w:val="16"/>
              </w:rPr>
              <w:t xml:space="preserve"> has had and continues to have on First Nations people (</w:t>
            </w:r>
            <w:r w:rsidR="000320F1">
              <w:rPr>
                <w:rFonts w:ascii="Times New Roman" w:hAnsi="Times New Roman" w:cs="Times New Roman"/>
                <w:sz w:val="16"/>
                <w:szCs w:val="16"/>
              </w:rPr>
              <w:t>e.g., Robert</w:t>
            </w:r>
            <w:r>
              <w:rPr>
                <w:rFonts w:ascii="Times New Roman" w:hAnsi="Times New Roman" w:cs="Times New Roman"/>
                <w:sz w:val="16"/>
                <w:szCs w:val="16"/>
              </w:rPr>
              <w:t xml:space="preserve"> </w:t>
            </w:r>
            <w:proofErr w:type="spellStart"/>
            <w:r>
              <w:rPr>
                <w:rFonts w:ascii="Times New Roman" w:hAnsi="Times New Roman" w:cs="Times New Roman"/>
                <w:sz w:val="16"/>
                <w:szCs w:val="16"/>
              </w:rPr>
              <w:t>Houle</w:t>
            </w:r>
            <w:proofErr w:type="spellEnd"/>
            <w:r>
              <w:rPr>
                <w:rFonts w:ascii="Times New Roman" w:hAnsi="Times New Roman" w:cs="Times New Roman"/>
                <w:sz w:val="16"/>
                <w:szCs w:val="16"/>
              </w:rPr>
              <w:t xml:space="preserve">, Cheryl Bear, </w:t>
            </w:r>
            <w:r w:rsidRPr="006C0DBD">
              <w:rPr>
                <w:rFonts w:ascii="Times New Roman" w:hAnsi="Times New Roman" w:cs="Times New Roman"/>
                <w:sz w:val="16"/>
                <w:szCs w:val="16"/>
              </w:rPr>
              <w:t>Arthur Bolton</w:t>
            </w:r>
            <w:r>
              <w:rPr>
                <w:rFonts w:ascii="Times New Roman" w:hAnsi="Times New Roman" w:cs="Times New Roman"/>
                <w:sz w:val="16"/>
                <w:szCs w:val="16"/>
              </w:rPr>
              <w:t xml:space="preserve">, </w:t>
            </w:r>
            <w:r w:rsidRPr="00F44342">
              <w:rPr>
                <w:rFonts w:ascii="Times New Roman" w:hAnsi="Times New Roman" w:cs="Times New Roman"/>
                <w:sz w:val="16"/>
                <w:szCs w:val="16"/>
              </w:rPr>
              <w:t xml:space="preserve">Nadia </w:t>
            </w:r>
            <w:proofErr w:type="spellStart"/>
            <w:r w:rsidRPr="00F44342">
              <w:rPr>
                <w:rFonts w:ascii="Times New Roman" w:hAnsi="Times New Roman" w:cs="Times New Roman"/>
                <w:sz w:val="16"/>
                <w:szCs w:val="16"/>
              </w:rPr>
              <w:t>Myre</w:t>
            </w:r>
            <w:proofErr w:type="spellEnd"/>
            <w:r>
              <w:rPr>
                <w:rFonts w:ascii="Times New Roman" w:hAnsi="Times New Roman" w:cs="Times New Roman"/>
                <w:sz w:val="16"/>
                <w:szCs w:val="16"/>
              </w:rPr>
              <w:t>).</w:t>
            </w:r>
          </w:p>
          <w:p w:rsidR="006152C9" w:rsidRPr="006F4FBC" w:rsidRDefault="006152C9" w:rsidP="00021578">
            <w:pPr>
              <w:rPr>
                <w:rFonts w:ascii="Times New Roman" w:hAnsi="Times New Roman" w:cs="Times New Roman"/>
                <w:b/>
                <w:sz w:val="16"/>
                <w:szCs w:val="16"/>
                <w:u w:val="single"/>
              </w:rPr>
            </w:pPr>
            <w:r>
              <w:rPr>
                <w:rFonts w:ascii="Times New Roman" w:hAnsi="Times New Roman" w:cs="Times New Roman"/>
                <w:b/>
                <w:sz w:val="16"/>
                <w:szCs w:val="16"/>
                <w:u w:val="single"/>
              </w:rPr>
              <w:t>Colonization/</w:t>
            </w:r>
            <w:r w:rsidRPr="006F4FBC">
              <w:rPr>
                <w:rFonts w:ascii="Times New Roman" w:hAnsi="Times New Roman" w:cs="Times New Roman"/>
                <w:b/>
                <w:sz w:val="16"/>
                <w:szCs w:val="16"/>
                <w:u w:val="single"/>
              </w:rPr>
              <w:t>Assimilation</w:t>
            </w:r>
            <w:r>
              <w:rPr>
                <w:rFonts w:ascii="Times New Roman" w:hAnsi="Times New Roman" w:cs="Times New Roman"/>
                <w:b/>
                <w:sz w:val="16"/>
                <w:szCs w:val="16"/>
                <w:u w:val="single"/>
              </w:rPr>
              <w:t xml:space="preserve"> and </w:t>
            </w:r>
            <w:r w:rsidRPr="006F4FBC">
              <w:rPr>
                <w:rFonts w:ascii="Times New Roman" w:hAnsi="Times New Roman" w:cs="Times New Roman"/>
                <w:b/>
                <w:sz w:val="16"/>
                <w:szCs w:val="16"/>
                <w:u w:val="single"/>
              </w:rPr>
              <w:t>Stereotypes</w:t>
            </w:r>
            <w:r>
              <w:rPr>
                <w:rFonts w:ascii="Times New Roman" w:hAnsi="Times New Roman" w:cs="Times New Roman"/>
                <w:b/>
                <w:sz w:val="16"/>
                <w:szCs w:val="16"/>
                <w:u w:val="single"/>
              </w:rPr>
              <w:t>/Racism</w:t>
            </w:r>
          </w:p>
          <w:p w:rsidR="006152C9" w:rsidRPr="005A330C" w:rsidRDefault="006152C9" w:rsidP="000C0D9E">
            <w:pPr>
              <w:rPr>
                <w:rFonts w:ascii="Times New Roman" w:hAnsi="Times New Roman" w:cs="Times New Roman"/>
                <w:sz w:val="16"/>
                <w:szCs w:val="16"/>
              </w:rPr>
            </w:pPr>
            <w:r>
              <w:rPr>
                <w:rFonts w:ascii="Times New Roman" w:hAnsi="Times New Roman" w:cs="Times New Roman"/>
                <w:sz w:val="16"/>
                <w:szCs w:val="16"/>
              </w:rPr>
              <w:t xml:space="preserve">Ask, how would you define stereotyping?  How would you define racism?   How does colonization and assimilation promote stereotypes and racism?  How does racism and stereotyping develop?  View the </w:t>
            </w:r>
            <w:r w:rsidR="000C0D9E">
              <w:rPr>
                <w:rFonts w:ascii="Times New Roman" w:hAnsi="Times New Roman" w:cs="Times New Roman"/>
                <w:sz w:val="16"/>
                <w:szCs w:val="16"/>
              </w:rPr>
              <w:t>v</w:t>
            </w:r>
            <w:r>
              <w:rPr>
                <w:rFonts w:ascii="Times New Roman" w:hAnsi="Times New Roman" w:cs="Times New Roman"/>
                <w:sz w:val="16"/>
                <w:szCs w:val="16"/>
              </w:rPr>
              <w:t xml:space="preserve">ideo </w:t>
            </w:r>
            <w:r>
              <w:rPr>
                <w:rFonts w:ascii="Times New Roman" w:hAnsi="Times New Roman" w:cs="Times New Roman"/>
                <w:i/>
                <w:sz w:val="16"/>
                <w:szCs w:val="16"/>
              </w:rPr>
              <w:t>Treaties as a Bridge to the Future</w:t>
            </w:r>
            <w:r w:rsidR="000C0D9E">
              <w:rPr>
                <w:rFonts w:ascii="Times New Roman" w:hAnsi="Times New Roman" w:cs="Times New Roman"/>
                <w:i/>
                <w:sz w:val="16"/>
                <w:szCs w:val="16"/>
              </w:rPr>
              <w:t xml:space="preserve">, </w:t>
            </w:r>
            <w:r w:rsidR="000C0D9E" w:rsidRPr="000C0D9E">
              <w:rPr>
                <w:rFonts w:ascii="Times New Roman" w:hAnsi="Times New Roman" w:cs="Times New Roman"/>
                <w:sz w:val="16"/>
                <w:szCs w:val="16"/>
              </w:rPr>
              <w:t>(OTC</w:t>
            </w:r>
            <w:r w:rsidR="00D125D9">
              <w:rPr>
                <w:rFonts w:ascii="Times New Roman" w:hAnsi="Times New Roman" w:cs="Times New Roman"/>
                <w:sz w:val="16"/>
                <w:szCs w:val="16"/>
              </w:rPr>
              <w:t>, 2001</w:t>
            </w:r>
            <w:r w:rsidR="000C0D9E" w:rsidRPr="000C0D9E">
              <w:rPr>
                <w:rFonts w:ascii="Times New Roman" w:hAnsi="Times New Roman" w:cs="Times New Roman"/>
                <w:sz w:val="16"/>
                <w:szCs w:val="16"/>
              </w:rPr>
              <w:t>).</w:t>
            </w:r>
            <w:r>
              <w:rPr>
                <w:rFonts w:ascii="Times New Roman" w:hAnsi="Times New Roman" w:cs="Times New Roman"/>
                <w:i/>
                <w:sz w:val="16"/>
                <w:szCs w:val="16"/>
              </w:rPr>
              <w:t xml:space="preserve"> </w:t>
            </w:r>
            <w:r w:rsidR="000C0D9E" w:rsidRPr="000C0D9E">
              <w:rPr>
                <w:rFonts w:ascii="Times New Roman" w:hAnsi="Times New Roman" w:cs="Times New Roman"/>
                <w:sz w:val="16"/>
                <w:szCs w:val="16"/>
              </w:rPr>
              <w:t>E</w:t>
            </w:r>
            <w:r>
              <w:rPr>
                <w:rFonts w:ascii="Times New Roman" w:hAnsi="Times New Roman" w:cs="Times New Roman"/>
                <w:sz w:val="16"/>
                <w:szCs w:val="16"/>
              </w:rPr>
              <w:t xml:space="preserve">xamine how colonial legislation has promoted negative views about First Nations people.  Have students </w:t>
            </w:r>
            <w:r w:rsidR="00C41069">
              <w:rPr>
                <w:rFonts w:ascii="Times New Roman" w:hAnsi="Times New Roman" w:cs="Times New Roman"/>
                <w:sz w:val="16"/>
                <w:szCs w:val="16"/>
              </w:rPr>
              <w:t xml:space="preserve">read </w:t>
            </w:r>
            <w:r w:rsidR="00C41069">
              <w:rPr>
                <w:rFonts w:ascii="Times New Roman" w:hAnsi="Times New Roman" w:cs="Times New Roman"/>
                <w:i/>
                <w:sz w:val="16"/>
                <w:szCs w:val="16"/>
              </w:rPr>
              <w:t xml:space="preserve">Heather, </w:t>
            </w:r>
            <w:r w:rsidR="000C0D9E" w:rsidRPr="000C0D9E">
              <w:rPr>
                <w:rFonts w:ascii="Times New Roman" w:hAnsi="Times New Roman" w:cs="Times New Roman"/>
                <w:i/>
                <w:sz w:val="16"/>
                <w:szCs w:val="16"/>
              </w:rPr>
              <w:t>The Learning Circle</w:t>
            </w:r>
            <w:r w:rsidR="000C0D9E">
              <w:rPr>
                <w:rFonts w:ascii="Times New Roman" w:hAnsi="Times New Roman" w:cs="Times New Roman"/>
                <w:i/>
                <w:sz w:val="16"/>
                <w:szCs w:val="16"/>
              </w:rPr>
              <w:t>,</w:t>
            </w:r>
            <w:r w:rsidR="000C0D9E" w:rsidRPr="000C0D9E">
              <w:rPr>
                <w:rFonts w:ascii="Times New Roman" w:hAnsi="Times New Roman" w:cs="Times New Roman"/>
                <w:i/>
                <w:sz w:val="16"/>
                <w:szCs w:val="16"/>
              </w:rPr>
              <w:t xml:space="preserve"> </w:t>
            </w:r>
            <w:r w:rsidR="00C41069" w:rsidRPr="000C0D9E">
              <w:rPr>
                <w:rFonts w:ascii="Times New Roman" w:hAnsi="Times New Roman" w:cs="Times New Roman"/>
                <w:i/>
                <w:sz w:val="16"/>
                <w:szCs w:val="16"/>
              </w:rPr>
              <w:t>pp. 18-23</w:t>
            </w:r>
            <w:r w:rsidR="000C0D9E">
              <w:rPr>
                <w:rFonts w:ascii="Times New Roman" w:hAnsi="Times New Roman" w:cs="Times New Roman"/>
                <w:i/>
                <w:sz w:val="16"/>
                <w:szCs w:val="16"/>
              </w:rPr>
              <w:t>,</w:t>
            </w:r>
            <w:r w:rsidR="00C41069" w:rsidRPr="00DE5B15">
              <w:rPr>
                <w:rFonts w:ascii="Times New Roman" w:hAnsi="Times New Roman" w:cs="Times New Roman"/>
                <w:sz w:val="16"/>
                <w:szCs w:val="16"/>
              </w:rPr>
              <w:t xml:space="preserve"> </w:t>
            </w:r>
            <w:r w:rsidR="00C41069">
              <w:rPr>
                <w:rFonts w:ascii="Times New Roman" w:hAnsi="Times New Roman" w:cs="Times New Roman"/>
                <w:sz w:val="16"/>
                <w:szCs w:val="16"/>
              </w:rPr>
              <w:t xml:space="preserve"> (INAC, 2007)  and </w:t>
            </w:r>
            <w:r>
              <w:rPr>
                <w:rFonts w:ascii="Times New Roman" w:hAnsi="Times New Roman" w:cs="Times New Roman"/>
                <w:sz w:val="16"/>
                <w:szCs w:val="16"/>
              </w:rPr>
              <w:t>discuss how preconceived negative views about First Nations people are based on ignorance and stereotyping.   Why are stereotypes about First Nations people more common than others in Saskatchewan</w:t>
            </w:r>
            <w:r w:rsidR="000C0D9E">
              <w:rPr>
                <w:rFonts w:ascii="Times New Roman" w:hAnsi="Times New Roman" w:cs="Times New Roman"/>
                <w:sz w:val="16"/>
                <w:szCs w:val="16"/>
              </w:rPr>
              <w:t>? See</w:t>
            </w:r>
            <w:r>
              <w:rPr>
                <w:rFonts w:ascii="Times New Roman" w:hAnsi="Times New Roman" w:cs="Times New Roman"/>
                <w:sz w:val="16"/>
                <w:szCs w:val="16"/>
              </w:rPr>
              <w:t xml:space="preserve"> </w:t>
            </w:r>
            <w:r>
              <w:rPr>
                <w:rFonts w:ascii="Times New Roman" w:hAnsi="Times New Roman" w:cs="Times New Roman"/>
                <w:i/>
                <w:sz w:val="16"/>
                <w:szCs w:val="16"/>
              </w:rPr>
              <w:t xml:space="preserve">First Nations Peoples and Non-First Nations Society, </w:t>
            </w:r>
            <w:r w:rsidRPr="000C0D9E">
              <w:rPr>
                <w:rFonts w:ascii="Times New Roman" w:hAnsi="Times New Roman" w:cs="Times New Roman"/>
                <w:i/>
                <w:sz w:val="16"/>
                <w:szCs w:val="16"/>
              </w:rPr>
              <w:t>pp. 20 -26</w:t>
            </w:r>
            <w:r>
              <w:rPr>
                <w:rFonts w:ascii="Times New Roman" w:hAnsi="Times New Roman" w:cs="Times New Roman"/>
                <w:sz w:val="16"/>
                <w:szCs w:val="16"/>
              </w:rPr>
              <w:t xml:space="preserve">, </w:t>
            </w:r>
            <w:r w:rsidR="000C0D9E">
              <w:rPr>
                <w:rFonts w:ascii="Times New Roman" w:hAnsi="Times New Roman" w:cs="Times New Roman"/>
                <w:sz w:val="16"/>
                <w:szCs w:val="16"/>
              </w:rPr>
              <w:t xml:space="preserve">in </w:t>
            </w:r>
            <w:r w:rsidR="000C0D9E" w:rsidRPr="000C0D9E">
              <w:rPr>
                <w:rFonts w:ascii="Times New Roman" w:hAnsi="Times New Roman" w:cs="Times New Roman"/>
                <w:i/>
                <w:sz w:val="16"/>
                <w:szCs w:val="16"/>
              </w:rPr>
              <w:t xml:space="preserve">The First Nations Struggle To Be Recognized, A </w:t>
            </w:r>
            <w:r w:rsidRPr="000C0D9E">
              <w:rPr>
                <w:rFonts w:ascii="Times New Roman" w:hAnsi="Times New Roman" w:cs="Times New Roman"/>
                <w:i/>
                <w:sz w:val="16"/>
                <w:szCs w:val="16"/>
              </w:rPr>
              <w:t>Treaty Resource Guide for Grade 5,</w:t>
            </w:r>
            <w:r>
              <w:rPr>
                <w:rFonts w:ascii="Times New Roman" w:hAnsi="Times New Roman" w:cs="Times New Roman"/>
                <w:sz w:val="16"/>
                <w:szCs w:val="16"/>
              </w:rPr>
              <w:t xml:space="preserve"> </w:t>
            </w:r>
            <w:r w:rsidR="000C0D9E">
              <w:rPr>
                <w:rFonts w:ascii="Times New Roman" w:hAnsi="Times New Roman" w:cs="Times New Roman"/>
                <w:sz w:val="16"/>
                <w:szCs w:val="16"/>
              </w:rPr>
              <w:t>(</w:t>
            </w:r>
            <w:r>
              <w:rPr>
                <w:rFonts w:ascii="Times New Roman" w:hAnsi="Times New Roman" w:cs="Times New Roman"/>
                <w:sz w:val="16"/>
                <w:szCs w:val="16"/>
              </w:rPr>
              <w:t>OTC, 2008)</w:t>
            </w:r>
            <w:r w:rsidR="003E1E1F">
              <w:rPr>
                <w:rFonts w:ascii="Times New Roman" w:hAnsi="Times New Roman" w:cs="Times New Roman"/>
                <w:sz w:val="16"/>
                <w:szCs w:val="16"/>
              </w:rPr>
              <w:t>.</w:t>
            </w:r>
            <w:r>
              <w:rPr>
                <w:rFonts w:ascii="Times New Roman" w:hAnsi="Times New Roman" w:cs="Times New Roman"/>
                <w:sz w:val="16"/>
                <w:szCs w:val="16"/>
              </w:rPr>
              <w:t xml:space="preserve">  What can the students do to dispel the stereotypes about First Nations people?  Why is “diversity in thought” necessary for positive community well-being?  Have students work in groups to create presentations to identify strategies that will support positive relations between First Nations</w:t>
            </w:r>
            <w:r w:rsidR="004451FF">
              <w:rPr>
                <w:rFonts w:ascii="Times New Roman" w:hAnsi="Times New Roman" w:cs="Times New Roman"/>
                <w:sz w:val="16"/>
                <w:szCs w:val="16"/>
              </w:rPr>
              <w:t xml:space="preserve"> and Non-First Nations people. </w:t>
            </w:r>
          </w:p>
        </w:tc>
        <w:tc>
          <w:tcPr>
            <w:tcW w:w="3078" w:type="dxa"/>
            <w:vMerge w:val="restart"/>
            <w:shd w:val="clear" w:color="auto" w:fill="FFFFFF" w:themeFill="background1"/>
          </w:tcPr>
          <w:p w:rsidR="006152C9" w:rsidRDefault="006152C9" w:rsidP="006152C9">
            <w:pPr>
              <w:pStyle w:val="ListParagraph"/>
              <w:numPr>
                <w:ilvl w:val="0"/>
                <w:numId w:val="11"/>
              </w:numPr>
              <w:spacing w:after="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Define colonization and assimilation.</w:t>
            </w:r>
          </w:p>
          <w:p w:rsidR="006152C9" w:rsidRDefault="006152C9" w:rsidP="006152C9">
            <w:pPr>
              <w:pStyle w:val="ListParagraph"/>
              <w:numPr>
                <w:ilvl w:val="0"/>
                <w:numId w:val="11"/>
              </w:numPr>
              <w:spacing w:after="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Recognize that the colonization and assimilation policies of the </w:t>
            </w:r>
            <w:r w:rsidR="00767FFE">
              <w:rPr>
                <w:rFonts w:ascii="Times New Roman" w:eastAsia="Calibri" w:hAnsi="Times New Roman" w:cs="Times New Roman"/>
                <w:sz w:val="16"/>
                <w:szCs w:val="16"/>
                <w:lang w:val="en-US"/>
              </w:rPr>
              <w:t>Canadian government</w:t>
            </w:r>
            <w:r>
              <w:rPr>
                <w:rFonts w:ascii="Times New Roman" w:eastAsia="Calibri" w:hAnsi="Times New Roman" w:cs="Times New Roman"/>
                <w:sz w:val="16"/>
                <w:szCs w:val="16"/>
                <w:lang w:val="en-US"/>
              </w:rPr>
              <w:t xml:space="preserve"> impacted First Nations societies in negative ways.</w:t>
            </w:r>
          </w:p>
          <w:p w:rsidR="006152C9" w:rsidRDefault="006152C9" w:rsidP="006152C9">
            <w:pPr>
              <w:pStyle w:val="ListParagraph"/>
              <w:numPr>
                <w:ilvl w:val="0"/>
                <w:numId w:val="11"/>
              </w:numPr>
              <w:spacing w:after="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D</w:t>
            </w:r>
            <w:r w:rsidRPr="0020158B">
              <w:rPr>
                <w:rFonts w:ascii="Times New Roman" w:eastAsia="Calibri" w:hAnsi="Times New Roman" w:cs="Times New Roman"/>
                <w:sz w:val="16"/>
                <w:szCs w:val="16"/>
                <w:lang w:val="en-US"/>
              </w:rPr>
              <w:t xml:space="preserve">escribe how the </w:t>
            </w:r>
            <w:r w:rsidR="00767FFE">
              <w:rPr>
                <w:rFonts w:ascii="Times New Roman" w:eastAsia="Calibri" w:hAnsi="Times New Roman" w:cs="Times New Roman"/>
                <w:sz w:val="16"/>
                <w:szCs w:val="16"/>
                <w:lang w:val="en-US"/>
              </w:rPr>
              <w:t>Canadian government</w:t>
            </w:r>
            <w:r w:rsidRPr="0020158B">
              <w:rPr>
                <w:rFonts w:ascii="Times New Roman" w:eastAsia="Calibri" w:hAnsi="Times New Roman" w:cs="Times New Roman"/>
                <w:sz w:val="16"/>
                <w:szCs w:val="16"/>
                <w:lang w:val="en-US"/>
              </w:rPr>
              <w:t>’s colonization and assimilation polic</w:t>
            </w:r>
            <w:r w:rsidR="000C0D9E">
              <w:rPr>
                <w:rFonts w:ascii="Times New Roman" w:eastAsia="Calibri" w:hAnsi="Times New Roman" w:cs="Times New Roman"/>
                <w:sz w:val="16"/>
                <w:szCs w:val="16"/>
                <w:lang w:val="en-US"/>
              </w:rPr>
              <w:t>ies in</w:t>
            </w:r>
            <w:r w:rsidRPr="0020158B">
              <w:rPr>
                <w:rFonts w:ascii="Times New Roman" w:eastAsia="Calibri" w:hAnsi="Times New Roman" w:cs="Times New Roman"/>
                <w:sz w:val="16"/>
                <w:szCs w:val="16"/>
                <w:lang w:val="en-US"/>
              </w:rPr>
              <w:t xml:space="preserve"> </w:t>
            </w:r>
            <w:r w:rsidRPr="0020158B">
              <w:rPr>
                <w:rFonts w:ascii="Times New Roman" w:eastAsia="Calibri" w:hAnsi="Times New Roman" w:cs="Times New Roman"/>
                <w:i/>
                <w:sz w:val="16"/>
                <w:szCs w:val="16"/>
                <w:lang w:val="en-US"/>
              </w:rPr>
              <w:t xml:space="preserve">The Indian Act of 1876 </w:t>
            </w:r>
            <w:r w:rsidRPr="0020158B">
              <w:rPr>
                <w:rFonts w:ascii="Times New Roman" w:eastAsia="Calibri" w:hAnsi="Times New Roman" w:cs="Times New Roman"/>
                <w:sz w:val="16"/>
                <w:szCs w:val="16"/>
                <w:lang w:val="en-US"/>
              </w:rPr>
              <w:t>impacted First Nations</w:t>
            </w:r>
            <w:r w:rsidR="000C0D9E">
              <w:rPr>
                <w:rFonts w:ascii="Times New Roman" w:eastAsia="Calibri" w:hAnsi="Times New Roman" w:cs="Times New Roman"/>
                <w:sz w:val="16"/>
                <w:szCs w:val="16"/>
                <w:lang w:val="en-US"/>
              </w:rPr>
              <w:t>’</w:t>
            </w:r>
            <w:r w:rsidRPr="0020158B">
              <w:rPr>
                <w:rFonts w:ascii="Times New Roman" w:eastAsia="Calibri" w:hAnsi="Times New Roman" w:cs="Times New Roman"/>
                <w:sz w:val="16"/>
                <w:szCs w:val="16"/>
                <w:lang w:val="en-US"/>
              </w:rPr>
              <w:t xml:space="preserve"> societies.</w:t>
            </w:r>
          </w:p>
          <w:p w:rsidR="006152C9" w:rsidRDefault="006152C9" w:rsidP="006152C9">
            <w:pPr>
              <w:pStyle w:val="ListParagraph"/>
              <w:numPr>
                <w:ilvl w:val="0"/>
                <w:numId w:val="11"/>
              </w:numPr>
              <w:spacing w:after="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Define stereotyping and racism.</w:t>
            </w:r>
          </w:p>
          <w:p w:rsidR="006152C9" w:rsidRDefault="006152C9" w:rsidP="006152C9">
            <w:pPr>
              <w:pStyle w:val="ListParagraph"/>
              <w:numPr>
                <w:ilvl w:val="0"/>
                <w:numId w:val="11"/>
              </w:numPr>
              <w:spacing w:after="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Explain how stereotyping is caused by </w:t>
            </w:r>
            <w:r w:rsidRPr="00E81A58">
              <w:rPr>
                <w:rFonts w:ascii="Times New Roman" w:eastAsia="Times New Roman" w:hAnsi="Times New Roman" w:cs="Times New Roman"/>
                <w:color w:val="333333"/>
                <w:sz w:val="16"/>
                <w:szCs w:val="16"/>
                <w:lang w:val="en" w:eastAsia="en-CA"/>
              </w:rPr>
              <w:t>preconceived negative or hostile views toward a person or group of persons based on ignorance</w:t>
            </w:r>
            <w:r>
              <w:rPr>
                <w:rFonts w:ascii="Times New Roman" w:eastAsia="Times New Roman" w:hAnsi="Times New Roman" w:cs="Times New Roman"/>
                <w:color w:val="333333"/>
                <w:sz w:val="16"/>
                <w:szCs w:val="16"/>
                <w:lang w:val="en" w:eastAsia="en-CA"/>
              </w:rPr>
              <w:t xml:space="preserve">. </w:t>
            </w:r>
            <w:r>
              <w:rPr>
                <w:rFonts w:ascii="Times New Roman" w:eastAsia="Calibri" w:hAnsi="Times New Roman" w:cs="Times New Roman"/>
                <w:sz w:val="16"/>
                <w:szCs w:val="16"/>
                <w:lang w:val="en-US"/>
              </w:rPr>
              <w:t xml:space="preserve"> </w:t>
            </w:r>
          </w:p>
          <w:p w:rsidR="006152C9" w:rsidRDefault="006152C9" w:rsidP="006152C9">
            <w:pPr>
              <w:pStyle w:val="ListParagraph"/>
              <w:numPr>
                <w:ilvl w:val="0"/>
                <w:numId w:val="11"/>
              </w:numPr>
              <w:spacing w:after="0"/>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Identify strategies that support positive relations between First Nations and Non-First Nations in Saskatchewan. </w:t>
            </w:r>
          </w:p>
          <w:p w:rsidR="006152C9" w:rsidRPr="003E1E1F" w:rsidRDefault="006152C9" w:rsidP="006152C9">
            <w:pPr>
              <w:pStyle w:val="ListParagraph"/>
              <w:numPr>
                <w:ilvl w:val="0"/>
                <w:numId w:val="11"/>
              </w:numPr>
              <w:spacing w:after="0"/>
              <w:rPr>
                <w:rFonts w:ascii="Times New Roman" w:eastAsia="Calibri" w:hAnsi="Times New Roman" w:cs="Times New Roman"/>
                <w:sz w:val="16"/>
                <w:szCs w:val="16"/>
                <w:lang w:val="en-US"/>
              </w:rPr>
            </w:pPr>
            <w:r w:rsidRPr="003E1E1F">
              <w:rPr>
                <w:rFonts w:ascii="Times New Roman" w:hAnsi="Times New Roman" w:cs="Times New Roman"/>
                <w:sz w:val="16"/>
                <w:szCs w:val="16"/>
              </w:rPr>
              <w:t xml:space="preserve">Examine or analyze ways that the artist depicts colonization through his/her work. </w:t>
            </w:r>
          </w:p>
          <w:p w:rsidR="006152C9" w:rsidRDefault="006152C9" w:rsidP="00F11E9F">
            <w:pPr>
              <w:rPr>
                <w:rFonts w:ascii="Times New Roman" w:hAnsi="Times New Roman" w:cs="Times New Roman"/>
                <w:b/>
                <w:sz w:val="16"/>
                <w:szCs w:val="16"/>
              </w:rPr>
            </w:pPr>
          </w:p>
          <w:p w:rsidR="006152C9" w:rsidRPr="00C2144A" w:rsidRDefault="006152C9" w:rsidP="00F11E9F">
            <w:pPr>
              <w:rPr>
                <w:rFonts w:ascii="Times New Roman" w:hAnsi="Times New Roman" w:cs="Times New Roman"/>
                <w:sz w:val="16"/>
                <w:szCs w:val="16"/>
              </w:rPr>
            </w:pPr>
            <w:r w:rsidRPr="006F4A64">
              <w:rPr>
                <w:rFonts w:ascii="Times New Roman" w:hAnsi="Times New Roman" w:cs="Times New Roman"/>
                <w:b/>
                <w:sz w:val="16"/>
                <w:szCs w:val="16"/>
              </w:rPr>
              <w:t>Consider:</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How can the learning experiences help us answer the</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inquiry question?</w:t>
            </w:r>
          </w:p>
        </w:tc>
      </w:tr>
      <w:tr w:rsidR="006152C9" w:rsidRPr="002F09E1" w:rsidTr="00336D42">
        <w:tc>
          <w:tcPr>
            <w:tcW w:w="4608" w:type="dxa"/>
            <w:tcBorders>
              <w:bottom w:val="single" w:sz="4" w:space="0" w:color="auto"/>
            </w:tcBorders>
          </w:tcPr>
          <w:p w:rsidR="006152C9" w:rsidRDefault="006152C9" w:rsidP="000C1A51">
            <w:pPr>
              <w:rPr>
                <w:rFonts w:ascii="Times New Roman" w:eastAsia="Calibri" w:hAnsi="Times New Roman" w:cs="Times New Roman"/>
                <w:b/>
                <w:sz w:val="16"/>
                <w:szCs w:val="16"/>
                <w:lang w:val="en-US"/>
              </w:rPr>
            </w:pPr>
            <w:r w:rsidRPr="002D585A">
              <w:rPr>
                <w:rFonts w:ascii="Times New Roman" w:eastAsia="Calibri" w:hAnsi="Times New Roman" w:cs="Times New Roman"/>
                <w:b/>
                <w:sz w:val="16"/>
                <w:szCs w:val="16"/>
                <w:lang w:val="en-US"/>
              </w:rPr>
              <w:t>TR5:  Examine the concepts of colonization and decolonization and analyze their effects.</w:t>
            </w:r>
            <w:r w:rsidR="003E1E1F">
              <w:rPr>
                <w:rFonts w:ascii="Times New Roman" w:eastAsia="Calibri" w:hAnsi="Times New Roman" w:cs="Times New Roman"/>
                <w:b/>
                <w:sz w:val="16"/>
                <w:szCs w:val="16"/>
                <w:lang w:val="en-US"/>
              </w:rPr>
              <w:t xml:space="preserve"> </w:t>
            </w:r>
          </w:p>
          <w:p w:rsidR="003E1E1F" w:rsidRPr="002D585A" w:rsidRDefault="003E1E1F" w:rsidP="000C1A51">
            <w:pPr>
              <w:rPr>
                <w:rFonts w:ascii="Times New Roman" w:eastAsia="Calibri" w:hAnsi="Times New Roman" w:cs="Times New Roman"/>
                <w:b/>
                <w:sz w:val="16"/>
                <w:szCs w:val="16"/>
                <w:lang w:val="en-US"/>
              </w:rPr>
            </w:pPr>
            <w:r>
              <w:rPr>
                <w:rFonts w:ascii="Times New Roman" w:eastAsia="Calibri" w:hAnsi="Times New Roman" w:cs="Times New Roman"/>
                <w:b/>
                <w:sz w:val="16"/>
                <w:szCs w:val="16"/>
                <w:lang w:val="en-US"/>
              </w:rPr>
              <w:t>Indicators:</w:t>
            </w:r>
          </w:p>
          <w:p w:rsidR="006152C9" w:rsidRPr="009545F0" w:rsidRDefault="006152C9" w:rsidP="00A14F57">
            <w:pPr>
              <w:pStyle w:val="ListParagraph"/>
              <w:numPr>
                <w:ilvl w:val="0"/>
                <w:numId w:val="5"/>
              </w:numPr>
              <w:spacing w:after="0"/>
              <w:rPr>
                <w:rFonts w:ascii="Times New Roman" w:eastAsia="Calibri" w:hAnsi="Times New Roman" w:cs="Times New Roman"/>
                <w:sz w:val="16"/>
                <w:szCs w:val="16"/>
                <w:lang w:val="en-US"/>
              </w:rPr>
            </w:pPr>
            <w:r w:rsidRPr="000C1A51">
              <w:rPr>
                <w:rFonts w:ascii="Times New Roman" w:eastAsia="Calibri" w:hAnsi="Times New Roman" w:cs="Times New Roman"/>
                <w:sz w:val="16"/>
                <w:szCs w:val="16"/>
                <w:lang w:val="en-US"/>
              </w:rPr>
              <w:t xml:space="preserve">Recognize the impact of colonization and assimilation policies of the </w:t>
            </w:r>
            <w:r w:rsidR="00767FFE">
              <w:rPr>
                <w:rFonts w:ascii="Times New Roman" w:eastAsia="Calibri" w:hAnsi="Times New Roman" w:cs="Times New Roman"/>
                <w:sz w:val="16"/>
                <w:szCs w:val="16"/>
                <w:lang w:val="en-US"/>
              </w:rPr>
              <w:t>Canadian government</w:t>
            </w:r>
            <w:r w:rsidRPr="000C1A51">
              <w:rPr>
                <w:rFonts w:ascii="Times New Roman" w:eastAsia="Calibri" w:hAnsi="Times New Roman" w:cs="Times New Roman"/>
                <w:sz w:val="16"/>
                <w:szCs w:val="16"/>
                <w:lang w:val="en-US"/>
              </w:rPr>
              <w:t xml:space="preserve"> on First Nations and Métis societies.</w:t>
            </w:r>
          </w:p>
        </w:tc>
        <w:tc>
          <w:tcPr>
            <w:tcW w:w="6930" w:type="dxa"/>
            <w:vMerge/>
          </w:tcPr>
          <w:p w:rsidR="006152C9" w:rsidRPr="002F09E1" w:rsidRDefault="006152C9" w:rsidP="003009D3">
            <w:pPr>
              <w:rPr>
                <w:rFonts w:ascii="Times New Roman" w:hAnsi="Times New Roman" w:cs="Times New Roman"/>
                <w:sz w:val="16"/>
                <w:szCs w:val="16"/>
              </w:rPr>
            </w:pPr>
          </w:p>
        </w:tc>
        <w:tc>
          <w:tcPr>
            <w:tcW w:w="3078" w:type="dxa"/>
            <w:vMerge/>
            <w:shd w:val="clear" w:color="auto" w:fill="FFFFFF" w:themeFill="background1"/>
          </w:tcPr>
          <w:p w:rsidR="006152C9" w:rsidRPr="002F09E1" w:rsidRDefault="006152C9" w:rsidP="003009D3">
            <w:pPr>
              <w:rPr>
                <w:rFonts w:ascii="Times New Roman" w:hAnsi="Times New Roman" w:cs="Times New Roman"/>
                <w:sz w:val="16"/>
                <w:szCs w:val="16"/>
              </w:rPr>
            </w:pPr>
          </w:p>
        </w:tc>
      </w:tr>
      <w:tr w:rsidR="006152C9" w:rsidRPr="002F09E1" w:rsidTr="00336D42">
        <w:tc>
          <w:tcPr>
            <w:tcW w:w="4608" w:type="dxa"/>
            <w:shd w:val="clear" w:color="auto" w:fill="DAEEF3" w:themeFill="accent5" w:themeFillTint="33"/>
          </w:tcPr>
          <w:p w:rsidR="006152C9" w:rsidRPr="002F09E1" w:rsidRDefault="006152C9" w:rsidP="003009D3">
            <w:pPr>
              <w:rPr>
                <w:rFonts w:ascii="Times New Roman" w:hAnsi="Times New Roman" w:cs="Times New Roman"/>
                <w:b/>
                <w:sz w:val="16"/>
                <w:szCs w:val="16"/>
              </w:rPr>
            </w:pPr>
            <w:r w:rsidRPr="002F09E1">
              <w:rPr>
                <w:rFonts w:ascii="Times New Roman" w:hAnsi="Times New Roman" w:cs="Times New Roman"/>
                <w:b/>
                <w:sz w:val="16"/>
                <w:szCs w:val="16"/>
              </w:rPr>
              <w:t>Subject Areas</w:t>
            </w:r>
          </w:p>
        </w:tc>
        <w:tc>
          <w:tcPr>
            <w:tcW w:w="6930" w:type="dxa"/>
            <w:vMerge/>
            <w:shd w:val="clear" w:color="auto" w:fill="DAEEF3" w:themeFill="accent5" w:themeFillTint="33"/>
          </w:tcPr>
          <w:p w:rsidR="006152C9" w:rsidRPr="002F09E1" w:rsidRDefault="006152C9" w:rsidP="003009D3">
            <w:pPr>
              <w:rPr>
                <w:rFonts w:ascii="Times New Roman" w:hAnsi="Times New Roman" w:cs="Times New Roman"/>
                <w:sz w:val="16"/>
                <w:szCs w:val="16"/>
              </w:rPr>
            </w:pPr>
          </w:p>
        </w:tc>
        <w:tc>
          <w:tcPr>
            <w:tcW w:w="3078" w:type="dxa"/>
            <w:vMerge/>
            <w:shd w:val="clear" w:color="auto" w:fill="FFFFFF" w:themeFill="background1"/>
          </w:tcPr>
          <w:p w:rsidR="006152C9" w:rsidRPr="002F09E1" w:rsidRDefault="006152C9" w:rsidP="003009D3">
            <w:pPr>
              <w:rPr>
                <w:rFonts w:ascii="Times New Roman" w:hAnsi="Times New Roman" w:cs="Times New Roman"/>
                <w:sz w:val="16"/>
                <w:szCs w:val="16"/>
              </w:rPr>
            </w:pPr>
          </w:p>
        </w:tc>
      </w:tr>
      <w:tr w:rsidR="006152C9" w:rsidRPr="002F09E1" w:rsidTr="00336D42">
        <w:trPr>
          <w:trHeight w:val="1418"/>
        </w:trPr>
        <w:tc>
          <w:tcPr>
            <w:tcW w:w="4608" w:type="dxa"/>
          </w:tcPr>
          <w:p w:rsidR="006152C9" w:rsidRPr="008D31BE" w:rsidRDefault="006152C9" w:rsidP="008D31BE">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b/>
                <w:bCs/>
                <w:color w:val="333333"/>
                <w:sz w:val="16"/>
                <w:szCs w:val="16"/>
                <w:lang w:val="en" w:eastAsia="en-CA"/>
              </w:rPr>
              <w:t>Arts Education</w:t>
            </w:r>
            <w:r w:rsidR="004810CE">
              <w:rPr>
                <w:rFonts w:ascii="Times New Roman" w:eastAsia="Times New Roman" w:hAnsi="Times New Roman" w:cs="Times New Roman"/>
                <w:b/>
                <w:bCs/>
                <w:color w:val="333333"/>
                <w:sz w:val="16"/>
                <w:szCs w:val="16"/>
                <w:lang w:val="en" w:eastAsia="en-CA"/>
              </w:rPr>
              <w:t xml:space="preserve"> - </w:t>
            </w:r>
            <w:r w:rsidRPr="008D31BE">
              <w:rPr>
                <w:rFonts w:ascii="Times New Roman" w:eastAsia="Times New Roman" w:hAnsi="Times New Roman" w:cs="Times New Roman"/>
                <w:b/>
                <w:bCs/>
                <w:color w:val="333333"/>
                <w:sz w:val="16"/>
                <w:szCs w:val="16"/>
                <w:lang w:val="en" w:eastAsia="en-CA"/>
              </w:rPr>
              <w:t>Outcome: CH5.2</w:t>
            </w:r>
            <w:r>
              <w:rPr>
                <w:rFonts w:ascii="Times New Roman" w:eastAsia="Times New Roman" w:hAnsi="Times New Roman" w:cs="Times New Roman"/>
                <w:b/>
                <w:bCs/>
                <w:color w:val="333333"/>
                <w:sz w:val="16"/>
                <w:szCs w:val="16"/>
                <w:lang w:val="en" w:eastAsia="en-CA"/>
              </w:rPr>
              <w:t xml:space="preserve"> Compare</w:t>
            </w:r>
            <w:r w:rsidRPr="008D31BE">
              <w:rPr>
                <w:rFonts w:ascii="Times New Roman" w:eastAsia="Times New Roman" w:hAnsi="Times New Roman" w:cs="Times New Roman"/>
                <w:b/>
                <w:bCs/>
                <w:sz w:val="16"/>
                <w:szCs w:val="16"/>
                <w:lang w:val="en" w:eastAsia="en-CA"/>
              </w:rPr>
              <w:t xml:space="preserve"> traditional and evolving arts expressions of First Nations, Métis, and Inuit artists from different regions of Canada, and examine influences of pop culture on contemporary arts.</w:t>
            </w:r>
            <w:r w:rsidRPr="008D31BE">
              <w:rPr>
                <w:rFonts w:ascii="Times New Roman" w:eastAsia="Times New Roman" w:hAnsi="Times New Roman" w:cs="Times New Roman"/>
                <w:sz w:val="16"/>
                <w:szCs w:val="16"/>
                <w:lang w:val="en" w:eastAsia="en-CA"/>
              </w:rPr>
              <w:t xml:space="preserve"> </w:t>
            </w:r>
          </w:p>
          <w:p w:rsidR="006152C9" w:rsidRPr="00CD65AA" w:rsidRDefault="006152C9" w:rsidP="00A14F57">
            <w:pPr>
              <w:numPr>
                <w:ilvl w:val="0"/>
                <w:numId w:val="3"/>
              </w:numPr>
              <w:shd w:val="clear" w:color="auto" w:fill="FFFFFF"/>
              <w:ind w:left="0"/>
              <w:textAlignment w:val="top"/>
              <w:rPr>
                <w:rFonts w:ascii="Times New Roman" w:eastAsia="Times New Roman" w:hAnsi="Times New Roman" w:cs="Times New Roman"/>
                <w:color w:val="333333"/>
                <w:sz w:val="16"/>
                <w:szCs w:val="16"/>
                <w:lang w:val="en" w:eastAsia="en-CA"/>
              </w:rPr>
            </w:pPr>
            <w:r w:rsidRPr="0020158B">
              <w:rPr>
                <w:rFonts w:ascii="Times New Roman" w:eastAsia="Times New Roman" w:hAnsi="Times New Roman" w:cs="Times New Roman"/>
                <w:sz w:val="16"/>
                <w:szCs w:val="16"/>
                <w:lang w:val="en" w:eastAsia="en-CA"/>
              </w:rPr>
              <w:t>d. Examine how issues related to colonization, assimilation, and racism are expressed through the work of First Nations and Métis artists.</w:t>
            </w:r>
          </w:p>
        </w:tc>
        <w:tc>
          <w:tcPr>
            <w:tcW w:w="6930" w:type="dxa"/>
            <w:vMerge/>
          </w:tcPr>
          <w:p w:rsidR="006152C9" w:rsidRPr="002F09E1" w:rsidRDefault="006152C9" w:rsidP="003009D3">
            <w:pPr>
              <w:rPr>
                <w:rFonts w:ascii="Times New Roman" w:hAnsi="Times New Roman" w:cs="Times New Roman"/>
                <w:sz w:val="16"/>
                <w:szCs w:val="16"/>
              </w:rPr>
            </w:pPr>
          </w:p>
        </w:tc>
        <w:tc>
          <w:tcPr>
            <w:tcW w:w="3078" w:type="dxa"/>
            <w:vMerge/>
            <w:shd w:val="clear" w:color="auto" w:fill="FFFFFF" w:themeFill="background1"/>
          </w:tcPr>
          <w:p w:rsidR="006152C9" w:rsidRPr="002F09E1" w:rsidRDefault="006152C9" w:rsidP="003009D3">
            <w:pPr>
              <w:rPr>
                <w:rFonts w:ascii="Times New Roman" w:hAnsi="Times New Roman" w:cs="Times New Roman"/>
                <w:sz w:val="16"/>
                <w:szCs w:val="16"/>
              </w:rPr>
            </w:pPr>
          </w:p>
        </w:tc>
      </w:tr>
      <w:tr w:rsidR="006152C9" w:rsidRPr="002F09E1" w:rsidTr="00142933">
        <w:trPr>
          <w:trHeight w:val="2004"/>
        </w:trPr>
        <w:tc>
          <w:tcPr>
            <w:tcW w:w="4608" w:type="dxa"/>
          </w:tcPr>
          <w:p w:rsidR="006152C9" w:rsidRPr="00AE727E" w:rsidRDefault="006152C9" w:rsidP="00AE727E">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b/>
                <w:bCs/>
                <w:color w:val="333333"/>
                <w:sz w:val="16"/>
                <w:szCs w:val="16"/>
                <w:lang w:val="en" w:eastAsia="en-CA"/>
              </w:rPr>
              <w:t>English Language Arts</w:t>
            </w:r>
            <w:r w:rsidR="004810CE">
              <w:rPr>
                <w:rFonts w:ascii="Times New Roman" w:eastAsia="Times New Roman" w:hAnsi="Times New Roman" w:cs="Times New Roman"/>
                <w:b/>
                <w:bCs/>
                <w:color w:val="333333"/>
                <w:sz w:val="16"/>
                <w:szCs w:val="16"/>
                <w:lang w:val="en" w:eastAsia="en-CA"/>
              </w:rPr>
              <w:t xml:space="preserve"> - </w:t>
            </w:r>
            <w:r w:rsidRPr="00AE727E">
              <w:rPr>
                <w:rFonts w:ascii="Times New Roman" w:eastAsia="Times New Roman" w:hAnsi="Times New Roman" w:cs="Times New Roman"/>
                <w:b/>
                <w:bCs/>
                <w:color w:val="333333"/>
                <w:sz w:val="16"/>
                <w:szCs w:val="16"/>
                <w:lang w:val="en" w:eastAsia="en-CA"/>
              </w:rPr>
              <w:t>Outcome: CC5.3</w:t>
            </w:r>
            <w:r>
              <w:rPr>
                <w:rFonts w:ascii="Times New Roman" w:eastAsia="Times New Roman" w:hAnsi="Times New Roman" w:cs="Times New Roman"/>
                <w:b/>
                <w:bCs/>
                <w:color w:val="333333"/>
                <w:sz w:val="16"/>
                <w:szCs w:val="16"/>
                <w:lang w:val="en" w:eastAsia="en-CA"/>
              </w:rPr>
              <w:t xml:space="preserve"> </w:t>
            </w:r>
            <w:r w:rsidRPr="00AE727E">
              <w:rPr>
                <w:rFonts w:ascii="Times New Roman" w:eastAsia="Times New Roman" w:hAnsi="Times New Roman" w:cs="Times New Roman"/>
                <w:b/>
                <w:bCs/>
                <w:sz w:val="16"/>
                <w:szCs w:val="16"/>
                <w:lang w:val="en" w:eastAsia="en-CA"/>
              </w:rPr>
              <w:t>Speak to express and support a range of ideas and information in formal and informal speaking situations (e.g., giving oral presentations and reports, retelling a narrative, explaining a display to others, working in groups) for particular audiences and purposes.</w:t>
            </w:r>
            <w:r w:rsidRPr="00AE727E">
              <w:rPr>
                <w:rFonts w:ascii="Times New Roman" w:eastAsia="Times New Roman" w:hAnsi="Times New Roman" w:cs="Times New Roman"/>
                <w:sz w:val="16"/>
                <w:szCs w:val="16"/>
                <w:lang w:val="en" w:eastAsia="en-CA"/>
              </w:rPr>
              <w:t xml:space="preserve"> </w:t>
            </w:r>
          </w:p>
          <w:p w:rsidR="006152C9" w:rsidRDefault="006152C9" w:rsidP="00BB60F8">
            <w:pPr>
              <w:shd w:val="clear" w:color="auto" w:fill="FFFFFF"/>
              <w:textAlignment w:val="top"/>
              <w:rPr>
                <w:rFonts w:ascii="Times New Roman" w:eastAsia="Times New Roman" w:hAnsi="Times New Roman" w:cs="Times New Roman"/>
                <w:b/>
                <w:bCs/>
                <w:color w:val="333333"/>
                <w:sz w:val="16"/>
                <w:szCs w:val="16"/>
                <w:lang w:val="en" w:eastAsia="en-CA"/>
              </w:rPr>
            </w:pPr>
            <w:r w:rsidRPr="0020158B">
              <w:rPr>
                <w:rFonts w:ascii="Times New Roman" w:eastAsia="Times New Roman" w:hAnsi="Times New Roman" w:cs="Times New Roman"/>
                <w:sz w:val="16"/>
                <w:szCs w:val="16"/>
                <w:lang w:val="en" w:eastAsia="en-CA"/>
              </w:rPr>
              <w:t>f. Deliver informative presentations about an important idea, issue, or event by framing questions to guide listeners, establishing a central idea or topic, and developing the topic with simple facts, details, examples, and explanations.</w:t>
            </w:r>
            <w:r>
              <w:rPr>
                <w:rFonts w:ascii="Times New Roman" w:eastAsia="Times New Roman" w:hAnsi="Times New Roman" w:cs="Times New Roman"/>
                <w:b/>
                <w:bCs/>
                <w:color w:val="333333"/>
                <w:sz w:val="16"/>
                <w:szCs w:val="16"/>
                <w:lang w:val="en" w:eastAsia="en-CA"/>
              </w:rPr>
              <w:t xml:space="preserve"> </w:t>
            </w:r>
          </w:p>
        </w:tc>
        <w:tc>
          <w:tcPr>
            <w:tcW w:w="6930" w:type="dxa"/>
            <w:vMerge/>
            <w:tcBorders>
              <w:bottom w:val="single" w:sz="4" w:space="0" w:color="auto"/>
            </w:tcBorders>
          </w:tcPr>
          <w:p w:rsidR="006152C9" w:rsidRPr="002F09E1" w:rsidRDefault="006152C9" w:rsidP="003009D3">
            <w:pPr>
              <w:rPr>
                <w:rFonts w:ascii="Times New Roman" w:hAnsi="Times New Roman" w:cs="Times New Roman"/>
                <w:sz w:val="16"/>
                <w:szCs w:val="16"/>
              </w:rPr>
            </w:pPr>
          </w:p>
        </w:tc>
        <w:tc>
          <w:tcPr>
            <w:tcW w:w="3078" w:type="dxa"/>
            <w:vMerge/>
            <w:shd w:val="clear" w:color="auto" w:fill="FFFFFF" w:themeFill="background1"/>
          </w:tcPr>
          <w:p w:rsidR="006152C9" w:rsidRPr="002F09E1" w:rsidRDefault="006152C9" w:rsidP="003009D3">
            <w:pPr>
              <w:rPr>
                <w:rFonts w:ascii="Times New Roman" w:hAnsi="Times New Roman" w:cs="Times New Roman"/>
                <w:sz w:val="16"/>
                <w:szCs w:val="16"/>
              </w:rPr>
            </w:pPr>
          </w:p>
        </w:tc>
      </w:tr>
      <w:tr w:rsidR="006152C9" w:rsidRPr="002F09E1" w:rsidTr="00336D42">
        <w:trPr>
          <w:trHeight w:val="426"/>
        </w:trPr>
        <w:tc>
          <w:tcPr>
            <w:tcW w:w="4608" w:type="dxa"/>
            <w:vMerge w:val="restart"/>
          </w:tcPr>
          <w:p w:rsidR="006152C9" w:rsidRPr="00E81A58" w:rsidRDefault="006152C9" w:rsidP="006152C9">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b/>
                <w:bCs/>
                <w:color w:val="333333"/>
                <w:sz w:val="16"/>
                <w:szCs w:val="16"/>
                <w:lang w:val="en" w:eastAsia="en-CA"/>
              </w:rPr>
              <w:t>Health</w:t>
            </w:r>
            <w:r w:rsidR="004810CE">
              <w:rPr>
                <w:rFonts w:ascii="Times New Roman" w:eastAsia="Times New Roman" w:hAnsi="Times New Roman" w:cs="Times New Roman"/>
                <w:b/>
                <w:bCs/>
                <w:color w:val="333333"/>
                <w:sz w:val="16"/>
                <w:szCs w:val="16"/>
                <w:lang w:val="en" w:eastAsia="en-CA"/>
              </w:rPr>
              <w:t xml:space="preserve"> - </w:t>
            </w:r>
            <w:r w:rsidRPr="00E81A58">
              <w:rPr>
                <w:rFonts w:ascii="Times New Roman" w:eastAsia="Times New Roman" w:hAnsi="Times New Roman" w:cs="Times New Roman"/>
                <w:b/>
                <w:bCs/>
                <w:color w:val="333333"/>
                <w:sz w:val="16"/>
                <w:szCs w:val="16"/>
                <w:lang w:val="en" w:eastAsia="en-CA"/>
              </w:rPr>
              <w:t>Outcome: USC5.4</w:t>
            </w:r>
            <w:r>
              <w:rPr>
                <w:rFonts w:ascii="Times New Roman" w:eastAsia="Times New Roman" w:hAnsi="Times New Roman" w:cs="Times New Roman"/>
                <w:b/>
                <w:bCs/>
                <w:color w:val="333333"/>
                <w:sz w:val="16"/>
                <w:szCs w:val="16"/>
                <w:lang w:val="en" w:eastAsia="en-CA"/>
              </w:rPr>
              <w:t xml:space="preserve"> </w:t>
            </w:r>
            <w:r w:rsidRPr="00E81A58">
              <w:rPr>
                <w:rFonts w:ascii="Times New Roman" w:eastAsia="Times New Roman" w:hAnsi="Times New Roman" w:cs="Times New Roman"/>
                <w:b/>
                <w:bCs/>
                <w:sz w:val="16"/>
                <w:szCs w:val="16"/>
                <w:lang w:val="en" w:eastAsia="en-CA"/>
              </w:rPr>
              <w:t>Analyze the connections between personal identity and personal well-being, and establish strategies to develop and support a positive self-image.</w:t>
            </w:r>
            <w:r w:rsidRPr="00E81A58">
              <w:rPr>
                <w:rFonts w:ascii="Times New Roman" w:eastAsia="Times New Roman" w:hAnsi="Times New Roman" w:cs="Times New Roman"/>
                <w:sz w:val="16"/>
                <w:szCs w:val="16"/>
                <w:lang w:val="en" w:eastAsia="en-CA"/>
              </w:rPr>
              <w:t xml:space="preserve"> </w:t>
            </w:r>
          </w:p>
          <w:p w:rsidR="006152C9" w:rsidRPr="00E81A58" w:rsidRDefault="006152C9" w:rsidP="006152C9">
            <w:pPr>
              <w:numPr>
                <w:ilvl w:val="0"/>
                <w:numId w:val="9"/>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d. </w:t>
            </w:r>
            <w:r w:rsidRPr="00E81A58">
              <w:rPr>
                <w:rFonts w:ascii="Times New Roman" w:eastAsia="Times New Roman" w:hAnsi="Times New Roman" w:cs="Times New Roman"/>
                <w:color w:val="333333"/>
                <w:sz w:val="16"/>
                <w:szCs w:val="16"/>
                <w:lang w:val="en" w:eastAsia="en-CA"/>
              </w:rPr>
              <w:t>Define stereotyping (i.e., a set of characteristics or a fixed idea considered to represent a particular kind of person), prejudice (i.e., preconceived negative or hostile views toward a person or group of persons based on ignorance and stereotyping), and discrimination (i.e., unfair treatment of a person or group on the basis of prejudice).</w:t>
            </w:r>
          </w:p>
          <w:p w:rsidR="006152C9" w:rsidRPr="00E81A58" w:rsidRDefault="006152C9" w:rsidP="006152C9">
            <w:pPr>
              <w:numPr>
                <w:ilvl w:val="0"/>
                <w:numId w:val="9"/>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e. </w:t>
            </w:r>
            <w:r w:rsidRPr="00E81A58">
              <w:rPr>
                <w:rFonts w:ascii="Times New Roman" w:eastAsia="Times New Roman" w:hAnsi="Times New Roman" w:cs="Times New Roman"/>
                <w:color w:val="333333"/>
                <w:sz w:val="16"/>
                <w:szCs w:val="16"/>
                <w:lang w:val="en" w:eastAsia="en-CA"/>
              </w:rPr>
              <w:t>Ask questions and seek answers for deeper understanding:</w:t>
            </w:r>
          </w:p>
          <w:p w:rsidR="006152C9" w:rsidRPr="00E81A58" w:rsidRDefault="006152C9" w:rsidP="006152C9">
            <w:pPr>
              <w:numPr>
                <w:ilvl w:val="1"/>
                <w:numId w:val="9"/>
              </w:numPr>
              <w:shd w:val="clear" w:color="auto" w:fill="FFFFFF"/>
              <w:ind w:left="0"/>
              <w:textAlignment w:val="top"/>
              <w:rPr>
                <w:rFonts w:ascii="Times New Roman" w:eastAsia="Times New Roman" w:hAnsi="Times New Roman" w:cs="Times New Roman"/>
                <w:color w:val="333333"/>
                <w:sz w:val="16"/>
                <w:szCs w:val="16"/>
                <w:lang w:val="en" w:eastAsia="en-CA"/>
              </w:rPr>
            </w:pPr>
            <w:r w:rsidRPr="00E81A58">
              <w:rPr>
                <w:rFonts w:ascii="Times New Roman" w:eastAsia="Times New Roman" w:hAnsi="Times New Roman" w:cs="Times New Roman"/>
                <w:color w:val="333333"/>
                <w:sz w:val="16"/>
                <w:szCs w:val="16"/>
                <w:lang w:val="en" w:eastAsia="en-CA"/>
              </w:rPr>
              <w:t>How does prejudice develop?</w:t>
            </w:r>
          </w:p>
          <w:p w:rsidR="006152C9" w:rsidRPr="00E81A58" w:rsidRDefault="006152C9" w:rsidP="006152C9">
            <w:pPr>
              <w:numPr>
                <w:ilvl w:val="1"/>
                <w:numId w:val="9"/>
              </w:numPr>
              <w:shd w:val="clear" w:color="auto" w:fill="FFFFFF"/>
              <w:ind w:left="0"/>
              <w:textAlignment w:val="top"/>
              <w:rPr>
                <w:rFonts w:ascii="Times New Roman" w:eastAsia="Times New Roman" w:hAnsi="Times New Roman" w:cs="Times New Roman"/>
                <w:color w:val="333333"/>
                <w:sz w:val="16"/>
                <w:szCs w:val="16"/>
                <w:lang w:val="en" w:eastAsia="en-CA"/>
              </w:rPr>
            </w:pPr>
            <w:r w:rsidRPr="00E81A58">
              <w:rPr>
                <w:rFonts w:ascii="Times New Roman" w:eastAsia="Times New Roman" w:hAnsi="Times New Roman" w:cs="Times New Roman"/>
                <w:color w:val="333333"/>
                <w:sz w:val="16"/>
                <w:szCs w:val="16"/>
                <w:lang w:val="en" w:eastAsia="en-CA"/>
              </w:rPr>
              <w:t>Why do some people have realistic self-images while other people have distorted self-images?</w:t>
            </w:r>
          </w:p>
          <w:p w:rsidR="006152C9" w:rsidRPr="00E81A58" w:rsidRDefault="006152C9" w:rsidP="006152C9">
            <w:pPr>
              <w:numPr>
                <w:ilvl w:val="1"/>
                <w:numId w:val="9"/>
              </w:numPr>
              <w:shd w:val="clear" w:color="auto" w:fill="FFFFFF"/>
              <w:ind w:left="0"/>
              <w:textAlignment w:val="top"/>
              <w:rPr>
                <w:rFonts w:ascii="Times New Roman" w:eastAsia="Times New Roman" w:hAnsi="Times New Roman" w:cs="Times New Roman"/>
                <w:color w:val="333333"/>
                <w:sz w:val="16"/>
                <w:szCs w:val="16"/>
                <w:lang w:val="en" w:eastAsia="en-CA"/>
              </w:rPr>
            </w:pPr>
            <w:r w:rsidRPr="00E81A58">
              <w:rPr>
                <w:rFonts w:ascii="Times New Roman" w:eastAsia="Times New Roman" w:hAnsi="Times New Roman" w:cs="Times New Roman"/>
                <w:color w:val="333333"/>
                <w:sz w:val="16"/>
                <w:szCs w:val="16"/>
                <w:lang w:val="en" w:eastAsia="en-CA"/>
              </w:rPr>
              <w:t>Why are some stereotypes more common than others?</w:t>
            </w:r>
          </w:p>
          <w:p w:rsidR="006152C9" w:rsidRDefault="006152C9" w:rsidP="006152C9">
            <w:pPr>
              <w:shd w:val="clear" w:color="auto" w:fill="FFFFFF"/>
              <w:textAlignment w:val="top"/>
              <w:rPr>
                <w:rFonts w:ascii="Times New Roman" w:eastAsia="Times New Roman" w:hAnsi="Times New Roman" w:cs="Times New Roman"/>
                <w:b/>
                <w:bCs/>
                <w:color w:val="333333"/>
                <w:sz w:val="16"/>
                <w:szCs w:val="16"/>
                <w:lang w:val="en" w:eastAsia="en-CA"/>
              </w:rPr>
            </w:pPr>
            <w:r w:rsidRPr="00E81A58">
              <w:rPr>
                <w:rFonts w:ascii="Times New Roman" w:eastAsia="Times New Roman" w:hAnsi="Times New Roman" w:cs="Times New Roman"/>
                <w:color w:val="333333"/>
                <w:sz w:val="16"/>
                <w:szCs w:val="16"/>
                <w:lang w:val="en" w:eastAsia="en-CA"/>
              </w:rPr>
              <w:t>How is “diversity in thought” necessary for community well-being?</w:t>
            </w:r>
          </w:p>
        </w:tc>
        <w:tc>
          <w:tcPr>
            <w:tcW w:w="6930" w:type="dxa"/>
            <w:vMerge/>
            <w:tcBorders>
              <w:bottom w:val="single" w:sz="4" w:space="0" w:color="auto"/>
            </w:tcBorders>
          </w:tcPr>
          <w:p w:rsidR="006152C9" w:rsidRPr="002F09E1" w:rsidRDefault="006152C9" w:rsidP="003009D3">
            <w:pPr>
              <w:rPr>
                <w:rFonts w:ascii="Times New Roman" w:hAnsi="Times New Roman" w:cs="Times New Roman"/>
                <w:sz w:val="16"/>
                <w:szCs w:val="16"/>
              </w:rPr>
            </w:pPr>
          </w:p>
        </w:tc>
        <w:tc>
          <w:tcPr>
            <w:tcW w:w="3078" w:type="dxa"/>
            <w:vMerge/>
            <w:tcBorders>
              <w:bottom w:val="single" w:sz="4" w:space="0" w:color="auto"/>
            </w:tcBorders>
            <w:shd w:val="clear" w:color="auto" w:fill="FFFFFF" w:themeFill="background1"/>
          </w:tcPr>
          <w:p w:rsidR="006152C9" w:rsidRPr="002F09E1" w:rsidRDefault="006152C9" w:rsidP="003009D3">
            <w:pPr>
              <w:rPr>
                <w:rFonts w:ascii="Times New Roman" w:hAnsi="Times New Roman" w:cs="Times New Roman"/>
                <w:sz w:val="16"/>
                <w:szCs w:val="16"/>
              </w:rPr>
            </w:pPr>
          </w:p>
        </w:tc>
      </w:tr>
      <w:tr w:rsidR="00E75708" w:rsidRPr="002F09E1" w:rsidTr="00336D42">
        <w:trPr>
          <w:trHeight w:val="196"/>
        </w:trPr>
        <w:tc>
          <w:tcPr>
            <w:tcW w:w="4608" w:type="dxa"/>
            <w:vMerge/>
          </w:tcPr>
          <w:p w:rsidR="00E75708" w:rsidRDefault="00E75708" w:rsidP="00AE727E">
            <w:pPr>
              <w:shd w:val="clear" w:color="auto" w:fill="FFFFFF"/>
              <w:textAlignment w:val="top"/>
              <w:rPr>
                <w:rFonts w:ascii="Times New Roman" w:eastAsia="Times New Roman" w:hAnsi="Times New Roman" w:cs="Times New Roman"/>
                <w:b/>
                <w:bCs/>
                <w:color w:val="333333"/>
                <w:sz w:val="16"/>
                <w:szCs w:val="16"/>
                <w:lang w:val="en" w:eastAsia="en-CA"/>
              </w:rPr>
            </w:pPr>
          </w:p>
        </w:tc>
        <w:tc>
          <w:tcPr>
            <w:tcW w:w="6930" w:type="dxa"/>
            <w:vMerge/>
            <w:tcBorders>
              <w:bottom w:val="single" w:sz="4" w:space="0" w:color="auto"/>
            </w:tcBorders>
          </w:tcPr>
          <w:p w:rsidR="00E75708" w:rsidRPr="002F09E1" w:rsidRDefault="00E75708" w:rsidP="003009D3">
            <w:pPr>
              <w:rPr>
                <w:rFonts w:ascii="Times New Roman" w:hAnsi="Times New Roman" w:cs="Times New Roman"/>
                <w:sz w:val="16"/>
                <w:szCs w:val="16"/>
              </w:rPr>
            </w:pPr>
          </w:p>
        </w:tc>
        <w:tc>
          <w:tcPr>
            <w:tcW w:w="3078" w:type="dxa"/>
            <w:shd w:val="clear" w:color="auto" w:fill="DAEEF3" w:themeFill="accent5" w:themeFillTint="33"/>
          </w:tcPr>
          <w:p w:rsidR="00E75708" w:rsidRPr="00E75708" w:rsidRDefault="00E75708" w:rsidP="00E75708">
            <w:pPr>
              <w:rPr>
                <w:rFonts w:ascii="Times New Roman" w:hAnsi="Times New Roman" w:cs="Times New Roman"/>
                <w:sz w:val="16"/>
                <w:szCs w:val="16"/>
              </w:rPr>
            </w:pPr>
            <w:r w:rsidRPr="00E75708">
              <w:rPr>
                <w:rFonts w:ascii="Times New Roman" w:hAnsi="Times New Roman" w:cs="Times New Roman"/>
                <w:b/>
                <w:sz w:val="16"/>
                <w:szCs w:val="16"/>
              </w:rPr>
              <w:t>First Nations Protocol/Information</w:t>
            </w:r>
          </w:p>
        </w:tc>
      </w:tr>
      <w:tr w:rsidR="00E75708" w:rsidRPr="002F09E1" w:rsidTr="00336D42">
        <w:trPr>
          <w:trHeight w:val="840"/>
        </w:trPr>
        <w:tc>
          <w:tcPr>
            <w:tcW w:w="4608" w:type="dxa"/>
            <w:vMerge/>
            <w:tcBorders>
              <w:bottom w:val="single" w:sz="4" w:space="0" w:color="auto"/>
            </w:tcBorders>
          </w:tcPr>
          <w:p w:rsidR="00E75708" w:rsidRDefault="00E75708" w:rsidP="00AE727E">
            <w:pPr>
              <w:shd w:val="clear" w:color="auto" w:fill="FFFFFF"/>
              <w:textAlignment w:val="top"/>
              <w:rPr>
                <w:rFonts w:ascii="Times New Roman" w:eastAsia="Times New Roman" w:hAnsi="Times New Roman" w:cs="Times New Roman"/>
                <w:b/>
                <w:bCs/>
                <w:color w:val="333333"/>
                <w:sz w:val="16"/>
                <w:szCs w:val="16"/>
                <w:lang w:val="en" w:eastAsia="en-CA"/>
              </w:rPr>
            </w:pPr>
          </w:p>
        </w:tc>
        <w:tc>
          <w:tcPr>
            <w:tcW w:w="6930" w:type="dxa"/>
            <w:vMerge/>
            <w:tcBorders>
              <w:bottom w:val="single" w:sz="4" w:space="0" w:color="auto"/>
            </w:tcBorders>
          </w:tcPr>
          <w:p w:rsidR="00E75708" w:rsidRPr="002F09E1" w:rsidRDefault="00E75708" w:rsidP="003009D3">
            <w:pPr>
              <w:rPr>
                <w:rFonts w:ascii="Times New Roman" w:hAnsi="Times New Roman" w:cs="Times New Roman"/>
                <w:sz w:val="16"/>
                <w:szCs w:val="16"/>
              </w:rPr>
            </w:pPr>
          </w:p>
        </w:tc>
        <w:tc>
          <w:tcPr>
            <w:tcW w:w="3078" w:type="dxa"/>
            <w:shd w:val="clear" w:color="auto" w:fill="FFFFFF" w:themeFill="background1"/>
          </w:tcPr>
          <w:p w:rsidR="00E75708" w:rsidRPr="00504A5F" w:rsidRDefault="00504A5F" w:rsidP="00A14F57">
            <w:pPr>
              <w:pStyle w:val="ListParagraph"/>
              <w:numPr>
                <w:ilvl w:val="0"/>
                <w:numId w:val="18"/>
              </w:numPr>
              <w:spacing w:after="0"/>
              <w:rPr>
                <w:rFonts w:ascii="Times New Roman" w:hAnsi="Times New Roman" w:cs="Times New Roman"/>
                <w:sz w:val="16"/>
                <w:szCs w:val="16"/>
              </w:rPr>
            </w:pPr>
            <w:r>
              <w:rPr>
                <w:rFonts w:ascii="Times New Roman" w:hAnsi="Times New Roman" w:cs="Times New Roman"/>
                <w:sz w:val="16"/>
                <w:szCs w:val="16"/>
              </w:rPr>
              <w:t>First Nations people are reviving their languages and cultures through education.  Local First Nations schools continue to struggle with the negative impacts of residential schools.</w:t>
            </w:r>
          </w:p>
        </w:tc>
      </w:tr>
    </w:tbl>
    <w:p w:rsidR="006275EF" w:rsidRDefault="00336D42" w:rsidP="006275EF">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Treaty Relationships –</w:t>
      </w:r>
      <w:r w:rsidRPr="002F09E1">
        <w:rPr>
          <w:rFonts w:ascii="Times New Roman" w:hAnsi="Times New Roman" w:cs="Times New Roman"/>
          <w:bCs/>
          <w:color w:val="000000"/>
          <w:sz w:val="16"/>
          <w:szCs w:val="16"/>
        </w:rPr>
        <w:t xml:space="preserve">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understand that Treaty relationships are based on a deep understanding of peoples’ identity which encompasses: languages, ceremonies, worldviews, and relationship to place and the land. </w:t>
      </w:r>
    </w:p>
    <w:p w:rsidR="00AF78A8" w:rsidRDefault="00A327AE" w:rsidP="002214DE">
      <w:pPr>
        <w:jc w:val="center"/>
        <w:rPr>
          <w:rFonts w:ascii="Times New Roman" w:hAnsi="Times New Roman" w:cs="Times New Roman"/>
          <w:b/>
          <w:sz w:val="16"/>
          <w:szCs w:val="16"/>
        </w:rPr>
      </w:pPr>
      <w:r>
        <w:rPr>
          <w:rFonts w:ascii="Times New Roman" w:hAnsi="Times New Roman" w:cs="Times New Roman"/>
          <w:b/>
          <w:sz w:val="16"/>
          <w:szCs w:val="16"/>
        </w:rPr>
        <w:br w:type="page"/>
      </w:r>
      <w:r w:rsidR="00BF4A20" w:rsidRPr="00BF4A20">
        <w:rPr>
          <w:rFonts w:ascii="Times New Roman" w:hAnsi="Times New Roman" w:cs="Times New Roman"/>
          <w:b/>
          <w:sz w:val="16"/>
          <w:szCs w:val="16"/>
        </w:rPr>
        <w:lastRenderedPageBreak/>
        <w:t>Grade Five: Assessing the Journey in Honouring Treaties</w:t>
      </w:r>
      <w:r w:rsidR="00A754DE">
        <w:rPr>
          <w:rFonts w:ascii="Times New Roman" w:hAnsi="Times New Roman" w:cs="Times New Roman"/>
          <w:b/>
          <w:sz w:val="16"/>
          <w:szCs w:val="16"/>
        </w:rPr>
        <w:t xml:space="preserve"> – Spirit and Intent</w:t>
      </w:r>
    </w:p>
    <w:p w:rsidR="00AF78A8" w:rsidRPr="002D585A" w:rsidRDefault="00136CA8" w:rsidP="00AF78A8">
      <w:pPr>
        <w:spacing w:after="0" w:line="240" w:lineRule="auto"/>
        <w:rPr>
          <w:rFonts w:ascii="Times New Roman" w:hAnsi="Times New Roman" w:cs="Times New Roman"/>
          <w:b/>
          <w:sz w:val="16"/>
          <w:szCs w:val="16"/>
        </w:rPr>
      </w:pPr>
      <w:r w:rsidRPr="002F09E1">
        <w:rPr>
          <w:rFonts w:ascii="Times New Roman" w:hAnsi="Times New Roman" w:cs="Times New Roman"/>
          <w:b/>
          <w:sz w:val="16"/>
          <w:szCs w:val="16"/>
        </w:rPr>
        <w:t xml:space="preserve">Inquiry Question #2: </w:t>
      </w:r>
      <w:r w:rsidR="00AF78A8">
        <w:rPr>
          <w:rFonts w:ascii="Times New Roman" w:hAnsi="Times New Roman" w:cs="Times New Roman"/>
          <w:b/>
          <w:sz w:val="16"/>
          <w:szCs w:val="16"/>
        </w:rPr>
        <w:t xml:space="preserve"> H</w:t>
      </w:r>
      <w:r w:rsidR="00AF78A8" w:rsidRPr="002D585A">
        <w:rPr>
          <w:rFonts w:ascii="Times New Roman" w:hAnsi="Times New Roman" w:cs="Times New Roman"/>
          <w:b/>
          <w:sz w:val="16"/>
          <w:szCs w:val="16"/>
        </w:rPr>
        <w:t>ow</w:t>
      </w:r>
      <w:r w:rsidR="00AF78A8">
        <w:rPr>
          <w:rFonts w:ascii="Times New Roman" w:hAnsi="Times New Roman" w:cs="Times New Roman"/>
          <w:b/>
          <w:sz w:val="16"/>
          <w:szCs w:val="16"/>
        </w:rPr>
        <w:t xml:space="preserve"> did the </w:t>
      </w:r>
      <w:r w:rsidR="00AF78A8" w:rsidRPr="002D585A">
        <w:rPr>
          <w:rFonts w:ascii="Times New Roman" w:hAnsi="Times New Roman" w:cs="Times New Roman"/>
          <w:b/>
          <w:sz w:val="16"/>
          <w:szCs w:val="16"/>
        </w:rPr>
        <w:t xml:space="preserve">symbols used by </w:t>
      </w:r>
      <w:r w:rsidR="00AF78A8">
        <w:rPr>
          <w:rFonts w:ascii="Times New Roman" w:hAnsi="Times New Roman" w:cs="Times New Roman"/>
          <w:b/>
          <w:sz w:val="16"/>
          <w:szCs w:val="16"/>
        </w:rPr>
        <w:t xml:space="preserve">the British </w:t>
      </w:r>
      <w:r w:rsidR="007F6085">
        <w:rPr>
          <w:rFonts w:ascii="Times New Roman" w:hAnsi="Times New Roman" w:cs="Times New Roman"/>
          <w:b/>
          <w:sz w:val="16"/>
          <w:szCs w:val="16"/>
        </w:rPr>
        <w:t>Crown</w:t>
      </w:r>
      <w:r w:rsidR="00AF78A8">
        <w:rPr>
          <w:rFonts w:ascii="Times New Roman" w:hAnsi="Times New Roman" w:cs="Times New Roman"/>
          <w:b/>
          <w:sz w:val="16"/>
          <w:szCs w:val="16"/>
        </w:rPr>
        <w:t xml:space="preserve"> and </w:t>
      </w:r>
      <w:r w:rsidR="007F6085">
        <w:rPr>
          <w:rFonts w:ascii="Times New Roman" w:hAnsi="Times New Roman" w:cs="Times New Roman"/>
          <w:b/>
          <w:sz w:val="16"/>
          <w:szCs w:val="16"/>
        </w:rPr>
        <w:t>the First Nations</w:t>
      </w:r>
      <w:r w:rsidR="00AF78A8">
        <w:rPr>
          <w:rFonts w:ascii="Times New Roman" w:hAnsi="Times New Roman" w:cs="Times New Roman"/>
          <w:b/>
          <w:sz w:val="16"/>
          <w:szCs w:val="16"/>
        </w:rPr>
        <w:t xml:space="preserve"> contribute</w:t>
      </w:r>
      <w:r w:rsidR="00AF78A8" w:rsidRPr="002D585A">
        <w:rPr>
          <w:rFonts w:ascii="Times New Roman" w:hAnsi="Times New Roman" w:cs="Times New Roman"/>
          <w:b/>
          <w:sz w:val="16"/>
          <w:szCs w:val="16"/>
        </w:rPr>
        <w:t xml:space="preserve"> to the treaty making process</w:t>
      </w:r>
      <w:r w:rsidR="00AF78A8">
        <w:rPr>
          <w:rFonts w:ascii="Times New Roman" w:hAnsi="Times New Roman" w:cs="Times New Roman"/>
          <w:b/>
          <w:sz w:val="16"/>
          <w:szCs w:val="16"/>
        </w:rPr>
        <w:t>?</w:t>
      </w:r>
    </w:p>
    <w:p w:rsidR="008E6A38" w:rsidRPr="002F09E1" w:rsidRDefault="008E6A38" w:rsidP="00AF78A8">
      <w:pPr>
        <w:tabs>
          <w:tab w:val="left" w:pos="3043"/>
        </w:tabs>
        <w:spacing w:after="0" w:line="240" w:lineRule="auto"/>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5688"/>
        <w:gridCol w:w="5670"/>
        <w:gridCol w:w="2996"/>
      </w:tblGrid>
      <w:tr w:rsidR="006C082F" w:rsidRPr="002F09E1" w:rsidTr="00AF78A8">
        <w:trPr>
          <w:trHeight w:val="181"/>
        </w:trPr>
        <w:tc>
          <w:tcPr>
            <w:tcW w:w="14354" w:type="dxa"/>
            <w:gridSpan w:val="3"/>
            <w:tcBorders>
              <w:bottom w:val="single" w:sz="4" w:space="0" w:color="auto"/>
            </w:tcBorders>
            <w:shd w:val="clear" w:color="auto" w:fill="DAEEF3" w:themeFill="accent5" w:themeFillTint="33"/>
          </w:tcPr>
          <w:p w:rsidR="006C082F" w:rsidRPr="002F09E1" w:rsidRDefault="006C082F" w:rsidP="00D125D9">
            <w:pPr>
              <w:rPr>
                <w:rFonts w:ascii="Times New Roman" w:hAnsi="Times New Roman" w:cs="Times New Roman"/>
                <w:b/>
                <w:sz w:val="16"/>
                <w:szCs w:val="16"/>
              </w:rPr>
            </w:pPr>
            <w:r w:rsidRPr="002F09E1">
              <w:rPr>
                <w:rFonts w:ascii="Times New Roman" w:hAnsi="Times New Roman" w:cs="Times New Roman"/>
                <w:b/>
                <w:sz w:val="16"/>
                <w:szCs w:val="16"/>
              </w:rPr>
              <w:t>Treaty Essential Learnings:</w:t>
            </w:r>
            <w:r w:rsidRPr="002F09E1">
              <w:rPr>
                <w:rFonts w:ascii="Times New Roman" w:hAnsi="Times New Roman" w:cs="Times New Roman"/>
                <w:sz w:val="16"/>
                <w:szCs w:val="16"/>
              </w:rPr>
              <w:t xml:space="preserve">  </w:t>
            </w:r>
            <w:r w:rsidR="00D125D9" w:rsidRPr="00D125D9">
              <w:rPr>
                <w:rFonts w:ascii="Times New Roman" w:hAnsi="Times New Roman" w:cs="Times New Roman"/>
                <w:b/>
                <w:sz w:val="16"/>
                <w:szCs w:val="16"/>
              </w:rPr>
              <w:t>TEL 1</w:t>
            </w:r>
            <w:r w:rsidR="00D125D9">
              <w:rPr>
                <w:rFonts w:ascii="Times New Roman" w:hAnsi="Times New Roman" w:cs="Times New Roman"/>
                <w:b/>
                <w:sz w:val="16"/>
                <w:szCs w:val="16"/>
              </w:rPr>
              <w:t xml:space="preserve"> (</w:t>
            </w:r>
            <w:r w:rsidR="00E53F3C" w:rsidRPr="00E53F3C">
              <w:rPr>
                <w:rFonts w:ascii="Times New Roman" w:hAnsi="Times New Roman" w:cs="Times New Roman"/>
                <w:b/>
                <w:sz w:val="16"/>
                <w:szCs w:val="16"/>
              </w:rPr>
              <w:t>The Treaties</w:t>
            </w:r>
            <w:r w:rsidR="00D125D9">
              <w:rPr>
                <w:rFonts w:ascii="Times New Roman" w:hAnsi="Times New Roman" w:cs="Times New Roman"/>
                <w:b/>
                <w:sz w:val="16"/>
                <w:szCs w:val="16"/>
              </w:rPr>
              <w:t xml:space="preserve">) </w:t>
            </w:r>
            <w:r w:rsidR="00E53F3C">
              <w:rPr>
                <w:rFonts w:ascii="Times New Roman" w:hAnsi="Times New Roman" w:cs="Times New Roman"/>
                <w:sz w:val="16"/>
                <w:szCs w:val="16"/>
              </w:rPr>
              <w:t xml:space="preserve"> </w:t>
            </w:r>
            <w:r w:rsidR="00D125D9">
              <w:rPr>
                <w:rFonts w:ascii="Times New Roman" w:hAnsi="Times New Roman" w:cs="Times New Roman"/>
                <w:b/>
                <w:sz w:val="16"/>
                <w:szCs w:val="16"/>
              </w:rPr>
              <w:t>TEL 3 (</w:t>
            </w:r>
            <w:r w:rsidR="001D643C">
              <w:rPr>
                <w:rFonts w:ascii="Times New Roman" w:hAnsi="Times New Roman" w:cs="Times New Roman"/>
                <w:b/>
                <w:sz w:val="16"/>
                <w:szCs w:val="16"/>
              </w:rPr>
              <w:t>Historical Context</w:t>
            </w:r>
            <w:r w:rsidR="00D125D9">
              <w:rPr>
                <w:rFonts w:ascii="Times New Roman" w:hAnsi="Times New Roman" w:cs="Times New Roman"/>
                <w:b/>
                <w:sz w:val="16"/>
                <w:szCs w:val="16"/>
              </w:rPr>
              <w:t>) TEL 4</w:t>
            </w:r>
            <w:r w:rsidR="001D643C">
              <w:rPr>
                <w:rFonts w:ascii="Times New Roman" w:hAnsi="Times New Roman" w:cs="Times New Roman"/>
                <w:b/>
                <w:sz w:val="16"/>
                <w:szCs w:val="16"/>
              </w:rPr>
              <w:t xml:space="preserve"> </w:t>
            </w:r>
            <w:r w:rsidR="00D125D9">
              <w:rPr>
                <w:rFonts w:ascii="Times New Roman" w:hAnsi="Times New Roman" w:cs="Times New Roman"/>
                <w:b/>
                <w:sz w:val="16"/>
                <w:szCs w:val="16"/>
              </w:rPr>
              <w:t>(</w:t>
            </w:r>
            <w:r w:rsidR="001D643C">
              <w:rPr>
                <w:rFonts w:ascii="Times New Roman" w:hAnsi="Times New Roman" w:cs="Times New Roman"/>
                <w:b/>
                <w:sz w:val="16"/>
                <w:szCs w:val="16"/>
              </w:rPr>
              <w:t>Worldview</w:t>
            </w:r>
            <w:r w:rsidR="00D125D9">
              <w:rPr>
                <w:rFonts w:ascii="Times New Roman" w:hAnsi="Times New Roman" w:cs="Times New Roman"/>
                <w:b/>
                <w:sz w:val="16"/>
                <w:szCs w:val="16"/>
              </w:rPr>
              <w:t>)</w:t>
            </w:r>
          </w:p>
        </w:tc>
      </w:tr>
      <w:tr w:rsidR="006C082F" w:rsidRPr="002F09E1" w:rsidTr="00D11F51">
        <w:trPr>
          <w:trHeight w:val="368"/>
        </w:trPr>
        <w:tc>
          <w:tcPr>
            <w:tcW w:w="14354" w:type="dxa"/>
            <w:gridSpan w:val="3"/>
            <w:tcBorders>
              <w:bottom w:val="single" w:sz="4" w:space="0" w:color="auto"/>
            </w:tcBorders>
            <w:shd w:val="clear" w:color="auto" w:fill="auto"/>
          </w:tcPr>
          <w:p w:rsidR="00136CA8" w:rsidRPr="002F09E1" w:rsidRDefault="00D7163C" w:rsidP="00883D19">
            <w:pPr>
              <w:rPr>
                <w:rFonts w:ascii="Times New Roman" w:hAnsi="Times New Roman" w:cs="Times New Roman"/>
                <w:b/>
                <w:sz w:val="16"/>
                <w:szCs w:val="16"/>
              </w:rPr>
            </w:pPr>
            <w:r>
              <w:rPr>
                <w:rFonts w:ascii="Times New Roman" w:hAnsi="Times New Roman" w:cs="Times New Roman"/>
                <w:sz w:val="16"/>
                <w:szCs w:val="16"/>
              </w:rPr>
              <w:t>The pipe ceremony was used at the time of treaty negotiations and the signing of treaty agreement</w:t>
            </w:r>
            <w:r w:rsidR="001D643C">
              <w:rPr>
                <w:rFonts w:ascii="Times New Roman" w:hAnsi="Times New Roman" w:cs="Times New Roman"/>
                <w:sz w:val="16"/>
                <w:szCs w:val="16"/>
              </w:rPr>
              <w:t xml:space="preserve">s.  The pipe symbolizes </w:t>
            </w:r>
            <w:r w:rsidR="00976F1C">
              <w:rPr>
                <w:rFonts w:ascii="Times New Roman" w:hAnsi="Times New Roman" w:cs="Times New Roman"/>
                <w:sz w:val="16"/>
                <w:szCs w:val="16"/>
              </w:rPr>
              <w:t>truth, honesty</w:t>
            </w:r>
            <w:r w:rsidR="003E1E1F">
              <w:rPr>
                <w:rFonts w:ascii="Times New Roman" w:hAnsi="Times New Roman" w:cs="Times New Roman"/>
                <w:sz w:val="16"/>
                <w:szCs w:val="16"/>
              </w:rPr>
              <w:t>,</w:t>
            </w:r>
            <w:r w:rsidR="00976F1C">
              <w:rPr>
                <w:rFonts w:ascii="Times New Roman" w:hAnsi="Times New Roman" w:cs="Times New Roman"/>
                <w:sz w:val="16"/>
                <w:szCs w:val="16"/>
              </w:rPr>
              <w:t xml:space="preserve"> and purity of heart</w:t>
            </w:r>
            <w:r>
              <w:rPr>
                <w:rFonts w:ascii="Times New Roman" w:hAnsi="Times New Roman" w:cs="Times New Roman"/>
                <w:sz w:val="16"/>
                <w:szCs w:val="16"/>
              </w:rPr>
              <w:t xml:space="preserve">. </w:t>
            </w:r>
            <w:r w:rsidR="001D643C">
              <w:rPr>
                <w:rFonts w:ascii="Times New Roman" w:hAnsi="Times New Roman" w:cs="Times New Roman"/>
                <w:sz w:val="16"/>
                <w:szCs w:val="16"/>
              </w:rPr>
              <w:t xml:space="preserve"> They wanted the Creator to be a witness </w:t>
            </w:r>
            <w:r w:rsidR="00D125D9">
              <w:rPr>
                <w:rFonts w:ascii="Times New Roman" w:hAnsi="Times New Roman" w:cs="Times New Roman"/>
                <w:sz w:val="16"/>
                <w:szCs w:val="16"/>
              </w:rPr>
              <w:t xml:space="preserve">to </w:t>
            </w:r>
            <w:r w:rsidR="001D643C">
              <w:rPr>
                <w:rFonts w:ascii="Times New Roman" w:hAnsi="Times New Roman" w:cs="Times New Roman"/>
                <w:sz w:val="16"/>
                <w:szCs w:val="16"/>
              </w:rPr>
              <w:t xml:space="preserve">the treaty agreements.  </w:t>
            </w:r>
            <w:r w:rsidR="00883D19">
              <w:rPr>
                <w:rFonts w:ascii="Times New Roman" w:hAnsi="Times New Roman" w:cs="Times New Roman"/>
                <w:sz w:val="16"/>
                <w:szCs w:val="16"/>
              </w:rPr>
              <w:t xml:space="preserve">Symbols </w:t>
            </w:r>
            <w:r w:rsidR="001D643C">
              <w:rPr>
                <w:rFonts w:ascii="Times New Roman" w:hAnsi="Times New Roman" w:cs="Times New Roman"/>
                <w:sz w:val="16"/>
                <w:szCs w:val="16"/>
              </w:rPr>
              <w:t xml:space="preserve">showed the connection First Nations people have with nature and the land. These symbols </w:t>
            </w:r>
            <w:r w:rsidR="00D95038">
              <w:rPr>
                <w:rFonts w:ascii="Times New Roman" w:hAnsi="Times New Roman" w:cs="Times New Roman"/>
                <w:sz w:val="16"/>
                <w:szCs w:val="16"/>
              </w:rPr>
              <w:t>continue to be used today in First Nations</w:t>
            </w:r>
            <w:r w:rsidR="003E1E1F">
              <w:rPr>
                <w:rFonts w:ascii="Times New Roman" w:hAnsi="Times New Roman" w:cs="Times New Roman"/>
                <w:sz w:val="16"/>
                <w:szCs w:val="16"/>
              </w:rPr>
              <w:t>’</w:t>
            </w:r>
            <w:r w:rsidR="00D95038">
              <w:rPr>
                <w:rFonts w:ascii="Times New Roman" w:hAnsi="Times New Roman" w:cs="Times New Roman"/>
                <w:sz w:val="16"/>
                <w:szCs w:val="16"/>
              </w:rPr>
              <w:t xml:space="preserve"> ceremonies and cultural celebrations.</w:t>
            </w:r>
          </w:p>
        </w:tc>
      </w:tr>
      <w:tr w:rsidR="00742808" w:rsidRPr="002F09E1" w:rsidTr="00742808">
        <w:tc>
          <w:tcPr>
            <w:tcW w:w="5688" w:type="dxa"/>
            <w:shd w:val="clear" w:color="auto" w:fill="DAEEF3" w:themeFill="accent5" w:themeFillTint="33"/>
          </w:tcPr>
          <w:p w:rsidR="00D86CCD" w:rsidRPr="002F09E1" w:rsidRDefault="00D86CCD" w:rsidP="003009D3">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5670" w:type="dxa"/>
            <w:shd w:val="clear" w:color="auto" w:fill="DAEEF3" w:themeFill="accent5" w:themeFillTint="33"/>
          </w:tcPr>
          <w:p w:rsidR="009F57E2" w:rsidRPr="009F57E2" w:rsidRDefault="00BB60F8" w:rsidP="00BB60F8">
            <w:pPr>
              <w:rPr>
                <w:rFonts w:ascii="Times New Roman" w:hAnsi="Times New Roman" w:cs="Times New Roman"/>
                <w:sz w:val="16"/>
                <w:szCs w:val="16"/>
              </w:rPr>
            </w:pPr>
            <w:r>
              <w:rPr>
                <w:rFonts w:ascii="Times New Roman" w:hAnsi="Times New Roman" w:cs="Times New Roman"/>
                <w:b/>
                <w:sz w:val="16"/>
                <w:szCs w:val="16"/>
              </w:rPr>
              <w:t>Possible</w:t>
            </w:r>
            <w:r w:rsidR="00D86CCD" w:rsidRPr="002F09E1">
              <w:rPr>
                <w:rFonts w:ascii="Times New Roman" w:hAnsi="Times New Roman" w:cs="Times New Roman"/>
                <w:b/>
                <w:sz w:val="16"/>
                <w:szCs w:val="16"/>
              </w:rPr>
              <w:t xml:space="preserve"> Learning Experiences</w:t>
            </w:r>
          </w:p>
        </w:tc>
        <w:tc>
          <w:tcPr>
            <w:tcW w:w="2996" w:type="dxa"/>
            <w:tcBorders>
              <w:bottom w:val="single" w:sz="4" w:space="0" w:color="auto"/>
            </w:tcBorders>
            <w:shd w:val="clear" w:color="auto" w:fill="DAEEF3" w:themeFill="accent5" w:themeFillTint="33"/>
          </w:tcPr>
          <w:p w:rsidR="00D86CCD" w:rsidRPr="002F09E1" w:rsidRDefault="00D86CCD" w:rsidP="003009D3">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F96DB6" w:rsidRPr="002F09E1" w:rsidTr="00742808">
        <w:trPr>
          <w:trHeight w:val="184"/>
        </w:trPr>
        <w:tc>
          <w:tcPr>
            <w:tcW w:w="5688" w:type="dxa"/>
            <w:shd w:val="clear" w:color="auto" w:fill="DAEEF3" w:themeFill="accent5" w:themeFillTint="33"/>
          </w:tcPr>
          <w:p w:rsidR="00F96DB6" w:rsidRPr="002F09E1" w:rsidRDefault="00F96DB6" w:rsidP="003009D3">
            <w:pPr>
              <w:rPr>
                <w:rFonts w:ascii="Times New Roman" w:hAnsi="Times New Roman" w:cs="Times New Roman"/>
                <w:b/>
                <w:sz w:val="16"/>
                <w:szCs w:val="16"/>
              </w:rPr>
            </w:pPr>
            <w:r w:rsidRPr="002F09E1">
              <w:rPr>
                <w:rFonts w:ascii="Times New Roman" w:hAnsi="Times New Roman" w:cs="Times New Roman"/>
                <w:b/>
                <w:sz w:val="16"/>
                <w:szCs w:val="16"/>
              </w:rPr>
              <w:t>Treaty Education – Spirit and Intent</w:t>
            </w:r>
          </w:p>
        </w:tc>
        <w:tc>
          <w:tcPr>
            <w:tcW w:w="5670" w:type="dxa"/>
            <w:vMerge w:val="restart"/>
            <w:shd w:val="clear" w:color="auto" w:fill="auto"/>
          </w:tcPr>
          <w:p w:rsidR="00F96DB6" w:rsidRDefault="00F96DB6" w:rsidP="007873EB">
            <w:pPr>
              <w:rPr>
                <w:rFonts w:ascii="Times New Roman" w:hAnsi="Times New Roman" w:cs="Times New Roman"/>
                <w:b/>
                <w:sz w:val="16"/>
                <w:szCs w:val="16"/>
                <w:u w:val="single"/>
              </w:rPr>
            </w:pPr>
            <w:r w:rsidRPr="00514C00">
              <w:rPr>
                <w:rFonts w:ascii="Times New Roman" w:hAnsi="Times New Roman" w:cs="Times New Roman"/>
                <w:b/>
                <w:sz w:val="16"/>
                <w:szCs w:val="16"/>
                <w:u w:val="single"/>
              </w:rPr>
              <w:t>Symbols Used At Treaty Making</w:t>
            </w:r>
          </w:p>
          <w:p w:rsidR="00F96DB6" w:rsidRDefault="00F96DB6" w:rsidP="005F5FBA">
            <w:pPr>
              <w:rPr>
                <w:rFonts w:ascii="Times New Roman" w:hAnsi="Times New Roman" w:cs="Times New Roman"/>
                <w:sz w:val="16"/>
                <w:szCs w:val="16"/>
              </w:rPr>
            </w:pPr>
            <w:r>
              <w:rPr>
                <w:rFonts w:ascii="Times New Roman" w:hAnsi="Times New Roman" w:cs="Times New Roman"/>
                <w:sz w:val="16"/>
                <w:szCs w:val="16"/>
              </w:rPr>
              <w:t>Ask, w</w:t>
            </w:r>
            <w:r w:rsidRPr="006703FC">
              <w:rPr>
                <w:rFonts w:ascii="Times New Roman" w:hAnsi="Times New Roman" w:cs="Times New Roman"/>
                <w:sz w:val="16"/>
                <w:szCs w:val="16"/>
              </w:rPr>
              <w:t xml:space="preserve">hat are symbols? </w:t>
            </w:r>
            <w:r>
              <w:rPr>
                <w:rFonts w:ascii="Times New Roman" w:hAnsi="Times New Roman" w:cs="Times New Roman"/>
                <w:sz w:val="16"/>
                <w:szCs w:val="16"/>
              </w:rPr>
              <w:t xml:space="preserve"> Why are symbols important? When are symbols used? What symbols do we use in the classroom and school?  What symbols are used to identify the province/country </w:t>
            </w:r>
            <w:r w:rsidR="00A327AE">
              <w:rPr>
                <w:rFonts w:ascii="Times New Roman" w:hAnsi="Times New Roman" w:cs="Times New Roman"/>
                <w:sz w:val="16"/>
                <w:szCs w:val="16"/>
              </w:rPr>
              <w:t xml:space="preserve">in </w:t>
            </w:r>
            <w:r>
              <w:rPr>
                <w:rFonts w:ascii="Times New Roman" w:hAnsi="Times New Roman" w:cs="Times New Roman"/>
                <w:sz w:val="16"/>
                <w:szCs w:val="16"/>
              </w:rPr>
              <w:t xml:space="preserve">which you live"?  What symbol is used in the courts for making the oath to tell the truth (the bible)?  What spiritual symbol did First Nations use when negotiating and signing the treaties that signified the truth was to be spoken (the pipe stem)?  What other cultural symbols </w:t>
            </w:r>
            <w:r w:rsidR="003E1E1F">
              <w:rPr>
                <w:rFonts w:ascii="Times New Roman" w:hAnsi="Times New Roman" w:cs="Times New Roman"/>
                <w:sz w:val="16"/>
                <w:szCs w:val="16"/>
              </w:rPr>
              <w:t>were</w:t>
            </w:r>
            <w:r>
              <w:rPr>
                <w:rFonts w:ascii="Times New Roman" w:hAnsi="Times New Roman" w:cs="Times New Roman"/>
                <w:sz w:val="16"/>
                <w:szCs w:val="16"/>
              </w:rPr>
              <w:t xml:space="preserve"> used at the time of treaty making between the British Crown and First Nations in what is now Saskatchewan?  Have students identify and explain the significance of the symbols used at treaty making by the British Crown and First Nations</w:t>
            </w:r>
            <w:r w:rsidR="00A327AE">
              <w:rPr>
                <w:rFonts w:ascii="Times New Roman" w:hAnsi="Times New Roman" w:cs="Times New Roman"/>
                <w:sz w:val="16"/>
                <w:szCs w:val="16"/>
              </w:rPr>
              <w:t>.  See</w:t>
            </w:r>
            <w:r>
              <w:rPr>
                <w:rFonts w:ascii="Times New Roman" w:hAnsi="Times New Roman" w:cs="Times New Roman"/>
                <w:sz w:val="16"/>
                <w:szCs w:val="16"/>
              </w:rPr>
              <w:t xml:space="preserve"> </w:t>
            </w:r>
            <w:r>
              <w:rPr>
                <w:rFonts w:ascii="Times New Roman" w:hAnsi="Times New Roman" w:cs="Times New Roman"/>
                <w:i/>
                <w:sz w:val="16"/>
                <w:szCs w:val="16"/>
              </w:rPr>
              <w:t>Symbols of Treaty, pp. 95 – 102,</w:t>
            </w:r>
            <w:r w:rsidRPr="00515073">
              <w:rPr>
                <w:rFonts w:ascii="Times New Roman" w:hAnsi="Times New Roman" w:cs="Times New Roman"/>
                <w:i/>
                <w:sz w:val="16"/>
                <w:szCs w:val="16"/>
              </w:rPr>
              <w:t xml:space="preserve"> </w:t>
            </w:r>
            <w:r w:rsidR="00A327AE">
              <w:rPr>
                <w:rFonts w:ascii="Times New Roman" w:hAnsi="Times New Roman" w:cs="Times New Roman"/>
                <w:sz w:val="16"/>
                <w:szCs w:val="16"/>
              </w:rPr>
              <w:t xml:space="preserve">in </w:t>
            </w:r>
            <w:r w:rsidR="00A327AE">
              <w:rPr>
                <w:rFonts w:ascii="Times New Roman" w:hAnsi="Times New Roman" w:cs="Times New Roman"/>
                <w:i/>
                <w:sz w:val="16"/>
                <w:szCs w:val="16"/>
              </w:rPr>
              <w:t xml:space="preserve">The Numbered Treaties in Saskatchewan, </w:t>
            </w:r>
            <w:r w:rsidRPr="00A327AE">
              <w:rPr>
                <w:rFonts w:ascii="Times New Roman" w:hAnsi="Times New Roman" w:cs="Times New Roman"/>
                <w:i/>
                <w:sz w:val="16"/>
                <w:szCs w:val="16"/>
              </w:rPr>
              <w:t>A Treaty Resource Guide for Grade 2,</w:t>
            </w:r>
            <w:r>
              <w:rPr>
                <w:rFonts w:ascii="Times New Roman" w:hAnsi="Times New Roman" w:cs="Times New Roman"/>
                <w:sz w:val="16"/>
                <w:szCs w:val="16"/>
              </w:rPr>
              <w:t xml:space="preserve"> </w:t>
            </w:r>
            <w:r w:rsidR="00A327AE">
              <w:rPr>
                <w:rFonts w:ascii="Times New Roman" w:hAnsi="Times New Roman" w:cs="Times New Roman"/>
                <w:sz w:val="16"/>
                <w:szCs w:val="16"/>
              </w:rPr>
              <w:t>(</w:t>
            </w:r>
            <w:r>
              <w:rPr>
                <w:rFonts w:ascii="Times New Roman" w:hAnsi="Times New Roman" w:cs="Times New Roman"/>
                <w:sz w:val="16"/>
                <w:szCs w:val="16"/>
              </w:rPr>
              <w:t xml:space="preserve">OTC, 2008).  Choose two symbols, one from each </w:t>
            </w:r>
            <w:r w:rsidR="00A327AE">
              <w:rPr>
                <w:rFonts w:ascii="Times New Roman" w:hAnsi="Times New Roman" w:cs="Times New Roman"/>
                <w:sz w:val="16"/>
                <w:szCs w:val="16"/>
              </w:rPr>
              <w:t>N</w:t>
            </w:r>
            <w:r>
              <w:rPr>
                <w:rFonts w:ascii="Times New Roman" w:hAnsi="Times New Roman" w:cs="Times New Roman"/>
                <w:sz w:val="16"/>
                <w:szCs w:val="16"/>
              </w:rPr>
              <w:t>ation (First Nations and British Crown) used at treaty making and compare the significance of the symbols.</w:t>
            </w:r>
          </w:p>
          <w:p w:rsidR="00F96DB6" w:rsidRDefault="00F96DB6" w:rsidP="00333A19">
            <w:pPr>
              <w:rPr>
                <w:rFonts w:ascii="Times New Roman" w:hAnsi="Times New Roman" w:cs="Times New Roman"/>
                <w:b/>
                <w:sz w:val="16"/>
                <w:szCs w:val="16"/>
                <w:u w:val="single"/>
              </w:rPr>
            </w:pPr>
            <w:r>
              <w:rPr>
                <w:rFonts w:ascii="Times New Roman" w:hAnsi="Times New Roman" w:cs="Times New Roman"/>
                <w:b/>
                <w:sz w:val="16"/>
                <w:szCs w:val="16"/>
                <w:u w:val="single"/>
              </w:rPr>
              <w:t>Symbols of Peace and Harmony and Their Significance</w:t>
            </w:r>
          </w:p>
          <w:p w:rsidR="00F96DB6" w:rsidRDefault="00F96DB6" w:rsidP="00D86CCD">
            <w:pPr>
              <w:rPr>
                <w:rFonts w:ascii="Times New Roman" w:hAnsi="Times New Roman" w:cs="Times New Roman"/>
                <w:b/>
                <w:sz w:val="16"/>
                <w:szCs w:val="16"/>
                <w:u w:val="single"/>
              </w:rPr>
            </w:pPr>
            <w:r>
              <w:rPr>
                <w:rFonts w:ascii="Times New Roman" w:hAnsi="Times New Roman" w:cs="Times New Roman"/>
                <w:sz w:val="16"/>
                <w:szCs w:val="16"/>
              </w:rPr>
              <w:t>Ask, w</w:t>
            </w:r>
            <w:r w:rsidRPr="0040114E">
              <w:rPr>
                <w:rFonts w:ascii="Times New Roman" w:hAnsi="Times New Roman" w:cs="Times New Roman"/>
                <w:sz w:val="16"/>
                <w:szCs w:val="16"/>
              </w:rPr>
              <w:t>hat symbols</w:t>
            </w:r>
            <w:r>
              <w:rPr>
                <w:rFonts w:ascii="Times New Roman" w:hAnsi="Times New Roman" w:cs="Times New Roman"/>
                <w:sz w:val="16"/>
                <w:szCs w:val="16"/>
              </w:rPr>
              <w:t xml:space="preserve"> are used</w:t>
            </w:r>
            <w:r w:rsidRPr="0040114E">
              <w:rPr>
                <w:rFonts w:ascii="Times New Roman" w:hAnsi="Times New Roman" w:cs="Times New Roman"/>
                <w:sz w:val="16"/>
                <w:szCs w:val="16"/>
              </w:rPr>
              <w:t xml:space="preserve"> to depict peace and harmony</w:t>
            </w:r>
            <w:r>
              <w:rPr>
                <w:rFonts w:ascii="Times New Roman" w:hAnsi="Times New Roman" w:cs="Times New Roman"/>
                <w:sz w:val="16"/>
                <w:szCs w:val="16"/>
              </w:rPr>
              <w:t xml:space="preserve">? What symbols do we use for peace and harmony?  Why do we use these symbols?  What is the significance of symbols of peace and harmony? </w:t>
            </w:r>
            <w:r w:rsidRPr="0040114E">
              <w:rPr>
                <w:rFonts w:ascii="Times New Roman" w:hAnsi="Times New Roman" w:cs="Times New Roman"/>
                <w:sz w:val="16"/>
                <w:szCs w:val="16"/>
              </w:rPr>
              <w:t xml:space="preserve"> </w:t>
            </w:r>
            <w:r>
              <w:rPr>
                <w:rFonts w:ascii="Times New Roman" w:hAnsi="Times New Roman" w:cs="Times New Roman"/>
                <w:sz w:val="16"/>
                <w:szCs w:val="16"/>
              </w:rPr>
              <w:t xml:space="preserve">Why did First Nations use the phrase “as long as the sun shines, the grass grows, and the waters flow”? </w:t>
            </w:r>
            <w:r w:rsidRPr="0040114E">
              <w:rPr>
                <w:rFonts w:ascii="Times New Roman" w:hAnsi="Times New Roman" w:cs="Times New Roman"/>
                <w:sz w:val="16"/>
                <w:szCs w:val="16"/>
              </w:rPr>
              <w:t xml:space="preserve">Have students </w:t>
            </w:r>
            <w:r>
              <w:rPr>
                <w:rFonts w:ascii="Times New Roman" w:hAnsi="Times New Roman" w:cs="Times New Roman"/>
                <w:sz w:val="16"/>
                <w:szCs w:val="16"/>
              </w:rPr>
              <w:t>i</w:t>
            </w:r>
            <w:r w:rsidRPr="007873EB">
              <w:rPr>
                <w:rFonts w:ascii="Times New Roman" w:hAnsi="Times New Roman" w:cs="Times New Roman"/>
                <w:sz w:val="16"/>
                <w:szCs w:val="16"/>
              </w:rPr>
              <w:t xml:space="preserve">nvestigate and report on the significance of </w:t>
            </w:r>
            <w:r>
              <w:rPr>
                <w:rFonts w:ascii="Times New Roman" w:hAnsi="Times New Roman" w:cs="Times New Roman"/>
                <w:sz w:val="16"/>
                <w:szCs w:val="16"/>
              </w:rPr>
              <w:t>symbols, ceremonies and celebrations</w:t>
            </w:r>
            <w:r w:rsidRPr="007873EB">
              <w:rPr>
                <w:rFonts w:ascii="Times New Roman" w:hAnsi="Times New Roman" w:cs="Times New Roman"/>
                <w:sz w:val="16"/>
                <w:szCs w:val="16"/>
              </w:rPr>
              <w:t xml:space="preserve"> that depict the peaceful and harmonious relations between </w:t>
            </w:r>
            <w:r>
              <w:rPr>
                <w:rFonts w:ascii="Times New Roman" w:hAnsi="Times New Roman" w:cs="Times New Roman"/>
                <w:sz w:val="16"/>
                <w:szCs w:val="16"/>
              </w:rPr>
              <w:t xml:space="preserve">British Crown and the </w:t>
            </w:r>
            <w:proofErr w:type="spellStart"/>
            <w:r>
              <w:rPr>
                <w:rFonts w:ascii="Times New Roman" w:hAnsi="Times New Roman" w:cs="Times New Roman"/>
                <w:sz w:val="16"/>
                <w:szCs w:val="16"/>
              </w:rPr>
              <w:t>Nakota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Nahkawé</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Nêhiyawak</w:t>
            </w:r>
            <w:proofErr w:type="spellEnd"/>
            <w:r>
              <w:rPr>
                <w:rFonts w:ascii="Times New Roman" w:hAnsi="Times New Roman" w:cs="Times New Roman"/>
                <w:sz w:val="16"/>
                <w:szCs w:val="16"/>
              </w:rPr>
              <w:t>, and</w:t>
            </w:r>
            <w:r w:rsidR="00A327AE">
              <w:rPr>
                <w:rFonts w:ascii="Times New Roman" w:hAnsi="Times New Roman" w:cs="Times New Roman"/>
                <w:sz w:val="16"/>
                <w:szCs w:val="16"/>
              </w:rPr>
              <w:t xml:space="preserve"> </w:t>
            </w:r>
            <w:proofErr w:type="spellStart"/>
            <w:r w:rsidR="00A327AE" w:rsidRPr="00D41A46">
              <w:rPr>
                <w:rFonts w:ascii="Times New Roman" w:hAnsi="Times New Roman" w:cs="Times New Roman"/>
                <w:bCs/>
                <w:sz w:val="16"/>
                <w:szCs w:val="16"/>
                <w:lang w:val="en-US"/>
              </w:rPr>
              <w:t>Denesûliné</w:t>
            </w:r>
            <w:proofErr w:type="spellEnd"/>
            <w:r>
              <w:rPr>
                <w:rFonts w:ascii="Times New Roman" w:hAnsi="Times New Roman" w:cs="Times New Roman"/>
                <w:sz w:val="16"/>
                <w:szCs w:val="16"/>
              </w:rPr>
              <w:t xml:space="preserve"> nations</w:t>
            </w:r>
            <w:r w:rsidRPr="007873EB">
              <w:rPr>
                <w:rFonts w:ascii="Times New Roman" w:hAnsi="Times New Roman" w:cs="Times New Roman"/>
                <w:sz w:val="16"/>
                <w:szCs w:val="16"/>
              </w:rPr>
              <w:t xml:space="preserve"> </w:t>
            </w:r>
            <w:r>
              <w:rPr>
                <w:rFonts w:ascii="Times New Roman" w:hAnsi="Times New Roman" w:cs="Times New Roman"/>
                <w:sz w:val="16"/>
                <w:szCs w:val="16"/>
              </w:rPr>
              <w:t>(</w:t>
            </w:r>
            <w:r w:rsidRPr="007873EB">
              <w:rPr>
                <w:rFonts w:ascii="Times New Roman" w:hAnsi="Times New Roman" w:cs="Times New Roman"/>
                <w:sz w:val="16"/>
                <w:szCs w:val="16"/>
              </w:rPr>
              <w:t xml:space="preserve">e.g., pipe ceremony, </w:t>
            </w:r>
            <w:r>
              <w:rPr>
                <w:rFonts w:ascii="Times New Roman" w:hAnsi="Times New Roman" w:cs="Times New Roman"/>
                <w:sz w:val="16"/>
                <w:szCs w:val="16"/>
              </w:rPr>
              <w:t xml:space="preserve">drum, flag, </w:t>
            </w:r>
            <w:r w:rsidRPr="007873EB">
              <w:rPr>
                <w:rFonts w:ascii="Times New Roman" w:hAnsi="Times New Roman" w:cs="Times New Roman"/>
                <w:sz w:val="16"/>
                <w:szCs w:val="16"/>
              </w:rPr>
              <w:t xml:space="preserve">feasts and festivals, </w:t>
            </w:r>
            <w:r>
              <w:rPr>
                <w:rFonts w:ascii="Times New Roman" w:hAnsi="Times New Roman" w:cs="Times New Roman"/>
                <w:sz w:val="16"/>
                <w:szCs w:val="16"/>
              </w:rPr>
              <w:t xml:space="preserve">round dances, pow wows, spiritual ceremonies, </w:t>
            </w:r>
            <w:r w:rsidRPr="007873EB">
              <w:rPr>
                <w:rFonts w:ascii="Times New Roman" w:hAnsi="Times New Roman" w:cs="Times New Roman"/>
                <w:sz w:val="16"/>
                <w:szCs w:val="16"/>
              </w:rPr>
              <w:t>doves, handshake, or gatherings).</w:t>
            </w:r>
            <w:r>
              <w:rPr>
                <w:rFonts w:ascii="Times New Roman" w:hAnsi="Times New Roman" w:cs="Times New Roman"/>
                <w:sz w:val="16"/>
                <w:szCs w:val="16"/>
              </w:rPr>
              <w:t xml:space="preserve"> </w:t>
            </w:r>
          </w:p>
          <w:p w:rsidR="00F96DB6" w:rsidRDefault="00F96DB6" w:rsidP="00D86CCD">
            <w:pPr>
              <w:rPr>
                <w:rFonts w:ascii="Times New Roman" w:hAnsi="Times New Roman" w:cs="Times New Roman"/>
                <w:b/>
                <w:sz w:val="16"/>
                <w:szCs w:val="16"/>
                <w:u w:val="single"/>
              </w:rPr>
            </w:pPr>
            <w:r w:rsidRPr="00997092">
              <w:rPr>
                <w:rFonts w:ascii="Times New Roman" w:hAnsi="Times New Roman" w:cs="Times New Roman"/>
                <w:b/>
                <w:sz w:val="16"/>
                <w:szCs w:val="16"/>
                <w:u w:val="single"/>
              </w:rPr>
              <w:t>Symbols Create a Sense of Belonging</w:t>
            </w:r>
          </w:p>
          <w:p w:rsidR="00F96DB6" w:rsidRDefault="00F96DB6" w:rsidP="00BE12BD">
            <w:pPr>
              <w:rPr>
                <w:rFonts w:ascii="Times New Roman" w:hAnsi="Times New Roman" w:cs="Times New Roman"/>
                <w:b/>
                <w:sz w:val="16"/>
                <w:szCs w:val="16"/>
              </w:rPr>
            </w:pPr>
            <w:r>
              <w:rPr>
                <w:rFonts w:ascii="Times New Roman" w:hAnsi="Times New Roman" w:cs="Times New Roman"/>
                <w:sz w:val="16"/>
                <w:szCs w:val="16"/>
              </w:rPr>
              <w:t xml:space="preserve">Ask, what are symbols of belonging?  What symbols give a sense of belonging to a culture?  What symbols are used by provinces and </w:t>
            </w:r>
            <w:r w:rsidR="00A327AE">
              <w:rPr>
                <w:rFonts w:ascii="Times New Roman" w:hAnsi="Times New Roman" w:cs="Times New Roman"/>
                <w:sz w:val="16"/>
                <w:szCs w:val="16"/>
              </w:rPr>
              <w:t>N</w:t>
            </w:r>
            <w:r>
              <w:rPr>
                <w:rFonts w:ascii="Times New Roman" w:hAnsi="Times New Roman" w:cs="Times New Roman"/>
                <w:sz w:val="16"/>
                <w:szCs w:val="16"/>
              </w:rPr>
              <w:t xml:space="preserve">ations?  How do </w:t>
            </w:r>
            <w:r w:rsidR="00A327AE">
              <w:rPr>
                <w:rFonts w:ascii="Times New Roman" w:hAnsi="Times New Roman" w:cs="Times New Roman"/>
                <w:sz w:val="16"/>
                <w:szCs w:val="16"/>
              </w:rPr>
              <w:t xml:space="preserve">you </w:t>
            </w:r>
            <w:r>
              <w:rPr>
                <w:rFonts w:ascii="Times New Roman" w:hAnsi="Times New Roman" w:cs="Times New Roman"/>
                <w:sz w:val="16"/>
                <w:szCs w:val="16"/>
              </w:rPr>
              <w:t>feel when you connect with these symbols (</w:t>
            </w:r>
            <w:r w:rsidR="00A327AE">
              <w:rPr>
                <w:rFonts w:ascii="Times New Roman" w:hAnsi="Times New Roman" w:cs="Times New Roman"/>
                <w:sz w:val="16"/>
                <w:szCs w:val="16"/>
              </w:rPr>
              <w:t xml:space="preserve">e.g., </w:t>
            </w:r>
            <w:r>
              <w:rPr>
                <w:rFonts w:ascii="Times New Roman" w:hAnsi="Times New Roman" w:cs="Times New Roman"/>
                <w:sz w:val="16"/>
                <w:szCs w:val="16"/>
              </w:rPr>
              <w:t>a sense of belonging, self-identity, and personal well-being)?  Why do</w:t>
            </w:r>
            <w:r w:rsidRPr="00E11DDC">
              <w:rPr>
                <w:rFonts w:ascii="Times New Roman" w:hAnsi="Times New Roman" w:cs="Times New Roman"/>
                <w:sz w:val="16"/>
                <w:szCs w:val="16"/>
              </w:rPr>
              <w:t xml:space="preserve"> symbols creat</w:t>
            </w:r>
            <w:r>
              <w:rPr>
                <w:rFonts w:ascii="Times New Roman" w:hAnsi="Times New Roman" w:cs="Times New Roman"/>
                <w:sz w:val="16"/>
                <w:szCs w:val="16"/>
              </w:rPr>
              <w:t>e</w:t>
            </w:r>
            <w:r w:rsidRPr="00E11DDC">
              <w:rPr>
                <w:rFonts w:ascii="Times New Roman" w:hAnsi="Times New Roman" w:cs="Times New Roman"/>
                <w:sz w:val="16"/>
                <w:szCs w:val="16"/>
              </w:rPr>
              <w:t xml:space="preserve"> a sense of belonging?</w:t>
            </w:r>
            <w:r>
              <w:rPr>
                <w:rFonts w:ascii="Times New Roman" w:hAnsi="Times New Roman" w:cs="Times New Roman"/>
                <w:sz w:val="16"/>
                <w:szCs w:val="16"/>
              </w:rPr>
              <w:t xml:space="preserve"> How do symbols identify who you are?  How do these symbols give you </w:t>
            </w:r>
            <w:r w:rsidR="00D125D9">
              <w:rPr>
                <w:rFonts w:ascii="Times New Roman" w:hAnsi="Times New Roman" w:cs="Times New Roman"/>
                <w:sz w:val="16"/>
                <w:szCs w:val="16"/>
              </w:rPr>
              <w:t xml:space="preserve">a </w:t>
            </w:r>
            <w:r>
              <w:rPr>
                <w:rFonts w:ascii="Times New Roman" w:hAnsi="Times New Roman" w:cs="Times New Roman"/>
                <w:sz w:val="16"/>
                <w:szCs w:val="16"/>
              </w:rPr>
              <w:t>sense of well-being?  Do symbols say something about your culture, values</w:t>
            </w:r>
            <w:r w:rsidR="00A327AE">
              <w:rPr>
                <w:rFonts w:ascii="Times New Roman" w:hAnsi="Times New Roman" w:cs="Times New Roman"/>
                <w:sz w:val="16"/>
                <w:szCs w:val="16"/>
              </w:rPr>
              <w:t xml:space="preserve">, </w:t>
            </w:r>
            <w:r>
              <w:rPr>
                <w:rFonts w:ascii="Times New Roman" w:hAnsi="Times New Roman" w:cs="Times New Roman"/>
                <w:sz w:val="16"/>
                <w:szCs w:val="16"/>
              </w:rPr>
              <w:t xml:space="preserve">beliefs, </w:t>
            </w:r>
            <w:r w:rsidR="00A327AE">
              <w:rPr>
                <w:rFonts w:ascii="Times New Roman" w:hAnsi="Times New Roman" w:cs="Times New Roman"/>
                <w:sz w:val="16"/>
                <w:szCs w:val="16"/>
              </w:rPr>
              <w:t xml:space="preserve">and </w:t>
            </w:r>
            <w:r>
              <w:rPr>
                <w:rFonts w:ascii="Times New Roman" w:hAnsi="Times New Roman" w:cs="Times New Roman"/>
                <w:sz w:val="16"/>
                <w:szCs w:val="16"/>
              </w:rPr>
              <w:t>religion? Have students create a visual representation that reflects a connection between self and others by using symbols used today (</w:t>
            </w:r>
            <w:r w:rsidR="00A327AE">
              <w:rPr>
                <w:rFonts w:ascii="Times New Roman" w:hAnsi="Times New Roman" w:cs="Times New Roman"/>
                <w:sz w:val="16"/>
                <w:szCs w:val="16"/>
              </w:rPr>
              <w:t xml:space="preserve">e.g., </w:t>
            </w:r>
            <w:r>
              <w:rPr>
                <w:rFonts w:ascii="Times New Roman" w:hAnsi="Times New Roman" w:cs="Times New Roman"/>
                <w:sz w:val="16"/>
                <w:szCs w:val="16"/>
              </w:rPr>
              <w:t xml:space="preserve">family, culture, religion, province, and/or </w:t>
            </w:r>
            <w:r w:rsidR="00A327AE">
              <w:rPr>
                <w:rFonts w:ascii="Times New Roman" w:hAnsi="Times New Roman" w:cs="Times New Roman"/>
                <w:sz w:val="16"/>
                <w:szCs w:val="16"/>
              </w:rPr>
              <w:t>N</w:t>
            </w:r>
            <w:r>
              <w:rPr>
                <w:rFonts w:ascii="Times New Roman" w:hAnsi="Times New Roman" w:cs="Times New Roman"/>
                <w:sz w:val="16"/>
                <w:szCs w:val="16"/>
              </w:rPr>
              <w:t xml:space="preserve">ation). </w:t>
            </w:r>
          </w:p>
          <w:p w:rsidR="00F96DB6" w:rsidRDefault="00F96DB6" w:rsidP="00BE12BD">
            <w:pPr>
              <w:rPr>
                <w:rFonts w:ascii="Times New Roman" w:hAnsi="Times New Roman" w:cs="Times New Roman"/>
                <w:b/>
                <w:sz w:val="16"/>
                <w:szCs w:val="16"/>
                <w:u w:val="single"/>
              </w:rPr>
            </w:pPr>
            <w:r w:rsidRPr="009F57E2">
              <w:rPr>
                <w:rFonts w:ascii="Times New Roman" w:hAnsi="Times New Roman" w:cs="Times New Roman"/>
                <w:b/>
                <w:sz w:val="16"/>
                <w:szCs w:val="16"/>
                <w:u w:val="single"/>
              </w:rPr>
              <w:t>Living in Peace and Harmony with All of Creation</w:t>
            </w:r>
          </w:p>
          <w:p w:rsidR="00F96DB6" w:rsidRDefault="00F96DB6" w:rsidP="006872FE">
            <w:pPr>
              <w:rPr>
                <w:rFonts w:ascii="Times New Roman" w:hAnsi="Times New Roman" w:cs="Times New Roman"/>
                <w:sz w:val="16"/>
                <w:szCs w:val="16"/>
              </w:rPr>
            </w:pPr>
            <w:r>
              <w:rPr>
                <w:rFonts w:ascii="Times New Roman" w:hAnsi="Times New Roman" w:cs="Times New Roman"/>
                <w:sz w:val="16"/>
                <w:szCs w:val="16"/>
              </w:rPr>
              <w:t xml:space="preserve">Invite a First Nation Elder and/or Traditional Knowledge Keeper to share the </w:t>
            </w:r>
            <w:proofErr w:type="spellStart"/>
            <w:r>
              <w:rPr>
                <w:rFonts w:ascii="Times New Roman" w:hAnsi="Times New Roman" w:cs="Times New Roman"/>
                <w:sz w:val="16"/>
                <w:szCs w:val="16"/>
              </w:rPr>
              <w:t>Nakota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Nahkawé</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Nêhiyawak</w:t>
            </w:r>
            <w:proofErr w:type="spellEnd"/>
            <w:r>
              <w:rPr>
                <w:rFonts w:ascii="Times New Roman" w:hAnsi="Times New Roman" w:cs="Times New Roman"/>
                <w:sz w:val="16"/>
                <w:szCs w:val="16"/>
              </w:rPr>
              <w:t>, and/or</w:t>
            </w:r>
            <w:r w:rsidRPr="00333A19">
              <w:rPr>
                <w:rFonts w:ascii="Times New Roman" w:hAnsi="Times New Roman" w:cs="Times New Roman"/>
                <w:sz w:val="16"/>
                <w:szCs w:val="16"/>
              </w:rPr>
              <w:t xml:space="preserve"> the</w:t>
            </w:r>
            <w:r w:rsidR="00FE5B93">
              <w:rPr>
                <w:rFonts w:ascii="Times New Roman" w:hAnsi="Times New Roman" w:cs="Times New Roman"/>
                <w:sz w:val="16"/>
                <w:szCs w:val="16"/>
              </w:rPr>
              <w:t xml:space="preserve"> </w:t>
            </w:r>
            <w:proofErr w:type="spellStart"/>
            <w:r w:rsidR="00FE5B93" w:rsidRPr="00D41A46">
              <w:rPr>
                <w:rFonts w:ascii="Times New Roman" w:hAnsi="Times New Roman" w:cs="Times New Roman"/>
                <w:bCs/>
                <w:sz w:val="16"/>
                <w:szCs w:val="16"/>
                <w:lang w:val="en-US"/>
              </w:rPr>
              <w:t>Denesûliné</w:t>
            </w:r>
            <w:proofErr w:type="spellEnd"/>
            <w:r w:rsidR="00FE5B93">
              <w:rPr>
                <w:rFonts w:ascii="Times New Roman" w:hAnsi="Times New Roman" w:cs="Times New Roman"/>
                <w:bCs/>
                <w:sz w:val="16"/>
                <w:szCs w:val="16"/>
                <w:lang w:val="en-US"/>
              </w:rPr>
              <w:t xml:space="preserve"> way</w:t>
            </w:r>
            <w:r w:rsidRPr="00333A19">
              <w:rPr>
                <w:rFonts w:ascii="Times New Roman" w:hAnsi="Times New Roman" w:cs="Times New Roman"/>
                <w:sz w:val="16"/>
                <w:szCs w:val="16"/>
              </w:rPr>
              <w:t xml:space="preserve"> </w:t>
            </w:r>
            <w:r>
              <w:rPr>
                <w:rFonts w:ascii="Times New Roman" w:hAnsi="Times New Roman" w:cs="Times New Roman"/>
                <w:sz w:val="16"/>
                <w:szCs w:val="16"/>
              </w:rPr>
              <w:t>of living in peace and harmony with all of creation.</w:t>
            </w:r>
            <w:r w:rsidRPr="00BE12BD">
              <w:rPr>
                <w:rFonts w:ascii="Times New Roman" w:hAnsi="Times New Roman" w:cs="Times New Roman"/>
                <w:sz w:val="16"/>
                <w:szCs w:val="16"/>
              </w:rPr>
              <w:t xml:space="preserve">  </w:t>
            </w:r>
            <w:r w:rsidRPr="00D74769">
              <w:rPr>
                <w:rFonts w:ascii="Times New Roman" w:hAnsi="Times New Roman" w:cs="Times New Roman"/>
                <w:sz w:val="16"/>
                <w:szCs w:val="16"/>
              </w:rPr>
              <w:t>Explore, with the First Nation Elder or Traditional Knowledge Keeper, the role of the Creator as a witness to treaty agreements</w:t>
            </w:r>
            <w:r>
              <w:rPr>
                <w:rFonts w:ascii="Times New Roman" w:hAnsi="Times New Roman" w:cs="Times New Roman"/>
                <w:sz w:val="16"/>
                <w:szCs w:val="16"/>
              </w:rPr>
              <w:t xml:space="preserve">. </w:t>
            </w:r>
            <w:r w:rsidRPr="00D74769">
              <w:rPr>
                <w:rFonts w:ascii="Times New Roman" w:hAnsi="Times New Roman" w:cs="Times New Roman"/>
                <w:sz w:val="16"/>
                <w:szCs w:val="16"/>
              </w:rPr>
              <w:t xml:space="preserve"> </w:t>
            </w:r>
            <w:r w:rsidRPr="00BE12BD">
              <w:rPr>
                <w:rFonts w:ascii="Times New Roman" w:hAnsi="Times New Roman" w:cs="Times New Roman"/>
                <w:sz w:val="16"/>
                <w:szCs w:val="16"/>
              </w:rPr>
              <w:t>As</w:t>
            </w:r>
            <w:r>
              <w:rPr>
                <w:rFonts w:ascii="Times New Roman" w:hAnsi="Times New Roman" w:cs="Times New Roman"/>
                <w:sz w:val="16"/>
                <w:szCs w:val="16"/>
              </w:rPr>
              <w:t xml:space="preserve"> a class, generate a list of interview questions</w:t>
            </w:r>
            <w:r w:rsidRPr="00BE12BD">
              <w:rPr>
                <w:rFonts w:ascii="Times New Roman" w:hAnsi="Times New Roman" w:cs="Times New Roman"/>
                <w:sz w:val="16"/>
                <w:szCs w:val="16"/>
              </w:rPr>
              <w:t xml:space="preserve">.  </w:t>
            </w:r>
            <w:r>
              <w:rPr>
                <w:rFonts w:ascii="Times New Roman" w:eastAsia="Times New Roman" w:hAnsi="Times New Roman" w:cs="Times New Roman"/>
                <w:bCs/>
                <w:sz w:val="16"/>
                <w:szCs w:val="16"/>
                <w:lang w:val="en" w:eastAsia="en-CA"/>
              </w:rPr>
              <w:t>Compose a written text (</w:t>
            </w:r>
            <w:r w:rsidR="00FE5B93">
              <w:rPr>
                <w:rFonts w:ascii="Times New Roman" w:eastAsia="Times New Roman" w:hAnsi="Times New Roman" w:cs="Times New Roman"/>
                <w:bCs/>
                <w:sz w:val="16"/>
                <w:szCs w:val="16"/>
                <w:lang w:val="en" w:eastAsia="en-CA"/>
              </w:rPr>
              <w:t>e</w:t>
            </w:r>
            <w:r>
              <w:rPr>
                <w:rFonts w:ascii="Times New Roman" w:eastAsia="Times New Roman" w:hAnsi="Times New Roman" w:cs="Times New Roman"/>
                <w:bCs/>
                <w:sz w:val="16"/>
                <w:szCs w:val="16"/>
                <w:lang w:val="en" w:eastAsia="en-CA"/>
              </w:rPr>
              <w:t xml:space="preserve">.g., summary, short essay,) of the </w:t>
            </w:r>
            <w:r>
              <w:rPr>
                <w:rFonts w:ascii="Times New Roman" w:hAnsi="Times New Roman" w:cs="Times New Roman"/>
                <w:sz w:val="16"/>
                <w:szCs w:val="16"/>
              </w:rPr>
              <w:t>First Nation Elder and/or Traditional Knowledge Keeper and how First Nations people live in peace and harmony with all of creation.</w:t>
            </w:r>
          </w:p>
          <w:p w:rsidR="001805A4" w:rsidRPr="00333A19" w:rsidRDefault="001805A4" w:rsidP="006872FE">
            <w:pPr>
              <w:rPr>
                <w:rFonts w:ascii="Times New Roman" w:hAnsi="Times New Roman" w:cs="Times New Roman"/>
                <w:sz w:val="16"/>
                <w:szCs w:val="16"/>
              </w:rPr>
            </w:pPr>
          </w:p>
        </w:tc>
        <w:tc>
          <w:tcPr>
            <w:tcW w:w="2996" w:type="dxa"/>
            <w:vMerge w:val="restart"/>
            <w:shd w:val="clear" w:color="auto" w:fill="auto"/>
          </w:tcPr>
          <w:p w:rsidR="00F96DB6" w:rsidRPr="0020158B" w:rsidRDefault="00F96DB6" w:rsidP="00A14F57">
            <w:pPr>
              <w:pStyle w:val="ListParagraph"/>
              <w:numPr>
                <w:ilvl w:val="0"/>
                <w:numId w:val="4"/>
              </w:numPr>
              <w:spacing w:after="0"/>
              <w:rPr>
                <w:rFonts w:ascii="Times New Roman" w:hAnsi="Times New Roman" w:cs="Times New Roman"/>
                <w:sz w:val="16"/>
                <w:szCs w:val="16"/>
              </w:rPr>
            </w:pPr>
            <w:r w:rsidRPr="0020158B">
              <w:rPr>
                <w:rFonts w:ascii="Times New Roman" w:hAnsi="Times New Roman" w:cs="Times New Roman"/>
                <w:sz w:val="16"/>
                <w:szCs w:val="16"/>
              </w:rPr>
              <w:t>Explain the significance of the symbols used by the British Crown and First Nations</w:t>
            </w:r>
            <w:r w:rsidR="00FE5B93">
              <w:rPr>
                <w:rFonts w:ascii="Times New Roman" w:hAnsi="Times New Roman" w:cs="Times New Roman"/>
                <w:sz w:val="16"/>
                <w:szCs w:val="16"/>
              </w:rPr>
              <w:t xml:space="preserve"> at </w:t>
            </w:r>
            <w:r>
              <w:rPr>
                <w:rFonts w:ascii="Times New Roman" w:hAnsi="Times New Roman" w:cs="Times New Roman"/>
                <w:sz w:val="16"/>
                <w:szCs w:val="16"/>
              </w:rPr>
              <w:t>t</w:t>
            </w:r>
            <w:r w:rsidRPr="0020158B">
              <w:rPr>
                <w:rFonts w:ascii="Times New Roman" w:hAnsi="Times New Roman" w:cs="Times New Roman"/>
                <w:sz w:val="16"/>
                <w:szCs w:val="16"/>
              </w:rPr>
              <w:t>he time of treaty making.</w:t>
            </w:r>
          </w:p>
          <w:p w:rsidR="00F96DB6" w:rsidRPr="0020158B" w:rsidRDefault="00F96DB6" w:rsidP="00A14F57">
            <w:pPr>
              <w:pStyle w:val="ListParagraph"/>
              <w:numPr>
                <w:ilvl w:val="0"/>
                <w:numId w:val="4"/>
              </w:numPr>
              <w:spacing w:after="0"/>
              <w:rPr>
                <w:rFonts w:ascii="Times New Roman" w:hAnsi="Times New Roman" w:cs="Times New Roman"/>
                <w:sz w:val="16"/>
                <w:szCs w:val="16"/>
              </w:rPr>
            </w:pPr>
            <w:r w:rsidRPr="0020158B">
              <w:rPr>
                <w:rFonts w:ascii="Times New Roman" w:hAnsi="Times New Roman" w:cs="Times New Roman"/>
                <w:sz w:val="16"/>
                <w:szCs w:val="16"/>
              </w:rPr>
              <w:t xml:space="preserve">Identify the significance of </w:t>
            </w:r>
            <w:r>
              <w:rPr>
                <w:rFonts w:ascii="Times New Roman" w:hAnsi="Times New Roman" w:cs="Times New Roman"/>
                <w:sz w:val="16"/>
                <w:szCs w:val="16"/>
              </w:rPr>
              <w:t xml:space="preserve">symbols used by </w:t>
            </w:r>
            <w:r w:rsidRPr="0020158B">
              <w:rPr>
                <w:rFonts w:ascii="Times New Roman" w:hAnsi="Times New Roman" w:cs="Times New Roman"/>
                <w:sz w:val="16"/>
                <w:szCs w:val="16"/>
              </w:rPr>
              <w:t>the British Crown and First Nations</w:t>
            </w:r>
            <w:r>
              <w:rPr>
                <w:rFonts w:ascii="Times New Roman" w:hAnsi="Times New Roman" w:cs="Times New Roman"/>
                <w:sz w:val="16"/>
                <w:szCs w:val="16"/>
              </w:rPr>
              <w:t xml:space="preserve"> at the time of treaty making.</w:t>
            </w:r>
          </w:p>
          <w:p w:rsidR="00F96DB6" w:rsidRPr="0020158B" w:rsidRDefault="00F96DB6" w:rsidP="00A14F57">
            <w:pPr>
              <w:pStyle w:val="ListParagraph"/>
              <w:numPr>
                <w:ilvl w:val="0"/>
                <w:numId w:val="4"/>
              </w:numPr>
              <w:spacing w:after="0"/>
              <w:rPr>
                <w:rFonts w:ascii="Times New Roman" w:hAnsi="Times New Roman" w:cs="Times New Roman"/>
                <w:sz w:val="16"/>
                <w:szCs w:val="16"/>
              </w:rPr>
            </w:pPr>
            <w:r w:rsidRPr="0020158B">
              <w:rPr>
                <w:rFonts w:ascii="Times New Roman" w:eastAsia="Times New Roman" w:hAnsi="Times New Roman" w:cs="Times New Roman"/>
                <w:sz w:val="16"/>
                <w:szCs w:val="16"/>
                <w:lang w:val="en" w:eastAsia="en-CA"/>
              </w:rPr>
              <w:t xml:space="preserve">Recognize </w:t>
            </w:r>
            <w:r>
              <w:rPr>
                <w:rFonts w:ascii="Times New Roman" w:eastAsia="Times New Roman" w:hAnsi="Times New Roman" w:cs="Times New Roman"/>
                <w:sz w:val="16"/>
                <w:szCs w:val="16"/>
                <w:lang w:val="en" w:eastAsia="en-CA"/>
              </w:rPr>
              <w:t xml:space="preserve">that </w:t>
            </w:r>
            <w:r w:rsidRPr="0020158B">
              <w:rPr>
                <w:rFonts w:ascii="Times New Roman" w:eastAsia="Times New Roman" w:hAnsi="Times New Roman" w:cs="Times New Roman"/>
                <w:sz w:val="16"/>
                <w:szCs w:val="16"/>
                <w:lang w:val="en" w:eastAsia="en-CA"/>
              </w:rPr>
              <w:t xml:space="preserve">symbols connect </w:t>
            </w:r>
            <w:r>
              <w:rPr>
                <w:rFonts w:ascii="Times New Roman" w:eastAsia="Times New Roman" w:hAnsi="Times New Roman" w:cs="Times New Roman"/>
                <w:sz w:val="16"/>
                <w:szCs w:val="16"/>
                <w:lang w:val="en" w:eastAsia="en-CA"/>
              </w:rPr>
              <w:t xml:space="preserve">self to others and establish a </w:t>
            </w:r>
            <w:r w:rsidRPr="0020158B">
              <w:rPr>
                <w:rFonts w:ascii="Times New Roman" w:eastAsia="Times New Roman" w:hAnsi="Times New Roman" w:cs="Times New Roman"/>
                <w:sz w:val="16"/>
                <w:szCs w:val="16"/>
                <w:lang w:val="en" w:eastAsia="en-CA"/>
              </w:rPr>
              <w:t>sense of belonging and identity.</w:t>
            </w:r>
          </w:p>
          <w:p w:rsidR="001805A4" w:rsidRPr="001805A4" w:rsidRDefault="00F96DB6" w:rsidP="001805A4">
            <w:pPr>
              <w:pStyle w:val="ListParagraph"/>
              <w:numPr>
                <w:ilvl w:val="0"/>
                <w:numId w:val="1"/>
              </w:numPr>
              <w:spacing w:after="0"/>
              <w:rPr>
                <w:rFonts w:ascii="Times New Roman" w:hAnsi="Times New Roman" w:cs="Times New Roman"/>
                <w:b/>
                <w:sz w:val="16"/>
                <w:szCs w:val="16"/>
              </w:rPr>
            </w:pPr>
            <w:r>
              <w:rPr>
                <w:rFonts w:ascii="Times New Roman" w:hAnsi="Times New Roman" w:cs="Times New Roman"/>
                <w:sz w:val="16"/>
                <w:szCs w:val="16"/>
              </w:rPr>
              <w:t>Investigate and explain</w:t>
            </w:r>
            <w:r w:rsidRPr="0020158B">
              <w:rPr>
                <w:rFonts w:ascii="Times New Roman" w:hAnsi="Times New Roman" w:cs="Times New Roman"/>
                <w:sz w:val="16"/>
                <w:szCs w:val="16"/>
              </w:rPr>
              <w:t xml:space="preserve"> the significance of ceremonies and celebrations that depict the peaceful and harmonious relations between two sovereign </w:t>
            </w:r>
            <w:r w:rsidR="00FE5B93">
              <w:rPr>
                <w:rFonts w:ascii="Times New Roman" w:hAnsi="Times New Roman" w:cs="Times New Roman"/>
                <w:sz w:val="16"/>
                <w:szCs w:val="16"/>
              </w:rPr>
              <w:t>N</w:t>
            </w:r>
            <w:r w:rsidR="001805A4">
              <w:rPr>
                <w:rFonts w:ascii="Times New Roman" w:hAnsi="Times New Roman" w:cs="Times New Roman"/>
                <w:sz w:val="16"/>
                <w:szCs w:val="16"/>
              </w:rPr>
              <w:t>ation</w:t>
            </w:r>
            <w:r w:rsidR="00FE5B93">
              <w:rPr>
                <w:rFonts w:ascii="Times New Roman" w:hAnsi="Times New Roman" w:cs="Times New Roman"/>
                <w:sz w:val="16"/>
                <w:szCs w:val="16"/>
              </w:rPr>
              <w:t>s.</w:t>
            </w:r>
          </w:p>
          <w:p w:rsidR="00F96DB6" w:rsidRPr="001805A4" w:rsidRDefault="001805A4" w:rsidP="001805A4">
            <w:pPr>
              <w:pStyle w:val="ListParagraph"/>
              <w:numPr>
                <w:ilvl w:val="0"/>
                <w:numId w:val="1"/>
              </w:numPr>
              <w:spacing w:after="0"/>
              <w:rPr>
                <w:rFonts w:ascii="Times New Roman" w:hAnsi="Times New Roman" w:cs="Times New Roman"/>
                <w:b/>
                <w:sz w:val="16"/>
                <w:szCs w:val="16"/>
              </w:rPr>
            </w:pPr>
            <w:r>
              <w:rPr>
                <w:rFonts w:ascii="Times New Roman" w:hAnsi="Times New Roman" w:cs="Times New Roman"/>
                <w:sz w:val="16"/>
                <w:szCs w:val="16"/>
              </w:rPr>
              <w:t xml:space="preserve">Explain how symbols can be used to represent </w:t>
            </w:r>
            <w:r w:rsidR="00F96DB6" w:rsidRPr="001805A4">
              <w:rPr>
                <w:rFonts w:ascii="Times New Roman" w:hAnsi="Times New Roman" w:cs="Times New Roman"/>
                <w:sz w:val="16"/>
                <w:szCs w:val="16"/>
              </w:rPr>
              <w:t>self-identity an</w:t>
            </w:r>
            <w:r>
              <w:rPr>
                <w:rFonts w:ascii="Times New Roman" w:hAnsi="Times New Roman" w:cs="Times New Roman"/>
                <w:sz w:val="16"/>
                <w:szCs w:val="16"/>
              </w:rPr>
              <w:t>d belonging</w:t>
            </w:r>
            <w:r w:rsidR="00F96DB6" w:rsidRPr="001805A4">
              <w:rPr>
                <w:rFonts w:ascii="Times New Roman" w:hAnsi="Times New Roman" w:cs="Times New Roman"/>
                <w:sz w:val="16"/>
                <w:szCs w:val="16"/>
              </w:rPr>
              <w:t xml:space="preserve">. </w:t>
            </w:r>
          </w:p>
          <w:p w:rsidR="00F96DB6" w:rsidRDefault="00F96DB6" w:rsidP="00ED5777">
            <w:pPr>
              <w:pStyle w:val="ListParagraph"/>
              <w:numPr>
                <w:ilvl w:val="0"/>
                <w:numId w:val="1"/>
              </w:numPr>
              <w:spacing w:after="0"/>
              <w:rPr>
                <w:rFonts w:ascii="Times New Roman" w:hAnsi="Times New Roman" w:cs="Times New Roman"/>
                <w:sz w:val="16"/>
                <w:szCs w:val="16"/>
              </w:rPr>
            </w:pPr>
            <w:r>
              <w:rPr>
                <w:rFonts w:ascii="Times New Roman" w:hAnsi="Times New Roman" w:cs="Times New Roman"/>
                <w:sz w:val="16"/>
                <w:szCs w:val="16"/>
              </w:rPr>
              <w:t>Analyze and describe how arts can give information about the time and place they are created.</w:t>
            </w:r>
          </w:p>
          <w:p w:rsidR="00F96DB6" w:rsidRDefault="00F96DB6" w:rsidP="00F11E9F">
            <w:pPr>
              <w:rPr>
                <w:rFonts w:ascii="Times New Roman" w:hAnsi="Times New Roman" w:cs="Times New Roman"/>
                <w:b/>
                <w:sz w:val="16"/>
                <w:szCs w:val="16"/>
              </w:rPr>
            </w:pPr>
          </w:p>
          <w:p w:rsidR="00F96DB6" w:rsidRPr="0070782E" w:rsidRDefault="00F96DB6" w:rsidP="00F11E9F">
            <w:pPr>
              <w:rPr>
                <w:rFonts w:ascii="Times New Roman" w:hAnsi="Times New Roman" w:cs="Times New Roman"/>
                <w:b/>
                <w:sz w:val="16"/>
                <w:szCs w:val="16"/>
              </w:rPr>
            </w:pPr>
            <w:r w:rsidRPr="006F4A64">
              <w:rPr>
                <w:rFonts w:ascii="Times New Roman" w:hAnsi="Times New Roman" w:cs="Times New Roman"/>
                <w:b/>
                <w:sz w:val="16"/>
                <w:szCs w:val="16"/>
              </w:rPr>
              <w:t>Consider:</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How can the learning experiences help us answer the</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inquiry question?</w:t>
            </w:r>
          </w:p>
        </w:tc>
      </w:tr>
      <w:tr w:rsidR="00F96DB6" w:rsidRPr="002F09E1" w:rsidTr="00142933">
        <w:trPr>
          <w:trHeight w:val="1602"/>
        </w:trPr>
        <w:tc>
          <w:tcPr>
            <w:tcW w:w="5688" w:type="dxa"/>
            <w:tcBorders>
              <w:bottom w:val="single" w:sz="4" w:space="0" w:color="auto"/>
            </w:tcBorders>
            <w:shd w:val="clear" w:color="auto" w:fill="auto"/>
          </w:tcPr>
          <w:p w:rsidR="00F96DB6" w:rsidRDefault="00F96DB6" w:rsidP="007873EB">
            <w:pPr>
              <w:rPr>
                <w:rFonts w:ascii="Times New Roman" w:hAnsi="Times New Roman" w:cs="Times New Roman"/>
                <w:b/>
                <w:sz w:val="16"/>
                <w:szCs w:val="16"/>
              </w:rPr>
            </w:pPr>
            <w:r w:rsidRPr="002D585A">
              <w:rPr>
                <w:rFonts w:ascii="Times New Roman" w:hAnsi="Times New Roman" w:cs="Times New Roman"/>
                <w:b/>
                <w:sz w:val="16"/>
                <w:szCs w:val="16"/>
              </w:rPr>
              <w:t>SI5:  Analyze how symbols used by treaty signatories contributed to the treaty making process.</w:t>
            </w:r>
          </w:p>
          <w:p w:rsidR="003E1E1F" w:rsidRPr="002D585A" w:rsidRDefault="003E1E1F" w:rsidP="007873EB">
            <w:pPr>
              <w:rPr>
                <w:rFonts w:ascii="Times New Roman" w:hAnsi="Times New Roman" w:cs="Times New Roman"/>
                <w:b/>
                <w:sz w:val="16"/>
                <w:szCs w:val="16"/>
              </w:rPr>
            </w:pPr>
            <w:r>
              <w:rPr>
                <w:rFonts w:ascii="Times New Roman" w:hAnsi="Times New Roman" w:cs="Times New Roman"/>
                <w:b/>
                <w:sz w:val="16"/>
                <w:szCs w:val="16"/>
              </w:rPr>
              <w:t>Indicators:</w:t>
            </w:r>
          </w:p>
          <w:p w:rsidR="00F96DB6" w:rsidRPr="007873EB" w:rsidRDefault="00F96DB6" w:rsidP="00A14F57">
            <w:pPr>
              <w:pStyle w:val="ListParagraph"/>
              <w:numPr>
                <w:ilvl w:val="0"/>
                <w:numId w:val="6"/>
              </w:numPr>
              <w:spacing w:after="0"/>
              <w:rPr>
                <w:rFonts w:ascii="Times New Roman" w:hAnsi="Times New Roman" w:cs="Times New Roman"/>
                <w:sz w:val="16"/>
                <w:szCs w:val="16"/>
              </w:rPr>
            </w:pPr>
            <w:r w:rsidRPr="007873EB">
              <w:rPr>
                <w:rFonts w:ascii="Times New Roman" w:hAnsi="Times New Roman" w:cs="Times New Roman"/>
                <w:sz w:val="16"/>
                <w:szCs w:val="16"/>
              </w:rPr>
              <w:t>Compare the symbols associated with the Canadian judicial system (British Crown) and the symbols used by the First Nation peoples during treaty making.</w:t>
            </w:r>
          </w:p>
          <w:p w:rsidR="00F96DB6" w:rsidRPr="007873EB" w:rsidRDefault="00F96DB6" w:rsidP="00A14F57">
            <w:pPr>
              <w:pStyle w:val="ListParagraph"/>
              <w:numPr>
                <w:ilvl w:val="0"/>
                <w:numId w:val="6"/>
              </w:numPr>
              <w:autoSpaceDE w:val="0"/>
              <w:autoSpaceDN w:val="0"/>
              <w:adjustRightInd w:val="0"/>
              <w:spacing w:after="0"/>
              <w:rPr>
                <w:rFonts w:ascii="Times New Roman" w:hAnsi="Times New Roman" w:cs="Times New Roman"/>
                <w:sz w:val="16"/>
                <w:szCs w:val="16"/>
              </w:rPr>
            </w:pPr>
            <w:r w:rsidRPr="007873EB">
              <w:rPr>
                <w:rFonts w:ascii="Times New Roman" w:hAnsi="Times New Roman" w:cs="Times New Roman"/>
                <w:sz w:val="16"/>
                <w:szCs w:val="16"/>
              </w:rPr>
              <w:t>Investigate and report on the significance of symbols that depict the peaceful and harmonious relations between two sovereign nations (e.g., pipe ceremony, feasts and festivals, doves, handshake, or gatherings).</w:t>
            </w:r>
          </w:p>
        </w:tc>
        <w:tc>
          <w:tcPr>
            <w:tcW w:w="5670" w:type="dxa"/>
            <w:vMerge/>
            <w:shd w:val="clear" w:color="auto" w:fill="auto"/>
          </w:tcPr>
          <w:p w:rsidR="00F96DB6" w:rsidRPr="00333A19" w:rsidRDefault="00F96DB6" w:rsidP="00BE12BD">
            <w:pPr>
              <w:rPr>
                <w:rFonts w:ascii="Times New Roman" w:hAnsi="Times New Roman" w:cs="Times New Roman"/>
                <w:sz w:val="16"/>
                <w:szCs w:val="16"/>
              </w:rPr>
            </w:pPr>
          </w:p>
        </w:tc>
        <w:tc>
          <w:tcPr>
            <w:tcW w:w="2996" w:type="dxa"/>
            <w:vMerge/>
            <w:shd w:val="clear" w:color="auto" w:fill="auto"/>
          </w:tcPr>
          <w:p w:rsidR="00F96DB6" w:rsidRPr="002F09E1" w:rsidRDefault="00F96DB6" w:rsidP="003009D3">
            <w:pPr>
              <w:rPr>
                <w:rFonts w:ascii="Times New Roman" w:hAnsi="Times New Roman" w:cs="Times New Roman"/>
                <w:b/>
                <w:sz w:val="16"/>
                <w:szCs w:val="16"/>
              </w:rPr>
            </w:pPr>
          </w:p>
        </w:tc>
      </w:tr>
      <w:tr w:rsidR="00F96DB6" w:rsidRPr="002F09E1" w:rsidTr="00F96DB6">
        <w:trPr>
          <w:trHeight w:val="1278"/>
        </w:trPr>
        <w:tc>
          <w:tcPr>
            <w:tcW w:w="5688" w:type="dxa"/>
            <w:shd w:val="clear" w:color="auto" w:fill="auto"/>
          </w:tcPr>
          <w:p w:rsidR="00F96DB6" w:rsidRPr="002D6C02" w:rsidRDefault="00F96DB6" w:rsidP="002D6C02">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b/>
                <w:bCs/>
                <w:color w:val="333333"/>
                <w:sz w:val="16"/>
                <w:szCs w:val="16"/>
                <w:lang w:val="en" w:eastAsia="en-CA"/>
              </w:rPr>
              <w:t>Arts Education</w:t>
            </w:r>
            <w:r w:rsidR="00A327AE">
              <w:rPr>
                <w:rFonts w:ascii="Times New Roman" w:eastAsia="Times New Roman" w:hAnsi="Times New Roman" w:cs="Times New Roman"/>
                <w:b/>
                <w:bCs/>
                <w:color w:val="333333"/>
                <w:sz w:val="16"/>
                <w:szCs w:val="16"/>
                <w:lang w:val="en" w:eastAsia="en-CA"/>
              </w:rPr>
              <w:t xml:space="preserve"> - </w:t>
            </w:r>
            <w:r w:rsidRPr="002D6C02">
              <w:rPr>
                <w:rFonts w:ascii="Times New Roman" w:eastAsia="Times New Roman" w:hAnsi="Times New Roman" w:cs="Times New Roman"/>
                <w:b/>
                <w:bCs/>
                <w:color w:val="333333"/>
                <w:sz w:val="16"/>
                <w:szCs w:val="16"/>
                <w:lang w:val="en" w:eastAsia="en-CA"/>
              </w:rPr>
              <w:t>Outcome: CH5.3</w:t>
            </w:r>
            <w:r>
              <w:rPr>
                <w:rFonts w:ascii="Times New Roman" w:eastAsia="Times New Roman" w:hAnsi="Times New Roman" w:cs="Times New Roman"/>
                <w:b/>
                <w:bCs/>
                <w:color w:val="333333"/>
                <w:sz w:val="16"/>
                <w:szCs w:val="16"/>
                <w:lang w:val="en" w:eastAsia="en-CA"/>
              </w:rPr>
              <w:t xml:space="preserve"> </w:t>
            </w:r>
            <w:r w:rsidRPr="002D6C02">
              <w:rPr>
                <w:rFonts w:ascii="Times New Roman" w:eastAsia="Times New Roman" w:hAnsi="Times New Roman" w:cs="Times New Roman"/>
                <w:b/>
                <w:bCs/>
                <w:sz w:val="16"/>
                <w:szCs w:val="16"/>
                <w:lang w:val="en" w:eastAsia="en-CA"/>
              </w:rPr>
              <w:t>Analyze and describe how arts and pop culture expressions convey information about the time and place in which they were created.</w:t>
            </w:r>
            <w:r w:rsidRPr="002D6C02">
              <w:rPr>
                <w:rFonts w:ascii="Times New Roman" w:eastAsia="Times New Roman" w:hAnsi="Times New Roman" w:cs="Times New Roman"/>
                <w:sz w:val="16"/>
                <w:szCs w:val="16"/>
                <w:lang w:val="en" w:eastAsia="en-CA"/>
              </w:rPr>
              <w:t xml:space="preserve"> </w:t>
            </w:r>
          </w:p>
          <w:p w:rsidR="00F96DB6" w:rsidRPr="002D6C02" w:rsidRDefault="00F96DB6" w:rsidP="00A14F57">
            <w:pPr>
              <w:numPr>
                <w:ilvl w:val="0"/>
                <w:numId w:val="19"/>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a. </w:t>
            </w:r>
            <w:r w:rsidRPr="002D6C02">
              <w:rPr>
                <w:rFonts w:ascii="Times New Roman" w:eastAsia="Times New Roman" w:hAnsi="Times New Roman" w:cs="Times New Roman"/>
                <w:color w:val="333333"/>
                <w:sz w:val="16"/>
                <w:szCs w:val="16"/>
                <w:lang w:val="en" w:eastAsia="en-CA"/>
              </w:rPr>
              <w:t>Investigate how the arts sometimes reflect or question mainstream values.</w:t>
            </w:r>
          </w:p>
          <w:p w:rsidR="00F96DB6" w:rsidRDefault="00F96DB6" w:rsidP="00A14F57">
            <w:pPr>
              <w:numPr>
                <w:ilvl w:val="0"/>
                <w:numId w:val="19"/>
              </w:numPr>
              <w:shd w:val="clear" w:color="auto" w:fill="FFFFFF"/>
              <w:ind w:left="0"/>
              <w:textAlignment w:val="top"/>
              <w:rPr>
                <w:rFonts w:ascii="Times New Roman" w:eastAsia="Times New Roman" w:hAnsi="Times New Roman" w:cs="Times New Roman"/>
                <w:b/>
                <w:color w:val="333333"/>
                <w:sz w:val="16"/>
                <w:szCs w:val="16"/>
                <w:lang w:val="en" w:eastAsia="en-CA"/>
              </w:rPr>
            </w:pPr>
            <w:r>
              <w:rPr>
                <w:rFonts w:ascii="Times New Roman" w:eastAsia="Times New Roman" w:hAnsi="Times New Roman" w:cs="Times New Roman"/>
                <w:color w:val="333333"/>
                <w:sz w:val="16"/>
                <w:szCs w:val="16"/>
                <w:lang w:val="en" w:eastAsia="en-CA"/>
              </w:rPr>
              <w:t xml:space="preserve">c. </w:t>
            </w:r>
            <w:r w:rsidRPr="002D6C02">
              <w:rPr>
                <w:rFonts w:ascii="Times New Roman" w:eastAsia="Times New Roman" w:hAnsi="Times New Roman" w:cs="Times New Roman"/>
                <w:color w:val="333333"/>
                <w:sz w:val="16"/>
                <w:szCs w:val="16"/>
                <w:lang w:val="en" w:eastAsia="en-CA"/>
              </w:rPr>
              <w:t>Explain how knowing more about the context in which an arts expression was created can help in understanding the work.</w:t>
            </w:r>
          </w:p>
        </w:tc>
        <w:tc>
          <w:tcPr>
            <w:tcW w:w="5670" w:type="dxa"/>
            <w:vMerge/>
            <w:shd w:val="clear" w:color="auto" w:fill="auto"/>
          </w:tcPr>
          <w:p w:rsidR="00F96DB6" w:rsidRPr="00333A19" w:rsidRDefault="00F96DB6" w:rsidP="00BE12BD">
            <w:pPr>
              <w:rPr>
                <w:rFonts w:ascii="Times New Roman" w:hAnsi="Times New Roman" w:cs="Times New Roman"/>
                <w:sz w:val="16"/>
                <w:szCs w:val="16"/>
              </w:rPr>
            </w:pPr>
          </w:p>
        </w:tc>
        <w:tc>
          <w:tcPr>
            <w:tcW w:w="2996" w:type="dxa"/>
            <w:vMerge/>
            <w:shd w:val="clear" w:color="auto" w:fill="auto"/>
          </w:tcPr>
          <w:p w:rsidR="00F96DB6" w:rsidRPr="002F09E1" w:rsidRDefault="00F96DB6" w:rsidP="003009D3">
            <w:pPr>
              <w:rPr>
                <w:rFonts w:ascii="Times New Roman" w:hAnsi="Times New Roman" w:cs="Times New Roman"/>
                <w:b/>
                <w:sz w:val="16"/>
                <w:szCs w:val="16"/>
              </w:rPr>
            </w:pPr>
          </w:p>
        </w:tc>
      </w:tr>
      <w:tr w:rsidR="00F96DB6" w:rsidRPr="002F09E1" w:rsidTr="00142933">
        <w:trPr>
          <w:trHeight w:val="2188"/>
        </w:trPr>
        <w:tc>
          <w:tcPr>
            <w:tcW w:w="5688" w:type="dxa"/>
            <w:tcBorders>
              <w:bottom w:val="single" w:sz="4" w:space="0" w:color="auto"/>
            </w:tcBorders>
            <w:shd w:val="clear" w:color="auto" w:fill="auto"/>
          </w:tcPr>
          <w:p w:rsidR="00F96DB6" w:rsidRPr="00980D2B" w:rsidRDefault="00F96DB6" w:rsidP="00980D2B">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b/>
                <w:bCs/>
                <w:color w:val="333333"/>
                <w:sz w:val="16"/>
                <w:szCs w:val="16"/>
                <w:lang w:val="en" w:eastAsia="en-CA"/>
              </w:rPr>
              <w:t>English Language Arts</w:t>
            </w:r>
            <w:r w:rsidR="00A327AE">
              <w:rPr>
                <w:rFonts w:ascii="Times New Roman" w:eastAsia="Times New Roman" w:hAnsi="Times New Roman" w:cs="Times New Roman"/>
                <w:b/>
                <w:bCs/>
                <w:color w:val="333333"/>
                <w:sz w:val="16"/>
                <w:szCs w:val="16"/>
                <w:lang w:val="en" w:eastAsia="en-CA"/>
              </w:rPr>
              <w:t xml:space="preserve"> - </w:t>
            </w:r>
            <w:r w:rsidRPr="00980D2B">
              <w:rPr>
                <w:rFonts w:ascii="Times New Roman" w:eastAsia="Times New Roman" w:hAnsi="Times New Roman" w:cs="Times New Roman"/>
                <w:b/>
                <w:bCs/>
                <w:color w:val="333333"/>
                <w:sz w:val="16"/>
                <w:szCs w:val="16"/>
                <w:lang w:val="en" w:eastAsia="en-CA"/>
              </w:rPr>
              <w:t>Outcome: CR5.4</w:t>
            </w:r>
            <w:r>
              <w:rPr>
                <w:rFonts w:ascii="Times New Roman" w:eastAsia="Times New Roman" w:hAnsi="Times New Roman" w:cs="Times New Roman"/>
                <w:b/>
                <w:bCs/>
                <w:color w:val="333333"/>
                <w:sz w:val="16"/>
                <w:szCs w:val="16"/>
                <w:lang w:val="en" w:eastAsia="en-CA"/>
              </w:rPr>
              <w:t xml:space="preserve">  </w:t>
            </w:r>
            <w:r w:rsidRPr="00980D2B">
              <w:rPr>
                <w:rFonts w:ascii="Times New Roman" w:eastAsia="Times New Roman" w:hAnsi="Times New Roman" w:cs="Times New Roman"/>
                <w:b/>
                <w:bCs/>
                <w:sz w:val="16"/>
                <w:szCs w:val="16"/>
                <w:lang w:val="en" w:eastAsia="en-CA"/>
              </w:rPr>
              <w:t>Read and demonstrate comprehension of a range of contemporary and classical grade-appropriate fiction, script, poetry, and non-fiction (including magazines, reports, instructions, and procedures) from various cultures including First Nations, Métis, and Inuit and countries (including Canada).</w:t>
            </w:r>
            <w:r w:rsidRPr="00980D2B">
              <w:rPr>
                <w:rFonts w:ascii="Times New Roman" w:eastAsia="Times New Roman" w:hAnsi="Times New Roman" w:cs="Times New Roman"/>
                <w:sz w:val="16"/>
                <w:szCs w:val="16"/>
                <w:lang w:val="en" w:eastAsia="en-CA"/>
              </w:rPr>
              <w:t xml:space="preserve"> </w:t>
            </w:r>
          </w:p>
          <w:p w:rsidR="00F96DB6" w:rsidRDefault="00F96DB6" w:rsidP="00ED5777">
            <w:pPr>
              <w:shd w:val="clear" w:color="auto" w:fill="FFFFFF"/>
              <w:textAlignment w:val="top"/>
              <w:rPr>
                <w:rFonts w:ascii="Times New Roman" w:eastAsia="Times New Roman" w:hAnsi="Times New Roman" w:cs="Times New Roman"/>
                <w:b/>
                <w:bCs/>
                <w:color w:val="333333"/>
                <w:sz w:val="16"/>
                <w:szCs w:val="16"/>
                <w:lang w:val="en" w:eastAsia="en-CA"/>
              </w:rPr>
            </w:pPr>
            <w:r w:rsidRPr="0020158B">
              <w:rPr>
                <w:rFonts w:ascii="Times New Roman" w:eastAsia="Times New Roman" w:hAnsi="Times New Roman" w:cs="Times New Roman"/>
                <w:sz w:val="16"/>
                <w:szCs w:val="16"/>
                <w:lang w:val="en" w:eastAsia="en-CA"/>
              </w:rPr>
              <w:t>h. Identify, in narrative texts (including First Nations and Métis texts), the main problem or conflict of the plot and the resolution; compare and contrast the actions, motives, and appearances of characters; evaluate the meaning of symbols; and understand that theme refers to the meaning or moral of a work and recognize themes (whether implied or stated directly).</w:t>
            </w:r>
          </w:p>
        </w:tc>
        <w:tc>
          <w:tcPr>
            <w:tcW w:w="5670" w:type="dxa"/>
            <w:vMerge/>
            <w:tcBorders>
              <w:bottom w:val="single" w:sz="4" w:space="0" w:color="auto"/>
            </w:tcBorders>
            <w:shd w:val="clear" w:color="auto" w:fill="auto"/>
          </w:tcPr>
          <w:p w:rsidR="00F96DB6" w:rsidRPr="00333A19" w:rsidRDefault="00F96DB6" w:rsidP="00BE12BD">
            <w:pPr>
              <w:rPr>
                <w:rFonts w:ascii="Times New Roman" w:hAnsi="Times New Roman" w:cs="Times New Roman"/>
                <w:sz w:val="16"/>
                <w:szCs w:val="16"/>
              </w:rPr>
            </w:pPr>
          </w:p>
        </w:tc>
        <w:tc>
          <w:tcPr>
            <w:tcW w:w="2996" w:type="dxa"/>
            <w:vMerge/>
            <w:shd w:val="clear" w:color="auto" w:fill="auto"/>
          </w:tcPr>
          <w:p w:rsidR="00F96DB6" w:rsidRPr="002F09E1" w:rsidRDefault="00F96DB6" w:rsidP="003009D3">
            <w:pPr>
              <w:rPr>
                <w:rFonts w:ascii="Times New Roman" w:hAnsi="Times New Roman" w:cs="Times New Roman"/>
                <w:b/>
                <w:sz w:val="16"/>
                <w:szCs w:val="16"/>
              </w:rPr>
            </w:pPr>
          </w:p>
        </w:tc>
      </w:tr>
      <w:tr w:rsidR="00F96DB6" w:rsidRPr="002F09E1" w:rsidTr="00142933">
        <w:trPr>
          <w:trHeight w:val="184"/>
        </w:trPr>
        <w:tc>
          <w:tcPr>
            <w:tcW w:w="5688" w:type="dxa"/>
            <w:vMerge w:val="restart"/>
            <w:shd w:val="clear" w:color="auto" w:fill="auto"/>
          </w:tcPr>
          <w:p w:rsidR="00F96DB6" w:rsidRPr="005F5FBA" w:rsidRDefault="00F96DB6" w:rsidP="005F5FBA">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b/>
                <w:bCs/>
                <w:color w:val="333333"/>
                <w:sz w:val="16"/>
                <w:szCs w:val="16"/>
                <w:lang w:val="en" w:eastAsia="en-CA"/>
              </w:rPr>
              <w:t>Health</w:t>
            </w:r>
            <w:r w:rsidR="00A327AE">
              <w:rPr>
                <w:rFonts w:ascii="Times New Roman" w:eastAsia="Times New Roman" w:hAnsi="Times New Roman" w:cs="Times New Roman"/>
                <w:b/>
                <w:bCs/>
                <w:color w:val="333333"/>
                <w:sz w:val="16"/>
                <w:szCs w:val="16"/>
                <w:lang w:val="en" w:eastAsia="en-CA"/>
              </w:rPr>
              <w:t xml:space="preserve"> - </w:t>
            </w:r>
            <w:r w:rsidRPr="005F5FBA">
              <w:rPr>
                <w:rFonts w:ascii="Times New Roman" w:eastAsia="Times New Roman" w:hAnsi="Times New Roman" w:cs="Times New Roman"/>
                <w:b/>
                <w:bCs/>
                <w:color w:val="333333"/>
                <w:sz w:val="16"/>
                <w:szCs w:val="16"/>
                <w:lang w:val="en" w:eastAsia="en-CA"/>
              </w:rPr>
              <w:t>Outcome: USC5.4</w:t>
            </w:r>
            <w:r>
              <w:rPr>
                <w:rFonts w:ascii="Times New Roman" w:eastAsia="Times New Roman" w:hAnsi="Times New Roman" w:cs="Times New Roman"/>
                <w:b/>
                <w:bCs/>
                <w:color w:val="333333"/>
                <w:sz w:val="16"/>
                <w:szCs w:val="16"/>
                <w:lang w:val="en" w:eastAsia="en-CA"/>
              </w:rPr>
              <w:t xml:space="preserve"> </w:t>
            </w:r>
            <w:r w:rsidRPr="005F5FBA">
              <w:rPr>
                <w:rFonts w:ascii="Times New Roman" w:eastAsia="Times New Roman" w:hAnsi="Times New Roman" w:cs="Times New Roman"/>
                <w:b/>
                <w:bCs/>
                <w:sz w:val="16"/>
                <w:szCs w:val="16"/>
                <w:lang w:val="en" w:eastAsia="en-CA"/>
              </w:rPr>
              <w:t>Analyze the connections between personal identity and personal well-being, and establish strategies to develop and support a positive self-image.</w:t>
            </w:r>
            <w:r w:rsidRPr="005F5FBA">
              <w:rPr>
                <w:rFonts w:ascii="Times New Roman" w:eastAsia="Times New Roman" w:hAnsi="Times New Roman" w:cs="Times New Roman"/>
                <w:sz w:val="16"/>
                <w:szCs w:val="16"/>
                <w:lang w:val="en" w:eastAsia="en-CA"/>
              </w:rPr>
              <w:t xml:space="preserve"> </w:t>
            </w:r>
          </w:p>
          <w:p w:rsidR="00F96DB6" w:rsidRDefault="00F96DB6" w:rsidP="00742808">
            <w:pPr>
              <w:shd w:val="clear" w:color="auto" w:fill="FFFFFF"/>
              <w:textAlignment w:val="top"/>
              <w:rPr>
                <w:rFonts w:ascii="Times New Roman" w:eastAsia="Times New Roman" w:hAnsi="Times New Roman" w:cs="Times New Roman"/>
                <w:b/>
                <w:bCs/>
                <w:color w:val="333333"/>
                <w:sz w:val="16"/>
                <w:szCs w:val="16"/>
                <w:lang w:val="en" w:eastAsia="en-CA"/>
              </w:rPr>
            </w:pPr>
            <w:r w:rsidRPr="0020158B">
              <w:rPr>
                <w:rFonts w:ascii="Times New Roman" w:eastAsia="Times New Roman" w:hAnsi="Times New Roman" w:cs="Times New Roman"/>
                <w:sz w:val="16"/>
                <w:szCs w:val="16"/>
                <w:lang w:val="en" w:eastAsia="en-CA"/>
              </w:rPr>
              <w:t>h. Discuss the influence of self and others (e.g., family expectations, family values and beliefs, culture, religion) on one’s self-image.</w:t>
            </w:r>
          </w:p>
        </w:tc>
        <w:tc>
          <w:tcPr>
            <w:tcW w:w="5670" w:type="dxa"/>
            <w:vMerge/>
            <w:tcBorders>
              <w:bottom w:val="single" w:sz="4" w:space="0" w:color="auto"/>
            </w:tcBorders>
            <w:shd w:val="clear" w:color="auto" w:fill="auto"/>
          </w:tcPr>
          <w:p w:rsidR="00F96DB6" w:rsidRPr="00333A19" w:rsidRDefault="00F96DB6" w:rsidP="00BE12BD">
            <w:pPr>
              <w:rPr>
                <w:rFonts w:ascii="Times New Roman" w:hAnsi="Times New Roman" w:cs="Times New Roman"/>
                <w:sz w:val="16"/>
                <w:szCs w:val="16"/>
              </w:rPr>
            </w:pPr>
          </w:p>
        </w:tc>
        <w:tc>
          <w:tcPr>
            <w:tcW w:w="2996" w:type="dxa"/>
            <w:vMerge/>
            <w:tcBorders>
              <w:bottom w:val="single" w:sz="4" w:space="0" w:color="auto"/>
            </w:tcBorders>
            <w:shd w:val="clear" w:color="auto" w:fill="auto"/>
          </w:tcPr>
          <w:p w:rsidR="00F96DB6" w:rsidRPr="002F09E1" w:rsidRDefault="00F96DB6" w:rsidP="003009D3">
            <w:pPr>
              <w:rPr>
                <w:rFonts w:ascii="Times New Roman" w:hAnsi="Times New Roman" w:cs="Times New Roman"/>
                <w:b/>
                <w:sz w:val="16"/>
                <w:szCs w:val="16"/>
              </w:rPr>
            </w:pPr>
          </w:p>
        </w:tc>
      </w:tr>
      <w:tr w:rsidR="00F96DB6" w:rsidRPr="002F09E1" w:rsidTr="00142933">
        <w:trPr>
          <w:trHeight w:val="195"/>
        </w:trPr>
        <w:tc>
          <w:tcPr>
            <w:tcW w:w="5688" w:type="dxa"/>
            <w:vMerge/>
            <w:shd w:val="clear" w:color="auto" w:fill="auto"/>
          </w:tcPr>
          <w:p w:rsidR="00F96DB6" w:rsidRDefault="00F96DB6" w:rsidP="00742808">
            <w:pPr>
              <w:shd w:val="clear" w:color="auto" w:fill="FFFFFF"/>
              <w:textAlignment w:val="top"/>
              <w:rPr>
                <w:rFonts w:ascii="Times New Roman" w:eastAsia="Times New Roman" w:hAnsi="Times New Roman" w:cs="Times New Roman"/>
                <w:b/>
                <w:bCs/>
                <w:color w:val="333333"/>
                <w:sz w:val="16"/>
                <w:szCs w:val="16"/>
                <w:lang w:val="en" w:eastAsia="en-CA"/>
              </w:rPr>
            </w:pPr>
          </w:p>
        </w:tc>
        <w:tc>
          <w:tcPr>
            <w:tcW w:w="5670" w:type="dxa"/>
            <w:vMerge/>
            <w:shd w:val="clear" w:color="auto" w:fill="auto"/>
          </w:tcPr>
          <w:p w:rsidR="00F96DB6" w:rsidRPr="00333A19" w:rsidRDefault="00F96DB6" w:rsidP="00BE12BD">
            <w:pPr>
              <w:rPr>
                <w:rFonts w:ascii="Times New Roman" w:hAnsi="Times New Roman" w:cs="Times New Roman"/>
                <w:sz w:val="16"/>
                <w:szCs w:val="16"/>
              </w:rPr>
            </w:pPr>
          </w:p>
        </w:tc>
        <w:tc>
          <w:tcPr>
            <w:tcW w:w="2996" w:type="dxa"/>
            <w:tcBorders>
              <w:bottom w:val="single" w:sz="4" w:space="0" w:color="auto"/>
            </w:tcBorders>
            <w:shd w:val="clear" w:color="auto" w:fill="DAEEF3" w:themeFill="accent5" w:themeFillTint="33"/>
          </w:tcPr>
          <w:p w:rsidR="00F96DB6" w:rsidRPr="002F09E1" w:rsidRDefault="00F96DB6" w:rsidP="002D6C02">
            <w:pPr>
              <w:rPr>
                <w:rFonts w:ascii="Times New Roman" w:hAnsi="Times New Roman" w:cs="Times New Roman"/>
                <w:b/>
                <w:sz w:val="16"/>
                <w:szCs w:val="16"/>
              </w:rPr>
            </w:pPr>
            <w:r w:rsidRPr="002F09E1">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F96DB6" w:rsidRPr="002F09E1" w:rsidTr="00F96DB6">
        <w:trPr>
          <w:trHeight w:val="864"/>
        </w:trPr>
        <w:tc>
          <w:tcPr>
            <w:tcW w:w="5688" w:type="dxa"/>
            <w:vMerge/>
            <w:tcBorders>
              <w:bottom w:val="single" w:sz="4" w:space="0" w:color="auto"/>
            </w:tcBorders>
            <w:shd w:val="clear" w:color="auto" w:fill="auto"/>
          </w:tcPr>
          <w:p w:rsidR="00F96DB6" w:rsidRDefault="00F96DB6" w:rsidP="00742808">
            <w:pPr>
              <w:shd w:val="clear" w:color="auto" w:fill="FFFFFF"/>
              <w:textAlignment w:val="top"/>
              <w:rPr>
                <w:rFonts w:ascii="Times New Roman" w:eastAsia="Times New Roman" w:hAnsi="Times New Roman" w:cs="Times New Roman"/>
                <w:b/>
                <w:bCs/>
                <w:color w:val="333333"/>
                <w:sz w:val="16"/>
                <w:szCs w:val="16"/>
                <w:lang w:val="en" w:eastAsia="en-CA"/>
              </w:rPr>
            </w:pPr>
          </w:p>
        </w:tc>
        <w:tc>
          <w:tcPr>
            <w:tcW w:w="5670" w:type="dxa"/>
            <w:vMerge/>
            <w:tcBorders>
              <w:bottom w:val="single" w:sz="4" w:space="0" w:color="auto"/>
            </w:tcBorders>
            <w:shd w:val="clear" w:color="auto" w:fill="auto"/>
          </w:tcPr>
          <w:p w:rsidR="00F96DB6" w:rsidRPr="00333A19" w:rsidRDefault="00F96DB6" w:rsidP="00BE12BD">
            <w:pPr>
              <w:rPr>
                <w:rFonts w:ascii="Times New Roman" w:hAnsi="Times New Roman" w:cs="Times New Roman"/>
                <w:sz w:val="16"/>
                <w:szCs w:val="16"/>
              </w:rPr>
            </w:pPr>
          </w:p>
        </w:tc>
        <w:tc>
          <w:tcPr>
            <w:tcW w:w="2996" w:type="dxa"/>
            <w:vMerge w:val="restart"/>
            <w:tcBorders>
              <w:bottom w:val="single" w:sz="4" w:space="0" w:color="auto"/>
            </w:tcBorders>
            <w:shd w:val="clear" w:color="auto" w:fill="FFFFFF" w:themeFill="background1"/>
          </w:tcPr>
          <w:p w:rsidR="00F96DB6" w:rsidRPr="002D6C02" w:rsidRDefault="00F96DB6" w:rsidP="00A14F57">
            <w:pPr>
              <w:pStyle w:val="ListParagraph"/>
              <w:numPr>
                <w:ilvl w:val="0"/>
                <w:numId w:val="20"/>
              </w:numPr>
              <w:spacing w:after="0"/>
              <w:rPr>
                <w:rFonts w:ascii="Times New Roman" w:hAnsi="Times New Roman" w:cs="Times New Roman"/>
                <w:sz w:val="16"/>
                <w:szCs w:val="16"/>
              </w:rPr>
            </w:pPr>
            <w:r w:rsidRPr="002D6C02">
              <w:rPr>
                <w:rFonts w:ascii="Times New Roman" w:hAnsi="Times New Roman" w:cs="Times New Roman"/>
                <w:sz w:val="16"/>
                <w:szCs w:val="16"/>
              </w:rPr>
              <w:t xml:space="preserve">The pipe is a significant symbol used in treaty making and often has similar meanings in First Nations cultures.  It is important to obtain information about the pipe from Elders/Traditional </w:t>
            </w:r>
            <w:r w:rsidR="00605F62">
              <w:rPr>
                <w:rFonts w:ascii="Times New Roman" w:hAnsi="Times New Roman" w:cs="Times New Roman"/>
                <w:sz w:val="16"/>
                <w:szCs w:val="16"/>
              </w:rPr>
              <w:t>K</w:t>
            </w:r>
            <w:r w:rsidRPr="002D6C02">
              <w:rPr>
                <w:rFonts w:ascii="Times New Roman" w:hAnsi="Times New Roman" w:cs="Times New Roman"/>
                <w:sz w:val="16"/>
                <w:szCs w:val="16"/>
              </w:rPr>
              <w:t xml:space="preserve">nowledge </w:t>
            </w:r>
            <w:r w:rsidR="00605F62">
              <w:rPr>
                <w:rFonts w:ascii="Times New Roman" w:hAnsi="Times New Roman" w:cs="Times New Roman"/>
                <w:sz w:val="16"/>
                <w:szCs w:val="16"/>
              </w:rPr>
              <w:t>K</w:t>
            </w:r>
            <w:r w:rsidRPr="002D6C02">
              <w:rPr>
                <w:rFonts w:ascii="Times New Roman" w:hAnsi="Times New Roman" w:cs="Times New Roman"/>
                <w:sz w:val="16"/>
                <w:szCs w:val="16"/>
              </w:rPr>
              <w:t xml:space="preserve">eepers regarding the spiritual nature of the pipe.  </w:t>
            </w:r>
          </w:p>
          <w:p w:rsidR="00F96DB6" w:rsidRPr="002F09E1" w:rsidRDefault="00F96DB6" w:rsidP="00742808">
            <w:pPr>
              <w:pStyle w:val="ListParagraph"/>
              <w:spacing w:after="0"/>
              <w:rPr>
                <w:rFonts w:ascii="Times New Roman" w:hAnsi="Times New Roman" w:cs="Times New Roman"/>
                <w:b/>
                <w:sz w:val="16"/>
                <w:szCs w:val="16"/>
              </w:rPr>
            </w:pPr>
          </w:p>
        </w:tc>
      </w:tr>
      <w:tr w:rsidR="00F96DB6" w:rsidRPr="002F09E1" w:rsidTr="00142933">
        <w:trPr>
          <w:trHeight w:val="1002"/>
        </w:trPr>
        <w:tc>
          <w:tcPr>
            <w:tcW w:w="5688" w:type="dxa"/>
            <w:tcBorders>
              <w:bottom w:val="single" w:sz="4" w:space="0" w:color="auto"/>
            </w:tcBorders>
            <w:shd w:val="clear" w:color="auto" w:fill="auto"/>
          </w:tcPr>
          <w:p w:rsidR="00F96DB6" w:rsidRPr="00AF78A8" w:rsidRDefault="00F96DB6" w:rsidP="00F96DB6">
            <w:pPr>
              <w:shd w:val="clear" w:color="auto" w:fill="FFFFFF"/>
              <w:textAlignment w:val="top"/>
              <w:rPr>
                <w:rFonts w:ascii="Times New Roman" w:eastAsia="Times New Roman" w:hAnsi="Times New Roman" w:cs="Times New Roman"/>
                <w:b/>
                <w:bCs/>
                <w:color w:val="333333"/>
                <w:sz w:val="16"/>
                <w:szCs w:val="16"/>
                <w:lang w:val="en" w:eastAsia="en-CA"/>
              </w:rPr>
            </w:pPr>
            <w:r w:rsidRPr="00AF78A8">
              <w:rPr>
                <w:rFonts w:ascii="Times New Roman" w:eastAsia="Times New Roman" w:hAnsi="Times New Roman" w:cs="Times New Roman"/>
                <w:b/>
                <w:bCs/>
                <w:color w:val="333333"/>
                <w:sz w:val="16"/>
                <w:szCs w:val="16"/>
                <w:lang w:val="en" w:eastAsia="en-CA"/>
              </w:rPr>
              <w:t>Social Studies</w:t>
            </w:r>
            <w:r w:rsidR="00A327AE">
              <w:rPr>
                <w:rFonts w:ascii="Times New Roman" w:eastAsia="Times New Roman" w:hAnsi="Times New Roman" w:cs="Times New Roman"/>
                <w:b/>
                <w:bCs/>
                <w:color w:val="333333"/>
                <w:sz w:val="16"/>
                <w:szCs w:val="16"/>
                <w:lang w:val="en" w:eastAsia="en-CA"/>
              </w:rPr>
              <w:t xml:space="preserve"> - </w:t>
            </w:r>
            <w:r w:rsidRPr="00550FBF">
              <w:rPr>
                <w:rFonts w:ascii="Times New Roman" w:eastAsia="Times New Roman" w:hAnsi="Times New Roman" w:cs="Times New Roman"/>
                <w:b/>
                <w:bCs/>
                <w:color w:val="333333"/>
                <w:sz w:val="16"/>
                <w:szCs w:val="16"/>
                <w:lang w:val="en" w:eastAsia="en-CA"/>
              </w:rPr>
              <w:t>Outcome: DR5.1</w:t>
            </w:r>
            <w:r>
              <w:rPr>
                <w:rFonts w:ascii="Times New Roman" w:eastAsia="Times New Roman" w:hAnsi="Times New Roman" w:cs="Times New Roman"/>
                <w:b/>
                <w:bCs/>
                <w:color w:val="333333"/>
                <w:sz w:val="16"/>
                <w:szCs w:val="16"/>
                <w:lang w:val="en" w:eastAsia="en-CA"/>
              </w:rPr>
              <w:t xml:space="preserve"> </w:t>
            </w:r>
            <w:r w:rsidRPr="00550FBF">
              <w:rPr>
                <w:rFonts w:ascii="Times New Roman" w:eastAsia="Times New Roman" w:hAnsi="Times New Roman" w:cs="Times New Roman"/>
                <w:b/>
                <w:bCs/>
                <w:sz w:val="16"/>
                <w:szCs w:val="16"/>
                <w:lang w:val="en" w:eastAsia="en-CA"/>
              </w:rPr>
              <w:t>Analyze the historic and contemporary relationship of people to land in Canada.</w:t>
            </w:r>
            <w:r w:rsidRPr="00550FBF">
              <w:rPr>
                <w:rFonts w:ascii="Times New Roman" w:eastAsia="Times New Roman" w:hAnsi="Times New Roman" w:cs="Times New Roman"/>
                <w:sz w:val="16"/>
                <w:szCs w:val="16"/>
                <w:lang w:val="en" w:eastAsia="en-CA"/>
              </w:rPr>
              <w:t xml:space="preserve"> </w:t>
            </w:r>
          </w:p>
          <w:p w:rsidR="00F96DB6" w:rsidRDefault="00F96DB6" w:rsidP="00F96DB6">
            <w:pPr>
              <w:shd w:val="clear" w:color="auto" w:fill="FFFFFF"/>
              <w:textAlignment w:val="top"/>
              <w:rPr>
                <w:rFonts w:ascii="Times New Roman" w:eastAsia="Times New Roman" w:hAnsi="Times New Roman" w:cs="Times New Roman"/>
                <w:b/>
                <w:bCs/>
                <w:color w:val="333333"/>
                <w:sz w:val="16"/>
                <w:szCs w:val="16"/>
                <w:lang w:val="en" w:eastAsia="en-CA"/>
              </w:rPr>
            </w:pPr>
            <w:r w:rsidRPr="0020158B">
              <w:rPr>
                <w:rFonts w:ascii="Times New Roman" w:eastAsia="Times New Roman" w:hAnsi="Times New Roman" w:cs="Times New Roman"/>
                <w:sz w:val="16"/>
                <w:szCs w:val="16"/>
                <w:lang w:val="en" w:eastAsia="en-CA"/>
              </w:rPr>
              <w:t>e. Explain the meaning and origin of a variety of Canadian symbols and consider the purposes of such symbols (e.g., coat of arms, motto, flag, beaver, feather</w:t>
            </w:r>
            <w:r>
              <w:rPr>
                <w:rFonts w:ascii="Times New Roman" w:eastAsia="Times New Roman" w:hAnsi="Times New Roman" w:cs="Times New Roman"/>
                <w:sz w:val="16"/>
                <w:szCs w:val="16"/>
                <w:lang w:val="en" w:eastAsia="en-CA"/>
              </w:rPr>
              <w:t>, drum, RCMP, national anthem).</w:t>
            </w:r>
          </w:p>
        </w:tc>
        <w:tc>
          <w:tcPr>
            <w:tcW w:w="5670" w:type="dxa"/>
            <w:vMerge/>
            <w:tcBorders>
              <w:bottom w:val="single" w:sz="4" w:space="0" w:color="auto"/>
            </w:tcBorders>
            <w:shd w:val="clear" w:color="auto" w:fill="auto"/>
          </w:tcPr>
          <w:p w:rsidR="00F96DB6" w:rsidRPr="00333A19" w:rsidRDefault="00F96DB6" w:rsidP="00BE12BD">
            <w:pPr>
              <w:rPr>
                <w:rFonts w:ascii="Times New Roman" w:hAnsi="Times New Roman" w:cs="Times New Roman"/>
                <w:sz w:val="16"/>
                <w:szCs w:val="16"/>
              </w:rPr>
            </w:pPr>
          </w:p>
        </w:tc>
        <w:tc>
          <w:tcPr>
            <w:tcW w:w="2996" w:type="dxa"/>
            <w:vMerge/>
            <w:tcBorders>
              <w:bottom w:val="single" w:sz="4" w:space="0" w:color="auto"/>
            </w:tcBorders>
            <w:shd w:val="clear" w:color="auto" w:fill="FFFFFF" w:themeFill="background1"/>
          </w:tcPr>
          <w:p w:rsidR="00F96DB6" w:rsidRPr="002D6C02" w:rsidRDefault="00F96DB6" w:rsidP="00A14F57">
            <w:pPr>
              <w:pStyle w:val="ListParagraph"/>
              <w:numPr>
                <w:ilvl w:val="0"/>
                <w:numId w:val="20"/>
              </w:numPr>
              <w:spacing w:after="0"/>
              <w:rPr>
                <w:rFonts w:ascii="Times New Roman" w:hAnsi="Times New Roman" w:cs="Times New Roman"/>
                <w:sz w:val="16"/>
                <w:szCs w:val="16"/>
              </w:rPr>
            </w:pPr>
          </w:p>
        </w:tc>
      </w:tr>
    </w:tbl>
    <w:p w:rsidR="00742808" w:rsidRDefault="00742808" w:rsidP="00742808">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 xml:space="preserve">Spirit and Intent –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recognize that there is interconnectedness between thoughts and actions which is based on the implied and explicit intention of those actions. The spirit and intent of Treaties serve as guiding principles for all that we do, say, think, and feel. </w:t>
      </w:r>
    </w:p>
    <w:p w:rsidR="00BF4A20" w:rsidRDefault="00BF4A20" w:rsidP="006152C9">
      <w:pPr>
        <w:spacing w:after="0" w:line="240" w:lineRule="auto"/>
        <w:jc w:val="center"/>
        <w:rPr>
          <w:rFonts w:ascii="Times New Roman" w:hAnsi="Times New Roman" w:cs="Times New Roman"/>
          <w:b/>
          <w:sz w:val="16"/>
          <w:szCs w:val="16"/>
        </w:rPr>
      </w:pPr>
      <w:r w:rsidRPr="00BF4A20">
        <w:rPr>
          <w:rFonts w:ascii="Times New Roman" w:hAnsi="Times New Roman" w:cs="Times New Roman"/>
          <w:b/>
          <w:sz w:val="16"/>
          <w:szCs w:val="16"/>
        </w:rPr>
        <w:lastRenderedPageBreak/>
        <w:t>Grade Five: Assessing the Journey in Honouring Treaties</w:t>
      </w:r>
      <w:r w:rsidR="00A754DE">
        <w:rPr>
          <w:rFonts w:ascii="Times New Roman" w:hAnsi="Times New Roman" w:cs="Times New Roman"/>
          <w:b/>
          <w:sz w:val="16"/>
          <w:szCs w:val="16"/>
        </w:rPr>
        <w:t xml:space="preserve"> – Historical Context</w:t>
      </w:r>
      <w:r w:rsidR="00605F62">
        <w:rPr>
          <w:rFonts w:ascii="Times New Roman" w:hAnsi="Times New Roman" w:cs="Times New Roman"/>
          <w:b/>
          <w:sz w:val="16"/>
          <w:szCs w:val="16"/>
        </w:rPr>
        <w:t xml:space="preserve"> </w:t>
      </w:r>
    </w:p>
    <w:p w:rsidR="00BB3EFF" w:rsidRDefault="00BB3EFF" w:rsidP="002F09E1">
      <w:pPr>
        <w:spacing w:after="0" w:line="240" w:lineRule="auto"/>
        <w:rPr>
          <w:rFonts w:ascii="Times New Roman" w:hAnsi="Times New Roman" w:cs="Times New Roman"/>
          <w:b/>
          <w:sz w:val="16"/>
          <w:szCs w:val="16"/>
        </w:rPr>
      </w:pPr>
    </w:p>
    <w:p w:rsidR="006152C9" w:rsidRPr="009A4CF7" w:rsidRDefault="00E81A5D" w:rsidP="006152C9">
      <w:pPr>
        <w:spacing w:after="0" w:line="240" w:lineRule="auto"/>
        <w:rPr>
          <w:rFonts w:ascii="Times New Roman" w:hAnsi="Times New Roman" w:cs="Times New Roman"/>
          <w:sz w:val="16"/>
          <w:szCs w:val="16"/>
        </w:rPr>
      </w:pPr>
      <w:r>
        <w:rPr>
          <w:rFonts w:ascii="Times New Roman" w:hAnsi="Times New Roman" w:cs="Times New Roman"/>
          <w:b/>
          <w:sz w:val="16"/>
          <w:szCs w:val="16"/>
        </w:rPr>
        <w:t>Inquiry Question #3</w:t>
      </w:r>
      <w:r w:rsidR="006C082F" w:rsidRPr="002F09E1">
        <w:rPr>
          <w:rFonts w:ascii="Times New Roman" w:hAnsi="Times New Roman" w:cs="Times New Roman"/>
          <w:b/>
          <w:sz w:val="16"/>
          <w:szCs w:val="16"/>
        </w:rPr>
        <w:t xml:space="preserve">: </w:t>
      </w:r>
      <w:r w:rsidR="008E6A38">
        <w:rPr>
          <w:rFonts w:ascii="Times New Roman" w:hAnsi="Times New Roman" w:cs="Times New Roman"/>
          <w:b/>
          <w:sz w:val="16"/>
          <w:szCs w:val="16"/>
        </w:rPr>
        <w:t xml:space="preserve"> </w:t>
      </w:r>
      <w:r w:rsidR="006152C9" w:rsidRPr="006152C9">
        <w:rPr>
          <w:rFonts w:ascii="Times New Roman" w:hAnsi="Times New Roman" w:cs="Times New Roman"/>
          <w:b/>
          <w:sz w:val="16"/>
          <w:szCs w:val="16"/>
        </w:rPr>
        <w:t>Why is First Nation</w:t>
      </w:r>
      <w:r w:rsidR="00AC0C6C">
        <w:rPr>
          <w:rFonts w:ascii="Times New Roman" w:hAnsi="Times New Roman" w:cs="Times New Roman"/>
          <w:b/>
          <w:sz w:val="16"/>
          <w:szCs w:val="16"/>
        </w:rPr>
        <w:t>’</w:t>
      </w:r>
      <w:r w:rsidR="006152C9" w:rsidRPr="006152C9">
        <w:rPr>
          <w:rFonts w:ascii="Times New Roman" w:hAnsi="Times New Roman" w:cs="Times New Roman"/>
          <w:b/>
          <w:sz w:val="16"/>
          <w:szCs w:val="16"/>
        </w:rPr>
        <w:t>s self-governance important and how is it linked to treaties?</w:t>
      </w:r>
      <w:r w:rsidR="006152C9" w:rsidRPr="009A4CF7">
        <w:rPr>
          <w:rFonts w:ascii="Times New Roman" w:hAnsi="Times New Roman" w:cs="Times New Roman"/>
          <w:sz w:val="16"/>
          <w:szCs w:val="16"/>
        </w:rPr>
        <w:t xml:space="preserve"> </w:t>
      </w:r>
    </w:p>
    <w:p w:rsidR="006C082F" w:rsidRPr="002F09E1" w:rsidRDefault="006C082F" w:rsidP="00136CA8">
      <w:pPr>
        <w:spacing w:after="0" w:line="240" w:lineRule="auto"/>
        <w:rPr>
          <w:rFonts w:ascii="Times New Roman" w:hAnsi="Times New Roman" w:cs="Times New Roman"/>
          <w:sz w:val="16"/>
          <w:szCs w:val="16"/>
        </w:rPr>
      </w:pPr>
    </w:p>
    <w:tbl>
      <w:tblPr>
        <w:tblStyle w:val="TableGrid"/>
        <w:tblW w:w="0" w:type="auto"/>
        <w:tblLayout w:type="fixed"/>
        <w:tblLook w:val="04A0" w:firstRow="1" w:lastRow="0" w:firstColumn="1" w:lastColumn="0" w:noHBand="0" w:noVBand="1"/>
      </w:tblPr>
      <w:tblGrid>
        <w:gridCol w:w="4788"/>
        <w:gridCol w:w="6660"/>
        <w:gridCol w:w="3168"/>
      </w:tblGrid>
      <w:tr w:rsidR="006C082F" w:rsidRPr="002F09E1" w:rsidTr="00BB3EFF">
        <w:trPr>
          <w:trHeight w:val="195"/>
        </w:trPr>
        <w:tc>
          <w:tcPr>
            <w:tcW w:w="14616" w:type="dxa"/>
            <w:gridSpan w:val="3"/>
            <w:tcBorders>
              <w:bottom w:val="single" w:sz="4" w:space="0" w:color="auto"/>
            </w:tcBorders>
            <w:shd w:val="clear" w:color="auto" w:fill="DBE5F1" w:themeFill="accent1" w:themeFillTint="33"/>
          </w:tcPr>
          <w:p w:rsidR="006C082F" w:rsidRPr="002F09E1" w:rsidRDefault="006C082F" w:rsidP="00D125D9">
            <w:pPr>
              <w:autoSpaceDE w:val="0"/>
              <w:autoSpaceDN w:val="0"/>
              <w:adjustRightInd w:val="0"/>
              <w:rPr>
                <w:rFonts w:ascii="Times New Roman" w:hAnsi="Times New Roman" w:cs="Times New Roman"/>
                <w:b/>
                <w:sz w:val="16"/>
                <w:szCs w:val="16"/>
              </w:rPr>
            </w:pPr>
            <w:r w:rsidRPr="002F09E1">
              <w:rPr>
                <w:rFonts w:ascii="Times New Roman" w:hAnsi="Times New Roman" w:cs="Times New Roman"/>
                <w:b/>
                <w:sz w:val="16"/>
                <w:szCs w:val="16"/>
              </w:rPr>
              <w:t>Treaty Essential Learning: TEL 3 (Historical Context) TEL 4 (Worldview) TEL 6 (Contemporary Treaty Issues)</w:t>
            </w:r>
          </w:p>
        </w:tc>
      </w:tr>
      <w:tr w:rsidR="006C082F" w:rsidRPr="002F09E1" w:rsidTr="004E7895">
        <w:trPr>
          <w:trHeight w:val="506"/>
        </w:trPr>
        <w:tc>
          <w:tcPr>
            <w:tcW w:w="14616" w:type="dxa"/>
            <w:gridSpan w:val="3"/>
            <w:tcBorders>
              <w:bottom w:val="single" w:sz="4" w:space="0" w:color="auto"/>
            </w:tcBorders>
          </w:tcPr>
          <w:p w:rsidR="006C082F" w:rsidRPr="002F09E1" w:rsidRDefault="00142933" w:rsidP="00605F62">
            <w:pPr>
              <w:rPr>
                <w:rFonts w:ascii="Times New Roman" w:hAnsi="Times New Roman" w:cs="Times New Roman"/>
                <w:b/>
                <w:sz w:val="16"/>
                <w:szCs w:val="16"/>
              </w:rPr>
            </w:pPr>
            <w:r>
              <w:rPr>
                <w:rFonts w:ascii="Times New Roman" w:hAnsi="Times New Roman" w:cs="Times New Roman"/>
                <w:sz w:val="16"/>
                <w:szCs w:val="16"/>
              </w:rPr>
              <w:t>T</w:t>
            </w:r>
            <w:r w:rsidR="009D1967">
              <w:rPr>
                <w:rFonts w:ascii="Times New Roman" w:hAnsi="Times New Roman" w:cs="Times New Roman"/>
                <w:sz w:val="16"/>
                <w:szCs w:val="16"/>
              </w:rPr>
              <w:t xml:space="preserve">he </w:t>
            </w:r>
            <w:proofErr w:type="spellStart"/>
            <w:r w:rsidR="009D1967">
              <w:rPr>
                <w:rFonts w:ascii="Times New Roman" w:hAnsi="Times New Roman" w:cs="Times New Roman"/>
                <w:sz w:val="16"/>
                <w:szCs w:val="16"/>
              </w:rPr>
              <w:t>Nakota</w:t>
            </w:r>
            <w:proofErr w:type="spellEnd"/>
            <w:r w:rsidR="009D1967">
              <w:rPr>
                <w:rFonts w:ascii="Times New Roman" w:hAnsi="Times New Roman" w:cs="Times New Roman"/>
                <w:sz w:val="16"/>
                <w:szCs w:val="16"/>
              </w:rPr>
              <w:t>,</w:t>
            </w:r>
            <w:r w:rsidR="009D1967" w:rsidRPr="0020158B">
              <w:rPr>
                <w:rFonts w:ascii="Times New Roman" w:hAnsi="Times New Roman" w:cs="Times New Roman"/>
                <w:sz w:val="16"/>
                <w:szCs w:val="16"/>
              </w:rPr>
              <w:t xml:space="preserve"> </w:t>
            </w:r>
            <w:proofErr w:type="spellStart"/>
            <w:r w:rsidR="00AB2F6F" w:rsidRPr="00D41A46">
              <w:rPr>
                <w:rFonts w:ascii="Times New Roman" w:hAnsi="Times New Roman" w:cs="Times New Roman"/>
                <w:bCs/>
                <w:sz w:val="16"/>
                <w:szCs w:val="16"/>
                <w:lang w:val="en-US"/>
              </w:rPr>
              <w:t>Denesûliné</w:t>
            </w:r>
            <w:proofErr w:type="spellEnd"/>
            <w:r w:rsidR="009D1967">
              <w:rPr>
                <w:rFonts w:ascii="Times New Roman" w:hAnsi="Times New Roman" w:cs="Times New Roman"/>
                <w:sz w:val="16"/>
                <w:szCs w:val="16"/>
              </w:rPr>
              <w:t xml:space="preserve">, </w:t>
            </w:r>
            <w:proofErr w:type="spellStart"/>
            <w:r w:rsidR="009D1967">
              <w:rPr>
                <w:rFonts w:ascii="Times New Roman" w:hAnsi="Times New Roman" w:cs="Times New Roman"/>
                <w:sz w:val="16"/>
                <w:szCs w:val="16"/>
              </w:rPr>
              <w:t>Nahkawé</w:t>
            </w:r>
            <w:proofErr w:type="spellEnd"/>
            <w:r w:rsidR="009D1967">
              <w:rPr>
                <w:rFonts w:ascii="Times New Roman" w:hAnsi="Times New Roman" w:cs="Times New Roman"/>
                <w:sz w:val="16"/>
                <w:szCs w:val="16"/>
              </w:rPr>
              <w:t xml:space="preserve">, and </w:t>
            </w:r>
            <w:proofErr w:type="spellStart"/>
            <w:r w:rsidR="009D1967">
              <w:rPr>
                <w:rFonts w:ascii="Times New Roman" w:hAnsi="Times New Roman" w:cs="Times New Roman"/>
                <w:sz w:val="16"/>
                <w:szCs w:val="16"/>
              </w:rPr>
              <w:t>Nêhiyawak</w:t>
            </w:r>
            <w:proofErr w:type="spellEnd"/>
            <w:r w:rsidR="009D1967">
              <w:rPr>
                <w:rFonts w:ascii="Times New Roman" w:hAnsi="Times New Roman" w:cs="Times New Roman"/>
                <w:sz w:val="16"/>
                <w:szCs w:val="16"/>
              </w:rPr>
              <w:t xml:space="preserve"> </w:t>
            </w:r>
            <w:r>
              <w:rPr>
                <w:rFonts w:ascii="Times New Roman" w:hAnsi="Times New Roman" w:cs="Times New Roman"/>
                <w:sz w:val="16"/>
                <w:szCs w:val="16"/>
              </w:rPr>
              <w:t>wer</w:t>
            </w:r>
            <w:r w:rsidR="007520EA">
              <w:rPr>
                <w:rFonts w:ascii="Times New Roman" w:hAnsi="Times New Roman" w:cs="Times New Roman"/>
                <w:sz w:val="16"/>
                <w:szCs w:val="16"/>
              </w:rPr>
              <w:t xml:space="preserve">e self-governing sovereign </w:t>
            </w:r>
            <w:r w:rsidR="00AB2F6F">
              <w:rPr>
                <w:rFonts w:ascii="Times New Roman" w:hAnsi="Times New Roman" w:cs="Times New Roman"/>
                <w:sz w:val="16"/>
                <w:szCs w:val="16"/>
              </w:rPr>
              <w:t>N</w:t>
            </w:r>
            <w:r w:rsidR="007520EA">
              <w:rPr>
                <w:rFonts w:ascii="Times New Roman" w:hAnsi="Times New Roman" w:cs="Times New Roman"/>
                <w:sz w:val="16"/>
                <w:szCs w:val="16"/>
              </w:rPr>
              <w:t>ations</w:t>
            </w:r>
            <w:r>
              <w:rPr>
                <w:rFonts w:ascii="Times New Roman" w:hAnsi="Times New Roman" w:cs="Times New Roman"/>
                <w:sz w:val="16"/>
                <w:szCs w:val="16"/>
              </w:rPr>
              <w:t xml:space="preserve"> prior to the treaties.</w:t>
            </w:r>
            <w:r w:rsidR="007520EA">
              <w:rPr>
                <w:rFonts w:ascii="Times New Roman" w:hAnsi="Times New Roman" w:cs="Times New Roman"/>
                <w:sz w:val="16"/>
                <w:szCs w:val="16"/>
              </w:rPr>
              <w:t xml:space="preserve"> </w:t>
            </w:r>
            <w:r w:rsidR="004E7895">
              <w:rPr>
                <w:rFonts w:ascii="Times New Roman" w:hAnsi="Times New Roman" w:cs="Times New Roman"/>
                <w:sz w:val="16"/>
                <w:szCs w:val="16"/>
              </w:rPr>
              <w:t xml:space="preserve">  </w:t>
            </w:r>
            <w:r w:rsidR="007520EA">
              <w:rPr>
                <w:rFonts w:ascii="Times New Roman" w:hAnsi="Times New Roman" w:cs="Times New Roman"/>
                <w:sz w:val="16"/>
                <w:szCs w:val="16"/>
              </w:rPr>
              <w:t xml:space="preserve">The </w:t>
            </w:r>
            <w:r w:rsidR="00767FFE">
              <w:rPr>
                <w:rFonts w:ascii="Times New Roman" w:hAnsi="Times New Roman" w:cs="Times New Roman"/>
                <w:sz w:val="16"/>
                <w:szCs w:val="16"/>
              </w:rPr>
              <w:t>Canadian government</w:t>
            </w:r>
            <w:r w:rsidR="007520EA">
              <w:rPr>
                <w:rFonts w:ascii="Times New Roman" w:hAnsi="Times New Roman" w:cs="Times New Roman"/>
                <w:sz w:val="16"/>
                <w:szCs w:val="16"/>
              </w:rPr>
              <w:t xml:space="preserve"> has ignored the fact that all parties to treaty were </w:t>
            </w:r>
            <w:r w:rsidR="00AB2F6F">
              <w:rPr>
                <w:rFonts w:ascii="Times New Roman" w:hAnsi="Times New Roman" w:cs="Times New Roman"/>
                <w:sz w:val="16"/>
                <w:szCs w:val="16"/>
              </w:rPr>
              <w:t>N</w:t>
            </w:r>
            <w:r w:rsidR="007520EA">
              <w:rPr>
                <w:rFonts w:ascii="Times New Roman" w:hAnsi="Times New Roman" w:cs="Times New Roman"/>
                <w:sz w:val="16"/>
                <w:szCs w:val="16"/>
              </w:rPr>
              <w:t>ations who made nation to nation treaty agreements.  First Nations were to retain their right to govern themselves as they had for thousands of years.  When First Nations veterans returned from serving Canada in W</w:t>
            </w:r>
            <w:r w:rsidR="00AB2F6F">
              <w:rPr>
                <w:rFonts w:ascii="Times New Roman" w:hAnsi="Times New Roman" w:cs="Times New Roman"/>
                <w:sz w:val="16"/>
                <w:szCs w:val="16"/>
              </w:rPr>
              <w:t xml:space="preserve">orld War </w:t>
            </w:r>
            <w:r w:rsidR="00605F62">
              <w:rPr>
                <w:rFonts w:ascii="Times New Roman" w:hAnsi="Times New Roman" w:cs="Times New Roman"/>
                <w:sz w:val="16"/>
                <w:szCs w:val="16"/>
              </w:rPr>
              <w:t>I</w:t>
            </w:r>
            <w:r w:rsidR="00AB2F6F">
              <w:rPr>
                <w:rFonts w:ascii="Times New Roman" w:hAnsi="Times New Roman" w:cs="Times New Roman"/>
                <w:sz w:val="16"/>
                <w:szCs w:val="16"/>
              </w:rPr>
              <w:t xml:space="preserve"> </w:t>
            </w:r>
            <w:r w:rsidR="00C73C3B">
              <w:rPr>
                <w:rFonts w:ascii="Times New Roman" w:hAnsi="Times New Roman" w:cs="Times New Roman"/>
                <w:sz w:val="16"/>
                <w:szCs w:val="16"/>
              </w:rPr>
              <w:t xml:space="preserve">and </w:t>
            </w:r>
            <w:r w:rsidR="00AB2F6F">
              <w:rPr>
                <w:rFonts w:ascii="Times New Roman" w:hAnsi="Times New Roman" w:cs="Times New Roman"/>
                <w:sz w:val="16"/>
                <w:szCs w:val="16"/>
              </w:rPr>
              <w:t xml:space="preserve">World War </w:t>
            </w:r>
            <w:r w:rsidR="00605F62">
              <w:rPr>
                <w:rFonts w:ascii="Times New Roman" w:hAnsi="Times New Roman" w:cs="Times New Roman"/>
                <w:sz w:val="16"/>
                <w:szCs w:val="16"/>
              </w:rPr>
              <w:t xml:space="preserve">II </w:t>
            </w:r>
            <w:r w:rsidR="007520EA">
              <w:rPr>
                <w:rFonts w:ascii="Times New Roman" w:hAnsi="Times New Roman" w:cs="Times New Roman"/>
                <w:sz w:val="16"/>
                <w:szCs w:val="16"/>
              </w:rPr>
              <w:t xml:space="preserve"> they began to struggle for their rights as treaty people.  They wanted the government to honour the treaty promises to First Nations people.  They began to establish First Nations’ political organizations to protect and preserve the treaties made between the </w:t>
            </w:r>
            <w:proofErr w:type="spellStart"/>
            <w:r w:rsidR="007520EA">
              <w:rPr>
                <w:rFonts w:ascii="Times New Roman" w:hAnsi="Times New Roman" w:cs="Times New Roman"/>
                <w:sz w:val="16"/>
                <w:szCs w:val="16"/>
              </w:rPr>
              <w:t>Nakota</w:t>
            </w:r>
            <w:proofErr w:type="spellEnd"/>
            <w:r w:rsidR="007520EA">
              <w:rPr>
                <w:rFonts w:ascii="Times New Roman" w:hAnsi="Times New Roman" w:cs="Times New Roman"/>
                <w:sz w:val="16"/>
                <w:szCs w:val="16"/>
              </w:rPr>
              <w:t>,</w:t>
            </w:r>
            <w:r w:rsidR="007520EA" w:rsidRPr="0020158B">
              <w:rPr>
                <w:rFonts w:ascii="Times New Roman" w:hAnsi="Times New Roman" w:cs="Times New Roman"/>
                <w:sz w:val="16"/>
                <w:szCs w:val="16"/>
              </w:rPr>
              <w:t xml:space="preserve"> </w:t>
            </w:r>
            <w:proofErr w:type="spellStart"/>
            <w:r w:rsidR="00AB2F6F" w:rsidRPr="00D41A46">
              <w:rPr>
                <w:rFonts w:ascii="Times New Roman" w:hAnsi="Times New Roman" w:cs="Times New Roman"/>
                <w:bCs/>
                <w:sz w:val="16"/>
                <w:szCs w:val="16"/>
                <w:lang w:val="en-US"/>
              </w:rPr>
              <w:t>Denesûliné</w:t>
            </w:r>
            <w:proofErr w:type="spellEnd"/>
            <w:r w:rsidR="00605F62">
              <w:rPr>
                <w:rFonts w:ascii="Times New Roman" w:hAnsi="Times New Roman" w:cs="Times New Roman"/>
                <w:bCs/>
                <w:sz w:val="16"/>
                <w:szCs w:val="16"/>
                <w:lang w:val="en-US"/>
              </w:rPr>
              <w:t xml:space="preserve">, </w:t>
            </w:r>
            <w:proofErr w:type="spellStart"/>
            <w:r w:rsidR="00605F62">
              <w:rPr>
                <w:rFonts w:ascii="Times New Roman" w:hAnsi="Times New Roman" w:cs="Times New Roman"/>
                <w:sz w:val="16"/>
                <w:szCs w:val="16"/>
              </w:rPr>
              <w:t>Nahkawé</w:t>
            </w:r>
            <w:proofErr w:type="spellEnd"/>
            <w:r w:rsidR="007520EA">
              <w:rPr>
                <w:rFonts w:ascii="Times New Roman" w:hAnsi="Times New Roman" w:cs="Times New Roman"/>
                <w:sz w:val="16"/>
                <w:szCs w:val="16"/>
              </w:rPr>
              <w:t xml:space="preserve">, </w:t>
            </w:r>
            <w:proofErr w:type="spellStart"/>
            <w:r w:rsidR="007520EA">
              <w:rPr>
                <w:rFonts w:ascii="Times New Roman" w:hAnsi="Times New Roman" w:cs="Times New Roman"/>
                <w:sz w:val="16"/>
                <w:szCs w:val="16"/>
              </w:rPr>
              <w:t>Nêhiyawak</w:t>
            </w:r>
            <w:proofErr w:type="spellEnd"/>
            <w:r w:rsidR="007520EA">
              <w:rPr>
                <w:rFonts w:ascii="Times New Roman" w:hAnsi="Times New Roman" w:cs="Times New Roman"/>
                <w:sz w:val="16"/>
                <w:szCs w:val="16"/>
              </w:rPr>
              <w:t xml:space="preserve"> and the </w:t>
            </w:r>
            <w:r w:rsidR="00767FFE">
              <w:rPr>
                <w:rFonts w:ascii="Times New Roman" w:hAnsi="Times New Roman" w:cs="Times New Roman"/>
                <w:sz w:val="16"/>
                <w:szCs w:val="16"/>
              </w:rPr>
              <w:t>Canadian government</w:t>
            </w:r>
            <w:r w:rsidR="007520EA">
              <w:rPr>
                <w:rFonts w:ascii="Times New Roman" w:hAnsi="Times New Roman" w:cs="Times New Roman"/>
                <w:sz w:val="16"/>
                <w:szCs w:val="16"/>
              </w:rPr>
              <w:t xml:space="preserve"> in what is now Saskatchewan. </w:t>
            </w:r>
            <w:r w:rsidR="004E7895">
              <w:rPr>
                <w:rFonts w:ascii="Times New Roman" w:hAnsi="Times New Roman" w:cs="Times New Roman"/>
                <w:sz w:val="16"/>
                <w:szCs w:val="16"/>
              </w:rPr>
              <w:t xml:space="preserve">  </w:t>
            </w:r>
          </w:p>
        </w:tc>
      </w:tr>
      <w:tr w:rsidR="00200419" w:rsidRPr="002F09E1" w:rsidTr="008B0D51">
        <w:tc>
          <w:tcPr>
            <w:tcW w:w="4788" w:type="dxa"/>
            <w:tcBorders>
              <w:bottom w:val="single" w:sz="4" w:space="0" w:color="auto"/>
            </w:tcBorders>
            <w:shd w:val="clear" w:color="auto" w:fill="DAEEF3" w:themeFill="accent5" w:themeFillTint="33"/>
          </w:tcPr>
          <w:p w:rsidR="006C082F" w:rsidRPr="002F09E1" w:rsidRDefault="006C082F" w:rsidP="003009D3">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6660" w:type="dxa"/>
            <w:tcBorders>
              <w:bottom w:val="single" w:sz="4" w:space="0" w:color="auto"/>
            </w:tcBorders>
            <w:shd w:val="clear" w:color="auto" w:fill="DAEEF3" w:themeFill="accent5" w:themeFillTint="33"/>
          </w:tcPr>
          <w:p w:rsidR="006C082F" w:rsidRPr="002F09E1" w:rsidRDefault="00BB60F8" w:rsidP="003009D3">
            <w:pPr>
              <w:rPr>
                <w:rFonts w:ascii="Times New Roman" w:hAnsi="Times New Roman" w:cs="Times New Roman"/>
                <w:b/>
                <w:sz w:val="16"/>
                <w:szCs w:val="16"/>
              </w:rPr>
            </w:pPr>
            <w:r>
              <w:rPr>
                <w:rFonts w:ascii="Times New Roman" w:hAnsi="Times New Roman" w:cs="Times New Roman"/>
                <w:b/>
                <w:sz w:val="16"/>
                <w:szCs w:val="16"/>
              </w:rPr>
              <w:t>Possible</w:t>
            </w:r>
            <w:r w:rsidR="006C082F" w:rsidRPr="002F09E1">
              <w:rPr>
                <w:rFonts w:ascii="Times New Roman" w:hAnsi="Times New Roman" w:cs="Times New Roman"/>
                <w:b/>
                <w:sz w:val="16"/>
                <w:szCs w:val="16"/>
              </w:rPr>
              <w:t xml:space="preserve"> Learning Experiences</w:t>
            </w:r>
          </w:p>
        </w:tc>
        <w:tc>
          <w:tcPr>
            <w:tcW w:w="3168" w:type="dxa"/>
            <w:tcBorders>
              <w:bottom w:val="single" w:sz="4" w:space="0" w:color="auto"/>
            </w:tcBorders>
            <w:shd w:val="clear" w:color="auto" w:fill="DAEEF3" w:themeFill="accent5" w:themeFillTint="33"/>
          </w:tcPr>
          <w:p w:rsidR="006C082F" w:rsidRPr="002F09E1" w:rsidRDefault="006C082F" w:rsidP="003009D3">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4E7895" w:rsidRPr="002F09E1" w:rsidTr="008B0D51">
        <w:tc>
          <w:tcPr>
            <w:tcW w:w="4788" w:type="dxa"/>
            <w:shd w:val="clear" w:color="auto" w:fill="DAEEF3" w:themeFill="accent5" w:themeFillTint="33"/>
          </w:tcPr>
          <w:p w:rsidR="004E7895" w:rsidRPr="002F09E1" w:rsidRDefault="004E7895" w:rsidP="003009D3">
            <w:pPr>
              <w:rPr>
                <w:rFonts w:ascii="Times New Roman" w:hAnsi="Times New Roman" w:cs="Times New Roman"/>
                <w:b/>
                <w:sz w:val="16"/>
                <w:szCs w:val="16"/>
              </w:rPr>
            </w:pPr>
            <w:r w:rsidRPr="002F09E1">
              <w:rPr>
                <w:rFonts w:ascii="Times New Roman" w:hAnsi="Times New Roman" w:cs="Times New Roman"/>
                <w:b/>
                <w:sz w:val="16"/>
                <w:szCs w:val="16"/>
              </w:rPr>
              <w:t>Treaty Education – Historical Context</w:t>
            </w:r>
          </w:p>
        </w:tc>
        <w:tc>
          <w:tcPr>
            <w:tcW w:w="6660" w:type="dxa"/>
            <w:vMerge w:val="restart"/>
            <w:shd w:val="clear" w:color="auto" w:fill="FFFFFF" w:themeFill="background1"/>
          </w:tcPr>
          <w:p w:rsidR="004E7895" w:rsidRDefault="004E7895" w:rsidP="00C96A44">
            <w:pPr>
              <w:rPr>
                <w:rFonts w:ascii="Times New Roman" w:hAnsi="Times New Roman" w:cs="Times New Roman"/>
                <w:b/>
                <w:sz w:val="16"/>
                <w:szCs w:val="16"/>
              </w:rPr>
            </w:pPr>
            <w:r w:rsidRPr="00D94AD4">
              <w:rPr>
                <w:rFonts w:ascii="Times New Roman" w:hAnsi="Times New Roman" w:cs="Times New Roman"/>
                <w:b/>
                <w:sz w:val="16"/>
                <w:szCs w:val="16"/>
                <w:u w:val="single"/>
              </w:rPr>
              <w:t>Treaties - Nation to Nation Agreements</w:t>
            </w:r>
          </w:p>
          <w:p w:rsidR="004E7895" w:rsidRDefault="00CF61C9" w:rsidP="00C96A44">
            <w:pPr>
              <w:rPr>
                <w:rFonts w:ascii="Times New Roman" w:hAnsi="Times New Roman" w:cs="Times New Roman"/>
                <w:sz w:val="16"/>
                <w:szCs w:val="16"/>
              </w:rPr>
            </w:pPr>
            <w:r>
              <w:rPr>
                <w:rFonts w:ascii="Times New Roman" w:hAnsi="Times New Roman" w:cs="Times New Roman"/>
                <w:sz w:val="16"/>
                <w:szCs w:val="16"/>
              </w:rPr>
              <w:t xml:space="preserve">Ask, what is </w:t>
            </w:r>
            <w:r w:rsidR="004E7895">
              <w:rPr>
                <w:rFonts w:ascii="Times New Roman" w:hAnsi="Times New Roman" w:cs="Times New Roman"/>
                <w:sz w:val="16"/>
                <w:szCs w:val="16"/>
              </w:rPr>
              <w:t>a t</w:t>
            </w:r>
            <w:r>
              <w:rPr>
                <w:rFonts w:ascii="Times New Roman" w:hAnsi="Times New Roman" w:cs="Times New Roman"/>
                <w:sz w:val="16"/>
                <w:szCs w:val="16"/>
              </w:rPr>
              <w:t>reaty?  Who makes treaties</w:t>
            </w:r>
            <w:r w:rsidR="00F31F65">
              <w:rPr>
                <w:rFonts w:ascii="Times New Roman" w:hAnsi="Times New Roman" w:cs="Times New Roman"/>
                <w:sz w:val="16"/>
                <w:szCs w:val="16"/>
              </w:rPr>
              <w:t xml:space="preserve"> (</w:t>
            </w:r>
            <w:r w:rsidR="00AB2F6F">
              <w:rPr>
                <w:rFonts w:ascii="Times New Roman" w:hAnsi="Times New Roman" w:cs="Times New Roman"/>
                <w:sz w:val="16"/>
                <w:szCs w:val="16"/>
              </w:rPr>
              <w:t>N</w:t>
            </w:r>
            <w:r w:rsidR="00F31F65">
              <w:rPr>
                <w:rFonts w:ascii="Times New Roman" w:hAnsi="Times New Roman" w:cs="Times New Roman"/>
                <w:sz w:val="16"/>
                <w:szCs w:val="16"/>
              </w:rPr>
              <w:t>ations)</w:t>
            </w:r>
            <w:r w:rsidR="004E7895">
              <w:rPr>
                <w:rFonts w:ascii="Times New Roman" w:hAnsi="Times New Roman" w:cs="Times New Roman"/>
                <w:sz w:val="16"/>
                <w:szCs w:val="16"/>
              </w:rPr>
              <w:t xml:space="preserve">?  </w:t>
            </w:r>
            <w:r w:rsidR="00EB406A">
              <w:rPr>
                <w:rFonts w:ascii="Times New Roman" w:hAnsi="Times New Roman" w:cs="Times New Roman"/>
                <w:sz w:val="16"/>
                <w:szCs w:val="16"/>
              </w:rPr>
              <w:t xml:space="preserve">What is a sovereign </w:t>
            </w:r>
            <w:r w:rsidR="00AB2F6F">
              <w:rPr>
                <w:rFonts w:ascii="Times New Roman" w:hAnsi="Times New Roman" w:cs="Times New Roman"/>
                <w:sz w:val="16"/>
                <w:szCs w:val="16"/>
              </w:rPr>
              <w:t>N</w:t>
            </w:r>
            <w:r w:rsidR="00EB406A">
              <w:rPr>
                <w:rFonts w:ascii="Times New Roman" w:hAnsi="Times New Roman" w:cs="Times New Roman"/>
                <w:sz w:val="16"/>
                <w:szCs w:val="16"/>
              </w:rPr>
              <w:t xml:space="preserve">ation? </w:t>
            </w:r>
            <w:r w:rsidR="00F31F65">
              <w:rPr>
                <w:rFonts w:ascii="Times New Roman" w:hAnsi="Times New Roman" w:cs="Times New Roman"/>
                <w:sz w:val="16"/>
                <w:szCs w:val="16"/>
              </w:rPr>
              <w:t>Inform the students that First Nations peoples lived throughout what is now North America prior to European contact. Whe</w:t>
            </w:r>
            <w:r w:rsidR="00B50773">
              <w:rPr>
                <w:rFonts w:ascii="Times New Roman" w:hAnsi="Times New Roman" w:cs="Times New Roman"/>
                <w:sz w:val="16"/>
                <w:szCs w:val="16"/>
              </w:rPr>
              <w:t xml:space="preserve">re </w:t>
            </w:r>
            <w:r w:rsidR="00F31F65">
              <w:rPr>
                <w:rFonts w:ascii="Times New Roman" w:hAnsi="Times New Roman" w:cs="Times New Roman"/>
                <w:sz w:val="16"/>
                <w:szCs w:val="16"/>
              </w:rPr>
              <w:t xml:space="preserve">did the many </w:t>
            </w:r>
            <w:r w:rsidR="00B50773">
              <w:rPr>
                <w:rFonts w:ascii="Times New Roman" w:hAnsi="Times New Roman" w:cs="Times New Roman"/>
                <w:sz w:val="16"/>
                <w:szCs w:val="16"/>
              </w:rPr>
              <w:t xml:space="preserve">First Nations </w:t>
            </w:r>
            <w:r w:rsidR="00F31F65">
              <w:rPr>
                <w:rFonts w:ascii="Times New Roman" w:hAnsi="Times New Roman" w:cs="Times New Roman"/>
                <w:sz w:val="16"/>
                <w:szCs w:val="16"/>
              </w:rPr>
              <w:t>have their territories</w:t>
            </w:r>
            <w:r w:rsidR="00B72964">
              <w:rPr>
                <w:rFonts w:ascii="Times New Roman" w:hAnsi="Times New Roman" w:cs="Times New Roman"/>
                <w:sz w:val="16"/>
                <w:szCs w:val="16"/>
              </w:rPr>
              <w:t xml:space="preserve">?  See </w:t>
            </w:r>
            <w:r w:rsidR="00F31F65" w:rsidRPr="00F31F65">
              <w:rPr>
                <w:rFonts w:ascii="Times New Roman" w:hAnsi="Times New Roman" w:cs="Times New Roman"/>
                <w:i/>
                <w:sz w:val="16"/>
                <w:szCs w:val="16"/>
              </w:rPr>
              <w:t>Th</w:t>
            </w:r>
            <w:r w:rsidR="00B50773">
              <w:rPr>
                <w:rFonts w:ascii="Times New Roman" w:hAnsi="Times New Roman" w:cs="Times New Roman"/>
                <w:i/>
                <w:sz w:val="16"/>
                <w:szCs w:val="16"/>
              </w:rPr>
              <w:t xml:space="preserve">e Encyclopedia </w:t>
            </w:r>
            <w:r w:rsidR="00F31F65">
              <w:rPr>
                <w:rFonts w:ascii="Times New Roman" w:hAnsi="Times New Roman" w:cs="Times New Roman"/>
                <w:i/>
                <w:sz w:val="16"/>
                <w:szCs w:val="16"/>
              </w:rPr>
              <w:t>of the First Peoples Map of America</w:t>
            </w:r>
            <w:r w:rsidR="00B72964">
              <w:rPr>
                <w:rFonts w:ascii="Times New Roman" w:hAnsi="Times New Roman" w:cs="Times New Roman"/>
                <w:i/>
                <w:sz w:val="16"/>
                <w:szCs w:val="16"/>
              </w:rPr>
              <w:t xml:space="preserve"> Since Time Immemorial, </w:t>
            </w:r>
            <w:r w:rsidR="00F31F65" w:rsidRPr="00B72964">
              <w:rPr>
                <w:rFonts w:ascii="Times New Roman" w:hAnsi="Times New Roman" w:cs="Times New Roman"/>
                <w:i/>
                <w:sz w:val="16"/>
                <w:szCs w:val="16"/>
              </w:rPr>
              <w:t>A Treaty Resource Guide for Kindergarten,</w:t>
            </w:r>
            <w:r w:rsidR="00F31F65">
              <w:rPr>
                <w:rFonts w:ascii="Times New Roman" w:hAnsi="Times New Roman" w:cs="Times New Roman"/>
                <w:sz w:val="16"/>
                <w:szCs w:val="16"/>
              </w:rPr>
              <w:t xml:space="preserve"> </w:t>
            </w:r>
            <w:r w:rsidR="00B72964">
              <w:rPr>
                <w:rFonts w:ascii="Times New Roman" w:hAnsi="Times New Roman" w:cs="Times New Roman"/>
                <w:sz w:val="16"/>
                <w:szCs w:val="16"/>
              </w:rPr>
              <w:t>(</w:t>
            </w:r>
            <w:r w:rsidR="00F31F65">
              <w:rPr>
                <w:rFonts w:ascii="Times New Roman" w:hAnsi="Times New Roman" w:cs="Times New Roman"/>
                <w:sz w:val="16"/>
                <w:szCs w:val="16"/>
              </w:rPr>
              <w:t>OTC, 2008)</w:t>
            </w:r>
            <w:r w:rsidR="00B72964">
              <w:rPr>
                <w:rFonts w:ascii="Times New Roman" w:hAnsi="Times New Roman" w:cs="Times New Roman"/>
                <w:sz w:val="16"/>
                <w:szCs w:val="16"/>
              </w:rPr>
              <w:t>.</w:t>
            </w:r>
            <w:r w:rsidR="00F31F65">
              <w:rPr>
                <w:rFonts w:ascii="Times New Roman" w:hAnsi="Times New Roman" w:cs="Times New Roman"/>
                <w:sz w:val="16"/>
                <w:szCs w:val="16"/>
              </w:rPr>
              <w:t xml:space="preserve"> </w:t>
            </w:r>
            <w:r w:rsidR="00B50773">
              <w:rPr>
                <w:rFonts w:ascii="Times New Roman" w:hAnsi="Times New Roman" w:cs="Times New Roman"/>
                <w:sz w:val="16"/>
                <w:szCs w:val="16"/>
              </w:rPr>
              <w:t xml:space="preserve"> </w:t>
            </w:r>
            <w:r w:rsidR="00F31F65">
              <w:rPr>
                <w:rFonts w:ascii="Times New Roman" w:hAnsi="Times New Roman" w:cs="Times New Roman"/>
                <w:sz w:val="16"/>
                <w:szCs w:val="16"/>
              </w:rPr>
              <w:t xml:space="preserve">Lead a discussion about treaty agreements as </w:t>
            </w:r>
            <w:r w:rsidR="00B72964">
              <w:rPr>
                <w:rFonts w:ascii="Times New Roman" w:hAnsi="Times New Roman" w:cs="Times New Roman"/>
                <w:sz w:val="16"/>
                <w:szCs w:val="16"/>
              </w:rPr>
              <w:t>N</w:t>
            </w:r>
            <w:r w:rsidR="00F31F65">
              <w:rPr>
                <w:rFonts w:ascii="Times New Roman" w:hAnsi="Times New Roman" w:cs="Times New Roman"/>
                <w:sz w:val="16"/>
                <w:szCs w:val="16"/>
              </w:rPr>
              <w:t xml:space="preserve">ation to </w:t>
            </w:r>
            <w:r w:rsidR="00B72964">
              <w:rPr>
                <w:rFonts w:ascii="Times New Roman" w:hAnsi="Times New Roman" w:cs="Times New Roman"/>
                <w:sz w:val="16"/>
                <w:szCs w:val="16"/>
              </w:rPr>
              <w:t>N</w:t>
            </w:r>
            <w:r w:rsidR="00F31F65">
              <w:rPr>
                <w:rFonts w:ascii="Times New Roman" w:hAnsi="Times New Roman" w:cs="Times New Roman"/>
                <w:sz w:val="16"/>
                <w:szCs w:val="16"/>
              </w:rPr>
              <w:t xml:space="preserve">ation agreements.  What </w:t>
            </w:r>
            <w:r w:rsidR="00B72964">
              <w:rPr>
                <w:rFonts w:ascii="Times New Roman" w:hAnsi="Times New Roman" w:cs="Times New Roman"/>
                <w:sz w:val="16"/>
                <w:szCs w:val="16"/>
              </w:rPr>
              <w:t>N</w:t>
            </w:r>
            <w:r w:rsidR="00F31F65">
              <w:rPr>
                <w:rFonts w:ascii="Times New Roman" w:hAnsi="Times New Roman" w:cs="Times New Roman"/>
                <w:sz w:val="16"/>
                <w:szCs w:val="16"/>
              </w:rPr>
              <w:t xml:space="preserve">ations made treaties in what is now Saskatchewan? </w:t>
            </w:r>
            <w:r w:rsidR="004466B6">
              <w:rPr>
                <w:rFonts w:ascii="Times New Roman" w:hAnsi="Times New Roman" w:cs="Times New Roman"/>
                <w:sz w:val="16"/>
                <w:szCs w:val="16"/>
              </w:rPr>
              <w:t xml:space="preserve">Inform the students that </w:t>
            </w:r>
            <w:r w:rsidR="00B72964">
              <w:rPr>
                <w:rFonts w:ascii="Times New Roman" w:hAnsi="Times New Roman" w:cs="Times New Roman"/>
                <w:sz w:val="16"/>
                <w:szCs w:val="16"/>
              </w:rPr>
              <w:t>t</w:t>
            </w:r>
            <w:r w:rsidR="004E7895">
              <w:rPr>
                <w:rFonts w:ascii="Times New Roman" w:hAnsi="Times New Roman" w:cs="Times New Roman"/>
                <w:sz w:val="16"/>
                <w:szCs w:val="16"/>
              </w:rPr>
              <w:t>he</w:t>
            </w:r>
            <w:r w:rsidR="009D1967">
              <w:rPr>
                <w:rFonts w:ascii="Times New Roman" w:hAnsi="Times New Roman" w:cs="Times New Roman"/>
                <w:sz w:val="16"/>
                <w:szCs w:val="16"/>
              </w:rPr>
              <w:t xml:space="preserve"> </w:t>
            </w:r>
            <w:proofErr w:type="spellStart"/>
            <w:r w:rsidR="009D1967">
              <w:rPr>
                <w:rFonts w:ascii="Times New Roman" w:hAnsi="Times New Roman" w:cs="Times New Roman"/>
                <w:sz w:val="16"/>
                <w:szCs w:val="16"/>
              </w:rPr>
              <w:t>Nakota</w:t>
            </w:r>
            <w:proofErr w:type="spellEnd"/>
            <w:r w:rsidR="009D1967">
              <w:rPr>
                <w:rFonts w:ascii="Times New Roman" w:hAnsi="Times New Roman" w:cs="Times New Roman"/>
                <w:sz w:val="16"/>
                <w:szCs w:val="16"/>
              </w:rPr>
              <w:t xml:space="preserve">, </w:t>
            </w:r>
            <w:proofErr w:type="spellStart"/>
            <w:r w:rsidR="009D1967">
              <w:rPr>
                <w:rFonts w:ascii="Times New Roman" w:hAnsi="Times New Roman" w:cs="Times New Roman"/>
                <w:sz w:val="16"/>
                <w:szCs w:val="16"/>
              </w:rPr>
              <w:t>Nahkawé</w:t>
            </w:r>
            <w:proofErr w:type="spellEnd"/>
            <w:r w:rsidR="009D1967">
              <w:rPr>
                <w:rFonts w:ascii="Times New Roman" w:hAnsi="Times New Roman" w:cs="Times New Roman"/>
                <w:sz w:val="16"/>
                <w:szCs w:val="16"/>
              </w:rPr>
              <w:t xml:space="preserve">, </w:t>
            </w:r>
            <w:proofErr w:type="spellStart"/>
            <w:r w:rsidR="009D1967">
              <w:rPr>
                <w:rFonts w:ascii="Times New Roman" w:hAnsi="Times New Roman" w:cs="Times New Roman"/>
                <w:sz w:val="16"/>
                <w:szCs w:val="16"/>
              </w:rPr>
              <w:t>Nêhiyawak</w:t>
            </w:r>
            <w:proofErr w:type="spellEnd"/>
            <w:r w:rsidR="004E7895">
              <w:rPr>
                <w:rFonts w:ascii="Times New Roman" w:hAnsi="Times New Roman" w:cs="Times New Roman"/>
                <w:sz w:val="16"/>
                <w:szCs w:val="16"/>
              </w:rPr>
              <w:t xml:space="preserve">, and </w:t>
            </w:r>
            <w:r w:rsidR="004E7895" w:rsidRPr="00333A19">
              <w:rPr>
                <w:rFonts w:ascii="Times New Roman" w:hAnsi="Times New Roman" w:cs="Times New Roman"/>
                <w:sz w:val="16"/>
                <w:szCs w:val="16"/>
              </w:rPr>
              <w:t xml:space="preserve">the </w:t>
            </w:r>
            <w:proofErr w:type="spellStart"/>
            <w:r w:rsidR="00AB2F6F" w:rsidRPr="00D41A46">
              <w:rPr>
                <w:rFonts w:ascii="Times New Roman" w:hAnsi="Times New Roman" w:cs="Times New Roman"/>
                <w:bCs/>
                <w:sz w:val="16"/>
                <w:szCs w:val="16"/>
                <w:lang w:val="en-US"/>
              </w:rPr>
              <w:t>Denesûliné</w:t>
            </w:r>
            <w:proofErr w:type="spellEnd"/>
            <w:r w:rsidR="004E7895">
              <w:rPr>
                <w:rFonts w:ascii="Times New Roman" w:hAnsi="Times New Roman" w:cs="Times New Roman"/>
                <w:sz w:val="16"/>
                <w:szCs w:val="16"/>
              </w:rPr>
              <w:t xml:space="preserve"> </w:t>
            </w:r>
            <w:r w:rsidR="004466B6">
              <w:rPr>
                <w:rFonts w:ascii="Times New Roman" w:hAnsi="Times New Roman" w:cs="Times New Roman"/>
                <w:sz w:val="16"/>
                <w:szCs w:val="16"/>
              </w:rPr>
              <w:t xml:space="preserve">Nations </w:t>
            </w:r>
            <w:r w:rsidR="00B72964">
              <w:rPr>
                <w:rFonts w:ascii="Times New Roman" w:hAnsi="Times New Roman" w:cs="Times New Roman"/>
                <w:sz w:val="16"/>
                <w:szCs w:val="16"/>
              </w:rPr>
              <w:t xml:space="preserve">were </w:t>
            </w:r>
            <w:r w:rsidR="004E7895">
              <w:rPr>
                <w:rFonts w:ascii="Times New Roman" w:hAnsi="Times New Roman" w:cs="Times New Roman"/>
                <w:sz w:val="16"/>
                <w:szCs w:val="16"/>
              </w:rPr>
              <w:t xml:space="preserve">recognized as sovereign </w:t>
            </w:r>
            <w:r w:rsidR="00B72964">
              <w:rPr>
                <w:rFonts w:ascii="Times New Roman" w:hAnsi="Times New Roman" w:cs="Times New Roman"/>
                <w:sz w:val="16"/>
                <w:szCs w:val="16"/>
              </w:rPr>
              <w:t>N</w:t>
            </w:r>
            <w:r w:rsidR="004E7895">
              <w:rPr>
                <w:rFonts w:ascii="Times New Roman" w:hAnsi="Times New Roman" w:cs="Times New Roman"/>
                <w:sz w:val="16"/>
                <w:szCs w:val="16"/>
              </w:rPr>
              <w:t>ations when making trea</w:t>
            </w:r>
            <w:r w:rsidR="004466B6">
              <w:rPr>
                <w:rFonts w:ascii="Times New Roman" w:hAnsi="Times New Roman" w:cs="Times New Roman"/>
                <w:sz w:val="16"/>
                <w:szCs w:val="16"/>
              </w:rPr>
              <w:t>ties</w:t>
            </w:r>
            <w:r w:rsidR="00B72964">
              <w:rPr>
                <w:rFonts w:ascii="Times New Roman" w:hAnsi="Times New Roman" w:cs="Times New Roman"/>
                <w:sz w:val="16"/>
                <w:szCs w:val="16"/>
              </w:rPr>
              <w:t xml:space="preserve">. See </w:t>
            </w:r>
            <w:r w:rsidR="00280A55">
              <w:rPr>
                <w:rFonts w:ascii="Times New Roman" w:hAnsi="Times New Roman" w:cs="Times New Roman"/>
                <w:i/>
                <w:sz w:val="16"/>
                <w:szCs w:val="16"/>
              </w:rPr>
              <w:t>Legacy: Indian Treaty Relationships</w:t>
            </w:r>
            <w:r w:rsidR="004E7895" w:rsidRPr="00B72964">
              <w:rPr>
                <w:rFonts w:ascii="Times New Roman" w:hAnsi="Times New Roman" w:cs="Times New Roman"/>
                <w:i/>
                <w:sz w:val="16"/>
                <w:szCs w:val="16"/>
              </w:rPr>
              <w:t>, pp. 4 – 8</w:t>
            </w:r>
            <w:r w:rsidR="00B72964">
              <w:rPr>
                <w:rFonts w:ascii="Times New Roman" w:hAnsi="Times New Roman" w:cs="Times New Roman"/>
                <w:sz w:val="16"/>
                <w:szCs w:val="16"/>
              </w:rPr>
              <w:t>, (Price, 1991)</w:t>
            </w:r>
            <w:r w:rsidR="004466B6">
              <w:rPr>
                <w:rFonts w:ascii="Times New Roman" w:hAnsi="Times New Roman" w:cs="Times New Roman"/>
                <w:sz w:val="16"/>
                <w:szCs w:val="16"/>
              </w:rPr>
              <w:t xml:space="preserve"> and </w:t>
            </w:r>
            <w:r w:rsidR="004466B6">
              <w:rPr>
                <w:rFonts w:ascii="Times New Roman" w:hAnsi="Times New Roman" w:cs="Times New Roman"/>
                <w:i/>
                <w:sz w:val="16"/>
                <w:szCs w:val="16"/>
              </w:rPr>
              <w:t>The First Nations Struggle to be Recognized</w:t>
            </w:r>
            <w:r w:rsidR="00B72964">
              <w:rPr>
                <w:rFonts w:ascii="Times New Roman" w:hAnsi="Times New Roman" w:cs="Times New Roman"/>
                <w:i/>
                <w:sz w:val="16"/>
                <w:szCs w:val="16"/>
              </w:rPr>
              <w:t>,</w:t>
            </w:r>
            <w:r w:rsidR="004466B6">
              <w:rPr>
                <w:rFonts w:ascii="Times New Roman" w:hAnsi="Times New Roman" w:cs="Times New Roman"/>
                <w:sz w:val="16"/>
                <w:szCs w:val="16"/>
              </w:rPr>
              <w:t xml:space="preserve"> </w:t>
            </w:r>
            <w:r w:rsidR="004466B6" w:rsidRPr="00B72964">
              <w:rPr>
                <w:rFonts w:ascii="Times New Roman" w:hAnsi="Times New Roman" w:cs="Times New Roman"/>
                <w:i/>
                <w:sz w:val="16"/>
                <w:szCs w:val="16"/>
              </w:rPr>
              <w:t>A Treaty Resource Guide for Grade 5,</w:t>
            </w:r>
            <w:r w:rsidR="00B72964" w:rsidRPr="00B72964">
              <w:rPr>
                <w:rFonts w:ascii="Times New Roman" w:hAnsi="Times New Roman" w:cs="Times New Roman"/>
                <w:i/>
                <w:sz w:val="16"/>
                <w:szCs w:val="16"/>
              </w:rPr>
              <w:t xml:space="preserve"> pp.35-40</w:t>
            </w:r>
            <w:r w:rsidR="00B72964">
              <w:rPr>
                <w:rFonts w:ascii="Times New Roman" w:hAnsi="Times New Roman" w:cs="Times New Roman"/>
                <w:sz w:val="16"/>
                <w:szCs w:val="16"/>
              </w:rPr>
              <w:t>, (</w:t>
            </w:r>
            <w:r w:rsidR="004466B6">
              <w:rPr>
                <w:rFonts w:ascii="Times New Roman" w:hAnsi="Times New Roman" w:cs="Times New Roman"/>
                <w:sz w:val="16"/>
                <w:szCs w:val="16"/>
              </w:rPr>
              <w:t>OTC, 2008)</w:t>
            </w:r>
            <w:r w:rsidR="004E7895">
              <w:rPr>
                <w:rFonts w:ascii="Times New Roman" w:hAnsi="Times New Roman" w:cs="Times New Roman"/>
                <w:sz w:val="16"/>
                <w:szCs w:val="16"/>
              </w:rPr>
              <w:t xml:space="preserve">.  What legal document </w:t>
            </w:r>
            <w:r w:rsidR="00EB406A">
              <w:rPr>
                <w:rFonts w:ascii="Times New Roman" w:hAnsi="Times New Roman" w:cs="Times New Roman"/>
                <w:sz w:val="16"/>
                <w:szCs w:val="16"/>
              </w:rPr>
              <w:t xml:space="preserve">in 1763 established First Nations legal right to make decisions about their lands and </w:t>
            </w:r>
            <w:r w:rsidR="004E7895">
              <w:rPr>
                <w:rFonts w:ascii="Times New Roman" w:hAnsi="Times New Roman" w:cs="Times New Roman"/>
                <w:sz w:val="16"/>
                <w:szCs w:val="16"/>
              </w:rPr>
              <w:t xml:space="preserve">recognized the nationhood of First Nations?  </w:t>
            </w:r>
            <w:r w:rsidR="00FA4442">
              <w:rPr>
                <w:rFonts w:ascii="Times New Roman" w:hAnsi="Times New Roman" w:cs="Times New Roman"/>
                <w:sz w:val="16"/>
                <w:szCs w:val="16"/>
              </w:rPr>
              <w:t>Have students investigate and explain w</w:t>
            </w:r>
            <w:r>
              <w:rPr>
                <w:rFonts w:ascii="Times New Roman" w:hAnsi="Times New Roman" w:cs="Times New Roman"/>
                <w:sz w:val="16"/>
                <w:szCs w:val="16"/>
              </w:rPr>
              <w:t xml:space="preserve">hy the Royal Proclamation of 1763 </w:t>
            </w:r>
            <w:r w:rsidR="008E1AAF">
              <w:rPr>
                <w:rFonts w:ascii="Times New Roman" w:hAnsi="Times New Roman" w:cs="Times New Roman"/>
                <w:sz w:val="16"/>
                <w:szCs w:val="16"/>
              </w:rPr>
              <w:t>is</w:t>
            </w:r>
            <w:r>
              <w:rPr>
                <w:rFonts w:ascii="Times New Roman" w:hAnsi="Times New Roman" w:cs="Times New Roman"/>
                <w:sz w:val="16"/>
                <w:szCs w:val="16"/>
              </w:rPr>
              <w:t xml:space="preserve"> important to First Nations</w:t>
            </w:r>
            <w:r w:rsidR="00D125D9">
              <w:rPr>
                <w:rFonts w:ascii="Times New Roman" w:hAnsi="Times New Roman" w:cs="Times New Roman"/>
                <w:sz w:val="16"/>
                <w:szCs w:val="16"/>
              </w:rPr>
              <w:t>'</w:t>
            </w:r>
            <w:r>
              <w:rPr>
                <w:rFonts w:ascii="Times New Roman" w:hAnsi="Times New Roman" w:cs="Times New Roman"/>
                <w:sz w:val="16"/>
                <w:szCs w:val="16"/>
              </w:rPr>
              <w:t xml:space="preserve"> govern</w:t>
            </w:r>
            <w:r w:rsidR="009B4282">
              <w:rPr>
                <w:rFonts w:ascii="Times New Roman" w:hAnsi="Times New Roman" w:cs="Times New Roman"/>
                <w:sz w:val="16"/>
                <w:szCs w:val="16"/>
              </w:rPr>
              <w:t>ance</w:t>
            </w:r>
            <w:r>
              <w:rPr>
                <w:rFonts w:ascii="Times New Roman" w:hAnsi="Times New Roman" w:cs="Times New Roman"/>
                <w:sz w:val="16"/>
                <w:szCs w:val="16"/>
              </w:rPr>
              <w:t xml:space="preserve"> as they struggle for their rights as sovereign nations</w:t>
            </w:r>
            <w:r w:rsidR="00B72964">
              <w:rPr>
                <w:rFonts w:ascii="Times New Roman" w:hAnsi="Times New Roman" w:cs="Times New Roman"/>
                <w:sz w:val="16"/>
                <w:szCs w:val="16"/>
              </w:rPr>
              <w:t xml:space="preserve">. See </w:t>
            </w:r>
            <w:r w:rsidR="003265B6">
              <w:rPr>
                <w:rFonts w:ascii="Times New Roman" w:hAnsi="Times New Roman" w:cs="Times New Roman"/>
                <w:i/>
                <w:sz w:val="16"/>
                <w:szCs w:val="16"/>
              </w:rPr>
              <w:t xml:space="preserve">Aboriginal Peoples: Building for the Future, </w:t>
            </w:r>
            <w:r w:rsidR="003265B6" w:rsidRPr="00B72964">
              <w:rPr>
                <w:rFonts w:ascii="Times New Roman" w:hAnsi="Times New Roman" w:cs="Times New Roman"/>
                <w:i/>
                <w:sz w:val="16"/>
                <w:szCs w:val="16"/>
              </w:rPr>
              <w:t>p.35</w:t>
            </w:r>
            <w:r w:rsidR="003265B6" w:rsidRPr="00AC45BC">
              <w:rPr>
                <w:rFonts w:ascii="Times New Roman" w:hAnsi="Times New Roman" w:cs="Times New Roman"/>
                <w:sz w:val="16"/>
                <w:szCs w:val="16"/>
              </w:rPr>
              <w:t xml:space="preserve">, </w:t>
            </w:r>
            <w:r w:rsidR="00B72964">
              <w:rPr>
                <w:rFonts w:ascii="Times New Roman" w:hAnsi="Times New Roman" w:cs="Times New Roman"/>
                <w:sz w:val="16"/>
                <w:szCs w:val="16"/>
              </w:rPr>
              <w:t>(</w:t>
            </w:r>
            <w:r w:rsidR="003265B6" w:rsidRPr="00AC45BC">
              <w:rPr>
                <w:rFonts w:ascii="Times New Roman" w:hAnsi="Times New Roman" w:cs="Times New Roman"/>
                <w:sz w:val="16"/>
                <w:szCs w:val="16"/>
              </w:rPr>
              <w:t>Reed</w:t>
            </w:r>
            <w:r w:rsidR="00AC45BC" w:rsidRPr="00AC45BC">
              <w:rPr>
                <w:rFonts w:ascii="Times New Roman" w:hAnsi="Times New Roman" w:cs="Times New Roman"/>
                <w:sz w:val="16"/>
                <w:szCs w:val="16"/>
              </w:rPr>
              <w:t>,</w:t>
            </w:r>
            <w:r w:rsidR="00AC45BC">
              <w:rPr>
                <w:rFonts w:ascii="Times New Roman" w:hAnsi="Times New Roman" w:cs="Times New Roman"/>
                <w:i/>
                <w:sz w:val="16"/>
                <w:szCs w:val="16"/>
              </w:rPr>
              <w:t xml:space="preserve"> </w:t>
            </w:r>
            <w:r w:rsidR="00AC45BC" w:rsidRPr="00605F62">
              <w:rPr>
                <w:rFonts w:ascii="Times New Roman" w:hAnsi="Times New Roman" w:cs="Times New Roman"/>
                <w:sz w:val="16"/>
                <w:szCs w:val="16"/>
              </w:rPr>
              <w:t>1999</w:t>
            </w:r>
            <w:r w:rsidR="003265B6" w:rsidRPr="00605F62">
              <w:rPr>
                <w:rFonts w:ascii="Times New Roman" w:hAnsi="Times New Roman" w:cs="Times New Roman"/>
                <w:sz w:val="16"/>
                <w:szCs w:val="16"/>
              </w:rPr>
              <w:t>)</w:t>
            </w:r>
            <w:r w:rsidR="00FA4442">
              <w:rPr>
                <w:rFonts w:ascii="Times New Roman" w:hAnsi="Times New Roman" w:cs="Times New Roman"/>
                <w:sz w:val="16"/>
                <w:szCs w:val="16"/>
              </w:rPr>
              <w:t>.</w:t>
            </w:r>
          </w:p>
          <w:p w:rsidR="00E9594E" w:rsidRDefault="004E7895" w:rsidP="00E9594E">
            <w:pPr>
              <w:rPr>
                <w:rFonts w:ascii="Times New Roman" w:hAnsi="Times New Roman" w:cs="Times New Roman"/>
                <w:b/>
                <w:sz w:val="16"/>
                <w:szCs w:val="16"/>
                <w:u w:val="single"/>
              </w:rPr>
            </w:pPr>
            <w:r w:rsidRPr="00D94AD4">
              <w:rPr>
                <w:rFonts w:ascii="Times New Roman" w:hAnsi="Times New Roman" w:cs="Times New Roman"/>
                <w:b/>
                <w:sz w:val="16"/>
                <w:szCs w:val="16"/>
                <w:u w:val="single"/>
              </w:rPr>
              <w:t>First Nations Political Organizations</w:t>
            </w:r>
          </w:p>
          <w:p w:rsidR="00E9594E" w:rsidRPr="005659F4" w:rsidRDefault="008A213C" w:rsidP="00E9594E">
            <w:pPr>
              <w:rPr>
                <w:rFonts w:ascii="Times New Roman" w:hAnsi="Times New Roman" w:cs="Times New Roman"/>
                <w:sz w:val="16"/>
                <w:szCs w:val="16"/>
              </w:rPr>
            </w:pPr>
            <w:r w:rsidRPr="00E9594E">
              <w:rPr>
                <w:rFonts w:ascii="Times New Roman" w:hAnsi="Times New Roman" w:cs="Times New Roman"/>
                <w:sz w:val="16"/>
                <w:szCs w:val="16"/>
              </w:rPr>
              <w:t>Ask, w</w:t>
            </w:r>
            <w:r w:rsidR="004E7895" w:rsidRPr="00E9594E">
              <w:rPr>
                <w:rFonts w:ascii="Times New Roman" w:hAnsi="Times New Roman" w:cs="Times New Roman"/>
                <w:sz w:val="16"/>
                <w:szCs w:val="16"/>
              </w:rPr>
              <w:t>hat is a political organization? Why do we have political organizations?  Who do political organizations represent?  Are political organizations the same?  What political organizations represent First Nations people (e.g., Assembly of First Nations (AFN), Federation of Saskatc</w:t>
            </w:r>
            <w:r w:rsidR="00D45418" w:rsidRPr="00E9594E">
              <w:rPr>
                <w:rFonts w:ascii="Times New Roman" w:hAnsi="Times New Roman" w:cs="Times New Roman"/>
                <w:sz w:val="16"/>
                <w:szCs w:val="16"/>
              </w:rPr>
              <w:t xml:space="preserve">hewan Indian Nations (FSIN), Tribal Council, </w:t>
            </w:r>
            <w:r w:rsidR="004E7895" w:rsidRPr="00E9594E">
              <w:rPr>
                <w:rFonts w:ascii="Times New Roman" w:hAnsi="Times New Roman" w:cs="Times New Roman"/>
                <w:sz w:val="16"/>
                <w:szCs w:val="16"/>
              </w:rPr>
              <w:t>local Chief</w:t>
            </w:r>
            <w:r w:rsidRPr="00E9594E">
              <w:rPr>
                <w:rFonts w:ascii="Times New Roman" w:hAnsi="Times New Roman" w:cs="Times New Roman"/>
                <w:sz w:val="16"/>
                <w:szCs w:val="16"/>
              </w:rPr>
              <w:t xml:space="preserve"> and Council)?  </w:t>
            </w:r>
            <w:r w:rsidR="002B2492" w:rsidRPr="00E9594E">
              <w:rPr>
                <w:rFonts w:ascii="Times New Roman" w:hAnsi="Times New Roman" w:cs="Times New Roman"/>
                <w:sz w:val="16"/>
                <w:szCs w:val="16"/>
              </w:rPr>
              <w:t>Have students work in groups to i</w:t>
            </w:r>
            <w:r w:rsidRPr="00E9594E">
              <w:rPr>
                <w:rFonts w:ascii="Times New Roman" w:hAnsi="Times New Roman" w:cs="Times New Roman"/>
                <w:sz w:val="16"/>
                <w:szCs w:val="16"/>
              </w:rPr>
              <w:t>nvestigate</w:t>
            </w:r>
            <w:r w:rsidR="002B2492" w:rsidRPr="00E9594E">
              <w:rPr>
                <w:rFonts w:ascii="Times New Roman" w:hAnsi="Times New Roman" w:cs="Times New Roman"/>
                <w:sz w:val="16"/>
                <w:szCs w:val="16"/>
              </w:rPr>
              <w:t xml:space="preserve"> </w:t>
            </w:r>
            <w:r w:rsidR="008E1AAF" w:rsidRPr="00E9594E">
              <w:rPr>
                <w:rFonts w:ascii="Times New Roman" w:hAnsi="Times New Roman" w:cs="Times New Roman"/>
                <w:sz w:val="16"/>
                <w:szCs w:val="16"/>
              </w:rPr>
              <w:t>and describe First Nations</w:t>
            </w:r>
            <w:r w:rsidR="009B4282" w:rsidRPr="00E9594E">
              <w:rPr>
                <w:rFonts w:ascii="Times New Roman" w:hAnsi="Times New Roman" w:cs="Times New Roman"/>
                <w:sz w:val="16"/>
                <w:szCs w:val="16"/>
              </w:rPr>
              <w:t>’</w:t>
            </w:r>
            <w:r w:rsidR="008E1AAF" w:rsidRPr="00E9594E">
              <w:rPr>
                <w:rFonts w:ascii="Times New Roman" w:hAnsi="Times New Roman" w:cs="Times New Roman"/>
                <w:sz w:val="16"/>
                <w:szCs w:val="16"/>
              </w:rPr>
              <w:t xml:space="preserve"> governments </w:t>
            </w:r>
            <w:r w:rsidR="002B2492" w:rsidRPr="00E9594E">
              <w:rPr>
                <w:rFonts w:ascii="Times New Roman" w:hAnsi="Times New Roman" w:cs="Times New Roman"/>
                <w:sz w:val="16"/>
                <w:szCs w:val="16"/>
              </w:rPr>
              <w:t>(</w:t>
            </w:r>
            <w:r w:rsidR="000173C6" w:rsidRPr="00E9594E">
              <w:rPr>
                <w:rFonts w:ascii="Times New Roman" w:hAnsi="Times New Roman" w:cs="Times New Roman"/>
                <w:sz w:val="16"/>
                <w:szCs w:val="16"/>
              </w:rPr>
              <w:t xml:space="preserve">e.g., </w:t>
            </w:r>
            <w:r w:rsidR="002B2492" w:rsidRPr="00E9594E">
              <w:rPr>
                <w:rFonts w:ascii="Times New Roman" w:hAnsi="Times New Roman" w:cs="Times New Roman"/>
                <w:sz w:val="16"/>
                <w:szCs w:val="16"/>
              </w:rPr>
              <w:t>level</w:t>
            </w:r>
            <w:r w:rsidR="00900E38" w:rsidRPr="00E9594E">
              <w:rPr>
                <w:rFonts w:ascii="Times New Roman" w:hAnsi="Times New Roman" w:cs="Times New Roman"/>
                <w:sz w:val="16"/>
                <w:szCs w:val="16"/>
              </w:rPr>
              <w:t>s</w:t>
            </w:r>
            <w:r w:rsidR="002B2492" w:rsidRPr="00E9594E">
              <w:rPr>
                <w:rFonts w:ascii="Times New Roman" w:hAnsi="Times New Roman" w:cs="Times New Roman"/>
                <w:sz w:val="16"/>
                <w:szCs w:val="16"/>
              </w:rPr>
              <w:t xml:space="preserve"> of government,</w:t>
            </w:r>
            <w:r w:rsidR="008B0D51" w:rsidRPr="00E9594E">
              <w:rPr>
                <w:rFonts w:ascii="Times New Roman" w:hAnsi="Times New Roman" w:cs="Times New Roman"/>
                <w:sz w:val="16"/>
                <w:szCs w:val="16"/>
              </w:rPr>
              <w:t xml:space="preserve"> </w:t>
            </w:r>
            <w:r w:rsidR="008E1AAF" w:rsidRPr="00E9594E">
              <w:rPr>
                <w:rFonts w:ascii="Times New Roman" w:hAnsi="Times New Roman" w:cs="Times New Roman"/>
                <w:sz w:val="16"/>
                <w:szCs w:val="16"/>
              </w:rPr>
              <w:t xml:space="preserve">purpose of the organization, </w:t>
            </w:r>
            <w:r w:rsidR="008B0D51" w:rsidRPr="00E9594E">
              <w:rPr>
                <w:rFonts w:ascii="Times New Roman" w:hAnsi="Times New Roman" w:cs="Times New Roman"/>
                <w:sz w:val="16"/>
                <w:szCs w:val="16"/>
              </w:rPr>
              <w:t>who it represents</w:t>
            </w:r>
            <w:r w:rsidR="00A74E63" w:rsidRPr="00E9594E">
              <w:rPr>
                <w:rFonts w:ascii="Times New Roman" w:hAnsi="Times New Roman" w:cs="Times New Roman"/>
                <w:sz w:val="16"/>
                <w:szCs w:val="16"/>
              </w:rPr>
              <w:t>, current leader</w:t>
            </w:r>
            <w:r w:rsidR="002B2492" w:rsidRPr="00E9594E">
              <w:rPr>
                <w:rFonts w:ascii="Times New Roman" w:hAnsi="Times New Roman" w:cs="Times New Roman"/>
                <w:sz w:val="16"/>
                <w:szCs w:val="16"/>
              </w:rPr>
              <w:t>)</w:t>
            </w:r>
            <w:r w:rsidRPr="00E9594E">
              <w:rPr>
                <w:rFonts w:ascii="Times New Roman" w:hAnsi="Times New Roman" w:cs="Times New Roman"/>
                <w:sz w:val="16"/>
                <w:szCs w:val="16"/>
              </w:rPr>
              <w:t xml:space="preserve"> and</w:t>
            </w:r>
            <w:r w:rsidR="001F1CC5" w:rsidRPr="00E9594E">
              <w:rPr>
                <w:rFonts w:ascii="Times New Roman" w:hAnsi="Times New Roman" w:cs="Times New Roman"/>
                <w:sz w:val="16"/>
                <w:szCs w:val="16"/>
              </w:rPr>
              <w:t xml:space="preserve"> </w:t>
            </w:r>
            <w:r w:rsidR="004E7895" w:rsidRPr="00E9594E">
              <w:rPr>
                <w:rFonts w:ascii="Times New Roman" w:hAnsi="Times New Roman" w:cs="Times New Roman"/>
                <w:sz w:val="16"/>
                <w:szCs w:val="16"/>
                <w:lang w:val="en"/>
              </w:rPr>
              <w:t>represent, in graphic format, the structure of various levels of government of First Nations in Canada</w:t>
            </w:r>
            <w:r w:rsidR="00E9594E" w:rsidRPr="00E9594E">
              <w:rPr>
                <w:rFonts w:ascii="Times New Roman" w:hAnsi="Times New Roman" w:cs="Times New Roman"/>
                <w:sz w:val="16"/>
                <w:szCs w:val="16"/>
                <w:lang w:val="en"/>
              </w:rPr>
              <w:t>. See</w:t>
            </w:r>
            <w:r w:rsidR="00E9594E">
              <w:rPr>
                <w:sz w:val="16"/>
                <w:szCs w:val="16"/>
                <w:lang w:val="en"/>
              </w:rPr>
              <w:t xml:space="preserve"> </w:t>
            </w:r>
            <w:hyperlink r:id="rId19" w:anchor="Contents" w:history="1">
              <w:r w:rsidR="00E9594E" w:rsidRPr="005659F4">
                <w:rPr>
                  <w:rStyle w:val="Hyperlink"/>
                  <w:rFonts w:ascii="Times New Roman" w:hAnsi="Times New Roman" w:cs="Times New Roman"/>
                  <w:sz w:val="16"/>
                  <w:szCs w:val="16"/>
                </w:rPr>
                <w:t>http://www.saskschoolboards.ca/old/ResearchAndDevelopment/ResearchReports/Curriculum/03-04.htm#Contents</w:t>
              </w:r>
            </w:hyperlink>
            <w:r w:rsidR="00E9594E" w:rsidRPr="005659F4">
              <w:rPr>
                <w:rFonts w:ascii="Times New Roman" w:hAnsi="Times New Roman" w:cs="Times New Roman"/>
                <w:sz w:val="16"/>
                <w:szCs w:val="16"/>
              </w:rPr>
              <w:t xml:space="preserve"> </w:t>
            </w:r>
          </w:p>
          <w:p w:rsidR="004E7895" w:rsidRDefault="004E7895" w:rsidP="00E9594E">
            <w:pPr>
              <w:pStyle w:val="NormalWeb"/>
              <w:spacing w:after="0"/>
              <w:rPr>
                <w:b/>
                <w:sz w:val="16"/>
                <w:szCs w:val="16"/>
              </w:rPr>
            </w:pPr>
            <w:r w:rsidRPr="00E46470">
              <w:rPr>
                <w:b/>
                <w:sz w:val="16"/>
                <w:szCs w:val="16"/>
                <w:u w:val="single"/>
              </w:rPr>
              <w:t xml:space="preserve">First Nations Leaders </w:t>
            </w:r>
            <w:r>
              <w:rPr>
                <w:b/>
                <w:sz w:val="16"/>
                <w:szCs w:val="16"/>
                <w:u w:val="single"/>
              </w:rPr>
              <w:t xml:space="preserve">Establish </w:t>
            </w:r>
            <w:r w:rsidRPr="00D94AD4">
              <w:rPr>
                <w:b/>
                <w:sz w:val="16"/>
                <w:szCs w:val="16"/>
                <w:u w:val="single"/>
              </w:rPr>
              <w:t>First Nations’ Political Systems and Structures</w:t>
            </w:r>
            <w:r>
              <w:rPr>
                <w:b/>
                <w:sz w:val="16"/>
                <w:szCs w:val="16"/>
              </w:rPr>
              <w:t xml:space="preserve"> </w:t>
            </w:r>
          </w:p>
          <w:p w:rsidR="00D45418" w:rsidRDefault="002B2492" w:rsidP="00C96A44">
            <w:pPr>
              <w:rPr>
                <w:rFonts w:ascii="Times New Roman" w:hAnsi="Times New Roman" w:cs="Times New Roman"/>
                <w:sz w:val="16"/>
                <w:szCs w:val="16"/>
              </w:rPr>
            </w:pPr>
            <w:r w:rsidRPr="00D45418">
              <w:rPr>
                <w:rFonts w:ascii="Times New Roman" w:hAnsi="Times New Roman" w:cs="Times New Roman"/>
                <w:sz w:val="16"/>
                <w:szCs w:val="16"/>
              </w:rPr>
              <w:t>Ask, w</w:t>
            </w:r>
            <w:r w:rsidR="00C73C3B">
              <w:rPr>
                <w:rFonts w:ascii="Times New Roman" w:hAnsi="Times New Roman" w:cs="Times New Roman"/>
                <w:sz w:val="16"/>
                <w:szCs w:val="16"/>
              </w:rPr>
              <w:t>hy did</w:t>
            </w:r>
            <w:r w:rsidR="004E7895" w:rsidRPr="00D45418">
              <w:rPr>
                <w:rFonts w:ascii="Times New Roman" w:hAnsi="Times New Roman" w:cs="Times New Roman"/>
                <w:sz w:val="16"/>
                <w:szCs w:val="16"/>
              </w:rPr>
              <w:t xml:space="preserve"> First Nations people want their own political systems and structures</w:t>
            </w:r>
            <w:r w:rsidR="000173C6">
              <w:rPr>
                <w:rFonts w:ascii="Times New Roman" w:hAnsi="Times New Roman" w:cs="Times New Roman"/>
                <w:sz w:val="16"/>
                <w:szCs w:val="16"/>
              </w:rPr>
              <w:t xml:space="preserve">? See </w:t>
            </w:r>
            <w:r w:rsidR="00280A55">
              <w:rPr>
                <w:rFonts w:ascii="Times New Roman" w:hAnsi="Times New Roman" w:cs="Times New Roman"/>
                <w:i/>
                <w:sz w:val="16"/>
                <w:szCs w:val="16"/>
              </w:rPr>
              <w:t>Legacy: Indian Treaty Relationships</w:t>
            </w:r>
            <w:r w:rsidR="000173C6" w:rsidRPr="00B72964">
              <w:rPr>
                <w:rFonts w:ascii="Times New Roman" w:hAnsi="Times New Roman" w:cs="Times New Roman"/>
                <w:i/>
                <w:sz w:val="16"/>
                <w:szCs w:val="16"/>
              </w:rPr>
              <w:t xml:space="preserve">, </w:t>
            </w:r>
            <w:r w:rsidR="00C73C3B" w:rsidRPr="000173C6">
              <w:rPr>
                <w:rFonts w:ascii="Times New Roman" w:hAnsi="Times New Roman" w:cs="Times New Roman"/>
                <w:i/>
                <w:sz w:val="16"/>
                <w:szCs w:val="16"/>
              </w:rPr>
              <w:t>pp. 72 – 73,</w:t>
            </w:r>
            <w:r w:rsidR="00C73C3B">
              <w:rPr>
                <w:rFonts w:ascii="Times New Roman" w:hAnsi="Times New Roman" w:cs="Times New Roman"/>
                <w:sz w:val="16"/>
                <w:szCs w:val="16"/>
              </w:rPr>
              <w:t xml:space="preserve"> </w:t>
            </w:r>
            <w:r w:rsidR="000173C6">
              <w:rPr>
                <w:rFonts w:ascii="Times New Roman" w:hAnsi="Times New Roman" w:cs="Times New Roman"/>
                <w:sz w:val="16"/>
                <w:szCs w:val="16"/>
              </w:rPr>
              <w:t>(</w:t>
            </w:r>
            <w:r w:rsidR="00C73C3B">
              <w:rPr>
                <w:rFonts w:ascii="Times New Roman" w:hAnsi="Times New Roman" w:cs="Times New Roman"/>
                <w:sz w:val="16"/>
                <w:szCs w:val="16"/>
              </w:rPr>
              <w:t>Price, 1991)</w:t>
            </w:r>
            <w:r w:rsidR="000173C6">
              <w:rPr>
                <w:rFonts w:ascii="Times New Roman" w:hAnsi="Times New Roman" w:cs="Times New Roman"/>
                <w:sz w:val="16"/>
                <w:szCs w:val="16"/>
              </w:rPr>
              <w:t>.</w:t>
            </w:r>
            <w:r w:rsidR="004E7895" w:rsidRPr="00D45418">
              <w:rPr>
                <w:rFonts w:ascii="Times New Roman" w:hAnsi="Times New Roman" w:cs="Times New Roman"/>
                <w:sz w:val="16"/>
                <w:szCs w:val="16"/>
              </w:rPr>
              <w:t xml:space="preserve">  </w:t>
            </w:r>
            <w:r w:rsidR="00C73C3B">
              <w:rPr>
                <w:rFonts w:ascii="Times New Roman" w:hAnsi="Times New Roman" w:cs="Times New Roman"/>
                <w:sz w:val="16"/>
                <w:szCs w:val="16"/>
              </w:rPr>
              <w:t>What political organization represents the First Nations people in the province</w:t>
            </w:r>
            <w:r w:rsidR="008E1AAF">
              <w:rPr>
                <w:rFonts w:ascii="Times New Roman" w:hAnsi="Times New Roman" w:cs="Times New Roman"/>
                <w:sz w:val="16"/>
                <w:szCs w:val="16"/>
              </w:rPr>
              <w:t xml:space="preserve"> of Saskatchewan</w:t>
            </w:r>
            <w:r w:rsidR="00C73C3B">
              <w:rPr>
                <w:rFonts w:ascii="Times New Roman" w:hAnsi="Times New Roman" w:cs="Times New Roman"/>
                <w:sz w:val="16"/>
                <w:szCs w:val="16"/>
              </w:rPr>
              <w:t xml:space="preserve">? </w:t>
            </w:r>
            <w:r w:rsidR="008E1AAF">
              <w:rPr>
                <w:rFonts w:ascii="Times New Roman" w:hAnsi="Times New Roman" w:cs="Times New Roman"/>
                <w:sz w:val="16"/>
                <w:szCs w:val="16"/>
              </w:rPr>
              <w:t xml:space="preserve">How was the Federation of Saskatchewan Indian Nations (FSIN) established?   Have students </w:t>
            </w:r>
            <w:r w:rsidR="00A74E63">
              <w:rPr>
                <w:rFonts w:ascii="Times New Roman" w:hAnsi="Times New Roman" w:cs="Times New Roman"/>
                <w:sz w:val="16"/>
                <w:szCs w:val="16"/>
              </w:rPr>
              <w:t>research to i</w:t>
            </w:r>
            <w:r w:rsidR="00A74E63" w:rsidRPr="00D45418">
              <w:rPr>
                <w:rFonts w:ascii="Times New Roman" w:hAnsi="Times New Roman" w:cs="Times New Roman"/>
                <w:sz w:val="16"/>
                <w:szCs w:val="16"/>
              </w:rPr>
              <w:t xml:space="preserve">dentify First </w:t>
            </w:r>
            <w:r w:rsidR="009B4282" w:rsidRPr="00D45418">
              <w:rPr>
                <w:rFonts w:ascii="Times New Roman" w:hAnsi="Times New Roman" w:cs="Times New Roman"/>
                <w:sz w:val="16"/>
                <w:szCs w:val="16"/>
              </w:rPr>
              <w:t>Nations</w:t>
            </w:r>
            <w:r w:rsidR="002C5CB8">
              <w:rPr>
                <w:rFonts w:ascii="Times New Roman" w:hAnsi="Times New Roman" w:cs="Times New Roman"/>
                <w:sz w:val="16"/>
                <w:szCs w:val="16"/>
              </w:rPr>
              <w:t>’</w:t>
            </w:r>
            <w:r w:rsidR="009B4282">
              <w:rPr>
                <w:sz w:val="16"/>
                <w:szCs w:val="16"/>
              </w:rPr>
              <w:t xml:space="preserve"> </w:t>
            </w:r>
            <w:r w:rsidR="009B4282" w:rsidRPr="00D45418">
              <w:rPr>
                <w:rFonts w:ascii="Times New Roman" w:hAnsi="Times New Roman" w:cs="Times New Roman"/>
                <w:sz w:val="16"/>
                <w:szCs w:val="16"/>
              </w:rPr>
              <w:t>leaders</w:t>
            </w:r>
            <w:r w:rsidR="00A74E63" w:rsidRPr="00D45418">
              <w:rPr>
                <w:rFonts w:ascii="Times New Roman" w:hAnsi="Times New Roman" w:cs="Times New Roman"/>
                <w:sz w:val="16"/>
                <w:szCs w:val="16"/>
              </w:rPr>
              <w:t xml:space="preserve"> who were instrument</w:t>
            </w:r>
            <w:r w:rsidR="00A74E63">
              <w:rPr>
                <w:rFonts w:ascii="Times New Roman" w:hAnsi="Times New Roman" w:cs="Times New Roman"/>
                <w:sz w:val="16"/>
                <w:szCs w:val="16"/>
              </w:rPr>
              <w:t xml:space="preserve">al in the establishment of the Federation of Saskatchewan Indian Nations (FSIN) and </w:t>
            </w:r>
            <w:r w:rsidR="008E1AAF">
              <w:rPr>
                <w:rFonts w:ascii="Times New Roman" w:hAnsi="Times New Roman" w:cs="Times New Roman"/>
                <w:sz w:val="16"/>
                <w:szCs w:val="16"/>
              </w:rPr>
              <w:t>create a time line representing the establishment of the FSIN to today</w:t>
            </w:r>
            <w:r w:rsidR="000173C6">
              <w:rPr>
                <w:rFonts w:ascii="Times New Roman" w:hAnsi="Times New Roman" w:cs="Times New Roman"/>
                <w:sz w:val="16"/>
                <w:szCs w:val="16"/>
              </w:rPr>
              <w:t xml:space="preserve">. See </w:t>
            </w:r>
            <w:r w:rsidR="008E1AAF" w:rsidRPr="008E1AAF">
              <w:rPr>
                <w:rFonts w:ascii="Times New Roman" w:hAnsi="Times New Roman" w:cs="Times New Roman"/>
                <w:i/>
                <w:sz w:val="16"/>
                <w:szCs w:val="16"/>
                <w:lang w:val="en-GB"/>
              </w:rPr>
              <w:t>FSIN History 65th Anniversary Gala Video</w:t>
            </w:r>
            <w:r w:rsidR="00E9594E">
              <w:rPr>
                <w:rFonts w:ascii="Times New Roman" w:hAnsi="Times New Roman" w:cs="Times New Roman"/>
                <w:i/>
                <w:sz w:val="16"/>
                <w:szCs w:val="16"/>
                <w:lang w:val="en-GB"/>
              </w:rPr>
              <w:t>,</w:t>
            </w:r>
            <w:r w:rsidR="008E1AAF" w:rsidRPr="008E1AAF">
              <w:rPr>
                <w:rFonts w:ascii="Times New Roman" w:hAnsi="Times New Roman" w:cs="Times New Roman"/>
                <w:i/>
                <w:sz w:val="16"/>
                <w:szCs w:val="16"/>
              </w:rPr>
              <w:t xml:space="preserve"> </w:t>
            </w:r>
            <w:r w:rsidR="008E1AAF">
              <w:rPr>
                <w:rFonts w:ascii="Times New Roman" w:hAnsi="Times New Roman" w:cs="Times New Roman"/>
                <w:sz w:val="16"/>
                <w:szCs w:val="16"/>
              </w:rPr>
              <w:t xml:space="preserve"> </w:t>
            </w:r>
            <w:hyperlink r:id="rId20" w:history="1">
              <w:r w:rsidR="008E1AAF" w:rsidRPr="008F1F58">
                <w:rPr>
                  <w:rStyle w:val="Hyperlink"/>
                  <w:rFonts w:ascii="Times New Roman" w:hAnsi="Times New Roman" w:cs="Times New Roman"/>
                  <w:sz w:val="16"/>
                  <w:szCs w:val="16"/>
                </w:rPr>
                <w:t>http://www.fsin.com/index.php/media-releases/814-fsin-history-65th-anniversary-gala-video-</w:t>
              </w:r>
            </w:hyperlink>
            <w:r w:rsidR="00A74E63">
              <w:rPr>
                <w:rFonts w:ascii="Times New Roman" w:hAnsi="Times New Roman" w:cs="Times New Roman"/>
                <w:sz w:val="16"/>
                <w:szCs w:val="16"/>
              </w:rPr>
              <w:t xml:space="preserve"> </w:t>
            </w:r>
          </w:p>
          <w:p w:rsidR="004E7895" w:rsidRPr="00D94AD4" w:rsidRDefault="004E7895" w:rsidP="00C96A44">
            <w:pPr>
              <w:rPr>
                <w:rFonts w:ascii="Times New Roman" w:hAnsi="Times New Roman" w:cs="Times New Roman"/>
                <w:sz w:val="16"/>
                <w:szCs w:val="16"/>
              </w:rPr>
            </w:pPr>
            <w:r w:rsidRPr="00D05C7C">
              <w:rPr>
                <w:rFonts w:ascii="Times New Roman" w:hAnsi="Times New Roman" w:cs="Times New Roman"/>
                <w:b/>
                <w:sz w:val="16"/>
                <w:szCs w:val="16"/>
                <w:u w:val="single"/>
              </w:rPr>
              <w:t>Challenges</w:t>
            </w:r>
            <w:r>
              <w:rPr>
                <w:rFonts w:ascii="Times New Roman" w:hAnsi="Times New Roman" w:cs="Times New Roman"/>
                <w:b/>
                <w:sz w:val="16"/>
                <w:szCs w:val="16"/>
                <w:u w:val="single"/>
              </w:rPr>
              <w:t xml:space="preserve"> and Opportunities Facing</w:t>
            </w:r>
            <w:r w:rsidRPr="00D05C7C">
              <w:rPr>
                <w:rFonts w:ascii="Times New Roman" w:hAnsi="Times New Roman" w:cs="Times New Roman"/>
                <w:b/>
                <w:sz w:val="16"/>
                <w:szCs w:val="16"/>
                <w:u w:val="single"/>
              </w:rPr>
              <w:t xml:space="preserve"> First Nations</w:t>
            </w:r>
            <w:r w:rsidR="00605F62">
              <w:rPr>
                <w:rFonts w:ascii="Times New Roman" w:hAnsi="Times New Roman" w:cs="Times New Roman"/>
                <w:b/>
                <w:sz w:val="16"/>
                <w:szCs w:val="16"/>
                <w:u w:val="single"/>
              </w:rPr>
              <w:t>’</w:t>
            </w:r>
            <w:r w:rsidRPr="00D05C7C">
              <w:rPr>
                <w:rFonts w:ascii="Times New Roman" w:hAnsi="Times New Roman" w:cs="Times New Roman"/>
                <w:b/>
                <w:sz w:val="16"/>
                <w:szCs w:val="16"/>
                <w:u w:val="single"/>
              </w:rPr>
              <w:t xml:space="preserve"> Political Organizations</w:t>
            </w:r>
          </w:p>
          <w:p w:rsidR="004E7895" w:rsidRPr="002F09E1" w:rsidRDefault="00E7085C" w:rsidP="009B4282">
            <w:pPr>
              <w:pStyle w:val="NormalWeb"/>
              <w:spacing w:after="0"/>
              <w:rPr>
                <w:sz w:val="16"/>
                <w:szCs w:val="16"/>
              </w:rPr>
            </w:pPr>
            <w:r>
              <w:rPr>
                <w:sz w:val="16"/>
                <w:szCs w:val="16"/>
              </w:rPr>
              <w:t>Ask, w</w:t>
            </w:r>
            <w:r w:rsidR="004E7895">
              <w:rPr>
                <w:sz w:val="16"/>
                <w:szCs w:val="16"/>
              </w:rPr>
              <w:t xml:space="preserve">hat are some opportunities presented to First Nations’ political organizations?  </w:t>
            </w:r>
            <w:r>
              <w:rPr>
                <w:sz w:val="16"/>
                <w:szCs w:val="16"/>
              </w:rPr>
              <w:t xml:space="preserve">What challenges do First Nations’ political organizations face today?  </w:t>
            </w:r>
            <w:r w:rsidR="004E7895">
              <w:rPr>
                <w:sz w:val="16"/>
                <w:szCs w:val="16"/>
              </w:rPr>
              <w:t>Investigate using print media (</w:t>
            </w:r>
            <w:r w:rsidR="000173C6">
              <w:rPr>
                <w:sz w:val="16"/>
                <w:szCs w:val="16"/>
              </w:rPr>
              <w:t>e</w:t>
            </w:r>
            <w:r w:rsidR="004E7895">
              <w:rPr>
                <w:sz w:val="16"/>
                <w:szCs w:val="16"/>
              </w:rPr>
              <w:t>.g., newspapers, journals, magazin</w:t>
            </w:r>
            <w:r w:rsidR="008B0D51">
              <w:rPr>
                <w:sz w:val="16"/>
                <w:szCs w:val="16"/>
              </w:rPr>
              <w:t>es</w:t>
            </w:r>
            <w:r w:rsidR="000173C6">
              <w:rPr>
                <w:sz w:val="16"/>
                <w:szCs w:val="16"/>
              </w:rPr>
              <w:t>)</w:t>
            </w:r>
            <w:r w:rsidR="008B0D51">
              <w:rPr>
                <w:sz w:val="16"/>
                <w:szCs w:val="16"/>
              </w:rPr>
              <w:t xml:space="preserve"> to find one article </w:t>
            </w:r>
            <w:r>
              <w:rPr>
                <w:sz w:val="16"/>
                <w:szCs w:val="16"/>
              </w:rPr>
              <w:t>on</w:t>
            </w:r>
            <w:r w:rsidR="008B0D51">
              <w:rPr>
                <w:sz w:val="16"/>
                <w:szCs w:val="16"/>
              </w:rPr>
              <w:t xml:space="preserve"> challenge</w:t>
            </w:r>
            <w:r>
              <w:rPr>
                <w:sz w:val="16"/>
                <w:szCs w:val="16"/>
              </w:rPr>
              <w:t>s</w:t>
            </w:r>
            <w:r w:rsidR="008B0D51">
              <w:rPr>
                <w:sz w:val="16"/>
                <w:szCs w:val="16"/>
              </w:rPr>
              <w:t xml:space="preserve"> or opportunit</w:t>
            </w:r>
            <w:r>
              <w:rPr>
                <w:sz w:val="16"/>
                <w:szCs w:val="16"/>
              </w:rPr>
              <w:t>ies of</w:t>
            </w:r>
            <w:r w:rsidR="008B0D51">
              <w:rPr>
                <w:sz w:val="16"/>
                <w:szCs w:val="16"/>
              </w:rPr>
              <w:t xml:space="preserve"> First </w:t>
            </w:r>
            <w:r w:rsidR="009B4282">
              <w:rPr>
                <w:sz w:val="16"/>
                <w:szCs w:val="16"/>
              </w:rPr>
              <w:t>Nations’ governments</w:t>
            </w:r>
            <w:r w:rsidR="004E7895">
              <w:rPr>
                <w:sz w:val="16"/>
                <w:szCs w:val="16"/>
              </w:rPr>
              <w:t xml:space="preserve">.  </w:t>
            </w:r>
            <w:r w:rsidR="004E7895" w:rsidRPr="007068ED">
              <w:rPr>
                <w:sz w:val="16"/>
                <w:szCs w:val="16"/>
              </w:rPr>
              <w:t xml:space="preserve">Write a </w:t>
            </w:r>
            <w:r w:rsidR="004E7895" w:rsidRPr="007068ED">
              <w:rPr>
                <w:sz w:val="16"/>
                <w:szCs w:val="16"/>
                <w:lang w:val="en"/>
              </w:rPr>
              <w:t>paragraph report or essay based on a</w:t>
            </w:r>
            <w:r w:rsidR="004E7895">
              <w:rPr>
                <w:sz w:val="16"/>
                <w:szCs w:val="16"/>
                <w:lang w:val="en"/>
              </w:rPr>
              <w:t>n</w:t>
            </w:r>
            <w:r w:rsidR="004E7895" w:rsidRPr="007068ED">
              <w:rPr>
                <w:sz w:val="16"/>
                <w:szCs w:val="16"/>
                <w:lang w:val="en"/>
              </w:rPr>
              <w:t xml:space="preserve"> article</w:t>
            </w:r>
            <w:r w:rsidR="004E7895">
              <w:rPr>
                <w:sz w:val="16"/>
                <w:szCs w:val="16"/>
                <w:lang w:val="en"/>
              </w:rPr>
              <w:t xml:space="preserve"> on</w:t>
            </w:r>
            <w:r w:rsidR="004E7895">
              <w:rPr>
                <w:sz w:val="16"/>
                <w:szCs w:val="16"/>
              </w:rPr>
              <w:t xml:space="preserve"> a current challenge or opportunity facing First Nations’ political organizations today.  </w:t>
            </w:r>
            <w:r w:rsidR="002B2492">
              <w:rPr>
                <w:sz w:val="16"/>
                <w:szCs w:val="16"/>
                <w:lang w:val="en"/>
              </w:rPr>
              <w:t>Invite a local First Nation</w:t>
            </w:r>
            <w:r w:rsidR="00D125D9">
              <w:rPr>
                <w:sz w:val="16"/>
                <w:szCs w:val="16"/>
                <w:lang w:val="en"/>
              </w:rPr>
              <w:t>'</w:t>
            </w:r>
            <w:r w:rsidR="002B2492">
              <w:rPr>
                <w:sz w:val="16"/>
                <w:szCs w:val="16"/>
                <w:lang w:val="en"/>
              </w:rPr>
              <w:t xml:space="preserve">s chief and/or </w:t>
            </w:r>
            <w:r w:rsidR="00E9594E">
              <w:rPr>
                <w:sz w:val="16"/>
                <w:szCs w:val="16"/>
                <w:lang w:val="en"/>
              </w:rPr>
              <w:t>councilor</w:t>
            </w:r>
            <w:r w:rsidR="002B2492">
              <w:rPr>
                <w:sz w:val="16"/>
                <w:szCs w:val="16"/>
                <w:lang w:val="en"/>
              </w:rPr>
              <w:t xml:space="preserve"> to the class.  Have students prepare a list of questions they would like the chief/</w:t>
            </w:r>
            <w:r w:rsidR="00E9594E">
              <w:rPr>
                <w:sz w:val="16"/>
                <w:szCs w:val="16"/>
                <w:lang w:val="en"/>
              </w:rPr>
              <w:t>councilor</w:t>
            </w:r>
            <w:r w:rsidR="002B2492">
              <w:rPr>
                <w:sz w:val="16"/>
                <w:szCs w:val="16"/>
                <w:lang w:val="en"/>
              </w:rPr>
              <w:t xml:space="preserve"> to answer.</w:t>
            </w:r>
          </w:p>
        </w:tc>
        <w:tc>
          <w:tcPr>
            <w:tcW w:w="3168" w:type="dxa"/>
            <w:vMerge w:val="restart"/>
            <w:shd w:val="clear" w:color="auto" w:fill="FFFFFF" w:themeFill="background1"/>
          </w:tcPr>
          <w:p w:rsidR="004E7895" w:rsidRDefault="008A213C" w:rsidP="00A14F57">
            <w:pPr>
              <w:pStyle w:val="ListParagraph"/>
              <w:numPr>
                <w:ilvl w:val="0"/>
                <w:numId w:val="12"/>
              </w:numPr>
              <w:spacing w:after="0"/>
              <w:rPr>
                <w:rFonts w:ascii="Times New Roman" w:hAnsi="Times New Roman" w:cs="Times New Roman"/>
                <w:sz w:val="16"/>
                <w:szCs w:val="16"/>
              </w:rPr>
            </w:pPr>
            <w:r>
              <w:rPr>
                <w:rFonts w:ascii="Times New Roman" w:hAnsi="Times New Roman" w:cs="Times New Roman"/>
                <w:sz w:val="16"/>
                <w:szCs w:val="16"/>
              </w:rPr>
              <w:t>Recognize</w:t>
            </w:r>
            <w:r w:rsidR="004E7895" w:rsidRPr="0020158B">
              <w:rPr>
                <w:rFonts w:ascii="Times New Roman" w:hAnsi="Times New Roman" w:cs="Times New Roman"/>
                <w:sz w:val="16"/>
                <w:szCs w:val="16"/>
              </w:rPr>
              <w:t xml:space="preserve"> that the Britis</w:t>
            </w:r>
            <w:r>
              <w:rPr>
                <w:rFonts w:ascii="Times New Roman" w:hAnsi="Times New Roman" w:cs="Times New Roman"/>
                <w:sz w:val="16"/>
                <w:szCs w:val="16"/>
              </w:rPr>
              <w:t>h Crown,</w:t>
            </w:r>
            <w:r w:rsidR="009D1967">
              <w:rPr>
                <w:rFonts w:ascii="Times New Roman" w:hAnsi="Times New Roman" w:cs="Times New Roman"/>
                <w:sz w:val="16"/>
                <w:szCs w:val="16"/>
              </w:rPr>
              <w:t xml:space="preserve"> the </w:t>
            </w:r>
            <w:proofErr w:type="spellStart"/>
            <w:r w:rsidR="009D1967">
              <w:rPr>
                <w:rFonts w:ascii="Times New Roman" w:hAnsi="Times New Roman" w:cs="Times New Roman"/>
                <w:sz w:val="16"/>
                <w:szCs w:val="16"/>
              </w:rPr>
              <w:t>Nakota</w:t>
            </w:r>
            <w:proofErr w:type="spellEnd"/>
            <w:r w:rsidR="009D1967">
              <w:rPr>
                <w:rFonts w:ascii="Times New Roman" w:hAnsi="Times New Roman" w:cs="Times New Roman"/>
                <w:sz w:val="16"/>
                <w:szCs w:val="16"/>
              </w:rPr>
              <w:t xml:space="preserve">, </w:t>
            </w:r>
            <w:proofErr w:type="spellStart"/>
            <w:r w:rsidR="009D1967">
              <w:rPr>
                <w:rFonts w:ascii="Times New Roman" w:hAnsi="Times New Roman" w:cs="Times New Roman"/>
                <w:sz w:val="16"/>
                <w:szCs w:val="16"/>
              </w:rPr>
              <w:t>Nahkawé</w:t>
            </w:r>
            <w:proofErr w:type="spellEnd"/>
            <w:r w:rsidR="004E7895" w:rsidRPr="0020158B">
              <w:rPr>
                <w:rFonts w:ascii="Times New Roman" w:hAnsi="Times New Roman" w:cs="Times New Roman"/>
                <w:sz w:val="16"/>
                <w:szCs w:val="16"/>
              </w:rPr>
              <w:t xml:space="preserve">, </w:t>
            </w:r>
            <w:proofErr w:type="spellStart"/>
            <w:r w:rsidR="004E7895" w:rsidRPr="0020158B">
              <w:rPr>
                <w:rFonts w:ascii="Times New Roman" w:hAnsi="Times New Roman" w:cs="Times New Roman"/>
                <w:sz w:val="16"/>
                <w:szCs w:val="16"/>
              </w:rPr>
              <w:t>N</w:t>
            </w:r>
            <w:r w:rsidR="009D1967">
              <w:rPr>
                <w:rFonts w:ascii="Times New Roman" w:hAnsi="Times New Roman" w:cs="Times New Roman"/>
                <w:sz w:val="16"/>
                <w:szCs w:val="16"/>
              </w:rPr>
              <w:t>êhiyawak</w:t>
            </w:r>
            <w:proofErr w:type="spellEnd"/>
            <w:r w:rsidR="009D1967">
              <w:rPr>
                <w:rFonts w:ascii="Times New Roman" w:hAnsi="Times New Roman" w:cs="Times New Roman"/>
                <w:sz w:val="16"/>
                <w:szCs w:val="16"/>
              </w:rPr>
              <w:t xml:space="preserve">, and the </w:t>
            </w:r>
            <w:proofErr w:type="spellStart"/>
            <w:r w:rsidR="00AA6C69" w:rsidRPr="00D41A46">
              <w:rPr>
                <w:rFonts w:ascii="Times New Roman" w:hAnsi="Times New Roman" w:cs="Times New Roman"/>
                <w:bCs/>
                <w:sz w:val="16"/>
                <w:szCs w:val="16"/>
                <w:lang w:val="en-US"/>
              </w:rPr>
              <w:t>Denesûliné</w:t>
            </w:r>
            <w:proofErr w:type="spellEnd"/>
            <w:r w:rsidR="00AA6C69" w:rsidRPr="0020158B">
              <w:rPr>
                <w:rFonts w:ascii="Times New Roman" w:hAnsi="Times New Roman" w:cs="Times New Roman"/>
                <w:sz w:val="16"/>
                <w:szCs w:val="16"/>
              </w:rPr>
              <w:t xml:space="preserve"> </w:t>
            </w:r>
            <w:r w:rsidR="004E7895" w:rsidRPr="0020158B">
              <w:rPr>
                <w:rFonts w:ascii="Times New Roman" w:hAnsi="Times New Roman" w:cs="Times New Roman"/>
                <w:sz w:val="16"/>
                <w:szCs w:val="16"/>
              </w:rPr>
              <w:t xml:space="preserve">were </w:t>
            </w:r>
            <w:r w:rsidR="000173C6" w:rsidRPr="0020158B">
              <w:rPr>
                <w:rFonts w:ascii="Times New Roman" w:hAnsi="Times New Roman" w:cs="Times New Roman"/>
                <w:sz w:val="16"/>
                <w:szCs w:val="16"/>
              </w:rPr>
              <w:t>acknowledged</w:t>
            </w:r>
            <w:r w:rsidR="004E7895" w:rsidRPr="0020158B">
              <w:rPr>
                <w:rFonts w:ascii="Times New Roman" w:hAnsi="Times New Roman" w:cs="Times New Roman"/>
                <w:sz w:val="16"/>
                <w:szCs w:val="16"/>
              </w:rPr>
              <w:t xml:space="preserve"> as sovereign nations at the ti</w:t>
            </w:r>
            <w:r>
              <w:rPr>
                <w:rFonts w:ascii="Times New Roman" w:hAnsi="Times New Roman" w:cs="Times New Roman"/>
                <w:sz w:val="16"/>
                <w:szCs w:val="16"/>
              </w:rPr>
              <w:t>m</w:t>
            </w:r>
            <w:r w:rsidR="004E7895" w:rsidRPr="0020158B">
              <w:rPr>
                <w:rFonts w:ascii="Times New Roman" w:hAnsi="Times New Roman" w:cs="Times New Roman"/>
                <w:sz w:val="16"/>
                <w:szCs w:val="16"/>
              </w:rPr>
              <w:t xml:space="preserve">e of treaty making. </w:t>
            </w:r>
          </w:p>
          <w:p w:rsidR="008A213C" w:rsidRPr="0020158B" w:rsidRDefault="008A213C" w:rsidP="00A14F57">
            <w:pPr>
              <w:pStyle w:val="ListParagraph"/>
              <w:numPr>
                <w:ilvl w:val="0"/>
                <w:numId w:val="12"/>
              </w:numPr>
              <w:spacing w:after="0"/>
              <w:rPr>
                <w:rFonts w:ascii="Times New Roman" w:hAnsi="Times New Roman" w:cs="Times New Roman"/>
                <w:sz w:val="16"/>
                <w:szCs w:val="16"/>
              </w:rPr>
            </w:pPr>
            <w:r>
              <w:rPr>
                <w:rFonts w:ascii="Times New Roman" w:hAnsi="Times New Roman" w:cs="Times New Roman"/>
                <w:sz w:val="16"/>
                <w:szCs w:val="16"/>
              </w:rPr>
              <w:t>Explain why the Royal Proclamation of 1763 is an important document to First Nations</w:t>
            </w:r>
            <w:r w:rsidR="002C5CB8">
              <w:rPr>
                <w:rFonts w:asciiTheme="minorEastAsia" w:hAnsiTheme="minorEastAsia" w:cstheme="minorEastAsia"/>
                <w:sz w:val="16"/>
                <w:szCs w:val="16"/>
              </w:rPr>
              <w:t>’</w:t>
            </w:r>
            <w:r>
              <w:rPr>
                <w:rFonts w:ascii="Times New Roman" w:hAnsi="Times New Roman" w:cs="Times New Roman"/>
                <w:sz w:val="16"/>
                <w:szCs w:val="16"/>
              </w:rPr>
              <w:t xml:space="preserve"> governments.</w:t>
            </w:r>
          </w:p>
          <w:p w:rsidR="004E7895" w:rsidRDefault="004E7895" w:rsidP="00A14F57">
            <w:pPr>
              <w:pStyle w:val="ListParagraph"/>
              <w:numPr>
                <w:ilvl w:val="0"/>
                <w:numId w:val="12"/>
              </w:numPr>
              <w:spacing w:after="0"/>
              <w:rPr>
                <w:rFonts w:ascii="Times New Roman" w:hAnsi="Times New Roman" w:cs="Times New Roman"/>
                <w:sz w:val="16"/>
                <w:szCs w:val="16"/>
              </w:rPr>
            </w:pPr>
            <w:r w:rsidRPr="0020158B">
              <w:rPr>
                <w:rFonts w:ascii="Times New Roman" w:hAnsi="Times New Roman" w:cs="Times New Roman"/>
                <w:sz w:val="16"/>
                <w:szCs w:val="16"/>
              </w:rPr>
              <w:t xml:space="preserve">Describe the </w:t>
            </w:r>
            <w:r w:rsidR="008B0D51">
              <w:rPr>
                <w:rFonts w:ascii="Times New Roman" w:hAnsi="Times New Roman" w:cs="Times New Roman"/>
                <w:sz w:val="16"/>
                <w:szCs w:val="16"/>
              </w:rPr>
              <w:t xml:space="preserve">political systems and </w:t>
            </w:r>
            <w:r w:rsidRPr="0020158B">
              <w:rPr>
                <w:rFonts w:ascii="Times New Roman" w:hAnsi="Times New Roman" w:cs="Times New Roman"/>
                <w:sz w:val="16"/>
                <w:szCs w:val="16"/>
              </w:rPr>
              <w:t>structure</w:t>
            </w:r>
            <w:r w:rsidR="008B0D51">
              <w:rPr>
                <w:rFonts w:ascii="Times New Roman" w:hAnsi="Times New Roman" w:cs="Times New Roman"/>
                <w:sz w:val="16"/>
                <w:szCs w:val="16"/>
              </w:rPr>
              <w:t>s</w:t>
            </w:r>
            <w:r w:rsidRPr="0020158B">
              <w:rPr>
                <w:rFonts w:ascii="Times New Roman" w:hAnsi="Times New Roman" w:cs="Times New Roman"/>
                <w:sz w:val="16"/>
                <w:szCs w:val="16"/>
              </w:rPr>
              <w:t xml:space="preserve"> of First Nations</w:t>
            </w:r>
            <w:r w:rsidR="00605F62">
              <w:rPr>
                <w:rFonts w:ascii="Times New Roman" w:hAnsi="Times New Roman" w:cs="Times New Roman"/>
                <w:sz w:val="16"/>
                <w:szCs w:val="16"/>
              </w:rPr>
              <w:t>’</w:t>
            </w:r>
            <w:r w:rsidR="00605F62">
              <w:rPr>
                <w:sz w:val="16"/>
                <w:szCs w:val="16"/>
              </w:rPr>
              <w:t xml:space="preserve"> </w:t>
            </w:r>
            <w:r w:rsidRPr="0020158B">
              <w:rPr>
                <w:rFonts w:ascii="Times New Roman" w:hAnsi="Times New Roman" w:cs="Times New Roman"/>
                <w:sz w:val="16"/>
                <w:szCs w:val="16"/>
              </w:rPr>
              <w:t>political organizations in Canada and Saskatchewan.</w:t>
            </w:r>
          </w:p>
          <w:p w:rsidR="008B0D51" w:rsidRPr="0020158B" w:rsidRDefault="008B0D51" w:rsidP="00A14F57">
            <w:pPr>
              <w:pStyle w:val="ListParagraph"/>
              <w:numPr>
                <w:ilvl w:val="0"/>
                <w:numId w:val="12"/>
              </w:numPr>
              <w:spacing w:after="0"/>
              <w:rPr>
                <w:rFonts w:ascii="Times New Roman" w:hAnsi="Times New Roman" w:cs="Times New Roman"/>
                <w:sz w:val="16"/>
                <w:szCs w:val="16"/>
              </w:rPr>
            </w:pPr>
            <w:r>
              <w:rPr>
                <w:rFonts w:ascii="Times New Roman" w:hAnsi="Times New Roman" w:cs="Times New Roman"/>
                <w:sz w:val="16"/>
                <w:szCs w:val="16"/>
              </w:rPr>
              <w:t>Recognize that many First Nations lived in what is now North America prior to European contact.</w:t>
            </w:r>
          </w:p>
          <w:p w:rsidR="004E7895" w:rsidRPr="0020158B" w:rsidRDefault="004E7895" w:rsidP="00A14F57">
            <w:pPr>
              <w:pStyle w:val="ListParagraph"/>
              <w:numPr>
                <w:ilvl w:val="0"/>
                <w:numId w:val="12"/>
              </w:numPr>
              <w:spacing w:after="0"/>
              <w:rPr>
                <w:rFonts w:ascii="Times New Roman" w:hAnsi="Times New Roman" w:cs="Times New Roman"/>
                <w:sz w:val="16"/>
                <w:szCs w:val="16"/>
              </w:rPr>
            </w:pPr>
            <w:r w:rsidRPr="0020158B">
              <w:rPr>
                <w:rFonts w:ascii="Times New Roman" w:hAnsi="Times New Roman" w:cs="Times New Roman"/>
                <w:sz w:val="16"/>
                <w:szCs w:val="16"/>
              </w:rPr>
              <w:t>Identify First Nations</w:t>
            </w:r>
            <w:r w:rsidR="00605F62">
              <w:rPr>
                <w:rFonts w:ascii="Times New Roman" w:hAnsi="Times New Roman" w:cs="Times New Roman"/>
                <w:sz w:val="16"/>
                <w:szCs w:val="16"/>
              </w:rPr>
              <w:t>’</w:t>
            </w:r>
            <w:r w:rsidRPr="0020158B">
              <w:rPr>
                <w:rFonts w:ascii="Times New Roman" w:hAnsi="Times New Roman" w:cs="Times New Roman"/>
                <w:sz w:val="16"/>
                <w:szCs w:val="16"/>
              </w:rPr>
              <w:t xml:space="preserve"> leaders who were instrumental in the establishment of the FSIN</w:t>
            </w:r>
            <w:r w:rsidR="008B0D51">
              <w:rPr>
                <w:rFonts w:ascii="Times New Roman" w:hAnsi="Times New Roman" w:cs="Times New Roman"/>
                <w:sz w:val="16"/>
                <w:szCs w:val="16"/>
              </w:rPr>
              <w:t xml:space="preserve"> political government.</w:t>
            </w:r>
          </w:p>
          <w:p w:rsidR="004E7895" w:rsidRPr="008B0D51" w:rsidRDefault="004E7895" w:rsidP="003009D3">
            <w:pPr>
              <w:pStyle w:val="ListParagraph"/>
              <w:numPr>
                <w:ilvl w:val="0"/>
                <w:numId w:val="12"/>
              </w:numPr>
              <w:spacing w:after="0"/>
              <w:rPr>
                <w:rFonts w:ascii="Times New Roman" w:hAnsi="Times New Roman" w:cs="Times New Roman"/>
                <w:sz w:val="16"/>
                <w:szCs w:val="16"/>
              </w:rPr>
            </w:pPr>
            <w:r w:rsidRPr="0020158B">
              <w:rPr>
                <w:rFonts w:ascii="Times New Roman" w:hAnsi="Times New Roman" w:cs="Times New Roman"/>
                <w:sz w:val="16"/>
                <w:szCs w:val="16"/>
              </w:rPr>
              <w:t>Identify one challenge or o</w:t>
            </w:r>
            <w:r w:rsidR="00605F62">
              <w:rPr>
                <w:rFonts w:ascii="Times New Roman" w:hAnsi="Times New Roman" w:cs="Times New Roman"/>
                <w:sz w:val="16"/>
                <w:szCs w:val="16"/>
              </w:rPr>
              <w:t>pportunity facing First Nations’</w:t>
            </w:r>
            <w:r w:rsidRPr="0020158B">
              <w:rPr>
                <w:rFonts w:ascii="Times New Roman" w:hAnsi="Times New Roman" w:cs="Times New Roman"/>
                <w:sz w:val="16"/>
                <w:szCs w:val="16"/>
              </w:rPr>
              <w:t xml:space="preserve"> political organizations today. </w:t>
            </w:r>
          </w:p>
          <w:p w:rsidR="004E7895" w:rsidRPr="008B0D51" w:rsidRDefault="004E7895" w:rsidP="008B0D51">
            <w:pPr>
              <w:ind w:left="360"/>
              <w:rPr>
                <w:rFonts w:ascii="Times New Roman" w:hAnsi="Times New Roman" w:cs="Times New Roman"/>
                <w:sz w:val="16"/>
                <w:szCs w:val="16"/>
              </w:rPr>
            </w:pPr>
          </w:p>
          <w:p w:rsidR="00F11E9F" w:rsidRPr="00F11E9F" w:rsidRDefault="00F11E9F" w:rsidP="00F11E9F">
            <w:pPr>
              <w:rPr>
                <w:rFonts w:ascii="Times New Roman" w:hAnsi="Times New Roman" w:cs="Times New Roman"/>
                <w:sz w:val="16"/>
                <w:szCs w:val="16"/>
              </w:rPr>
            </w:pPr>
            <w:r w:rsidRPr="006F4A64">
              <w:rPr>
                <w:rFonts w:ascii="Times New Roman" w:hAnsi="Times New Roman" w:cs="Times New Roman"/>
                <w:b/>
                <w:sz w:val="16"/>
                <w:szCs w:val="16"/>
              </w:rPr>
              <w:t>Consider:</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How can the learning experiences help us answer the</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inquiry question?</w:t>
            </w:r>
          </w:p>
        </w:tc>
      </w:tr>
      <w:tr w:rsidR="004E7895" w:rsidRPr="002F09E1" w:rsidTr="008B0D51">
        <w:tc>
          <w:tcPr>
            <w:tcW w:w="4788" w:type="dxa"/>
            <w:tcBorders>
              <w:bottom w:val="single" w:sz="4" w:space="0" w:color="auto"/>
            </w:tcBorders>
          </w:tcPr>
          <w:p w:rsidR="004E7895" w:rsidRDefault="004E7895" w:rsidP="002D585A">
            <w:pPr>
              <w:rPr>
                <w:rFonts w:ascii="Times New Roman" w:hAnsi="Times New Roman" w:cs="Times New Roman"/>
                <w:b/>
                <w:sz w:val="16"/>
                <w:szCs w:val="16"/>
              </w:rPr>
            </w:pPr>
            <w:r w:rsidRPr="002D585A">
              <w:rPr>
                <w:rFonts w:ascii="Times New Roman" w:hAnsi="Times New Roman" w:cs="Times New Roman"/>
                <w:b/>
                <w:sz w:val="16"/>
                <w:szCs w:val="16"/>
              </w:rPr>
              <w:t xml:space="preserve">HC5:  Analyze the concept of self-government as it applies to First </w:t>
            </w:r>
            <w:r w:rsidR="00CF61C9">
              <w:rPr>
                <w:rFonts w:ascii="Times New Roman" w:hAnsi="Times New Roman" w:cs="Times New Roman"/>
                <w:b/>
                <w:sz w:val="16"/>
                <w:szCs w:val="16"/>
              </w:rPr>
              <w:t>Nation and Métis people.</w:t>
            </w:r>
          </w:p>
          <w:p w:rsidR="003E1E1F" w:rsidRPr="00CF61C9" w:rsidRDefault="003E1E1F" w:rsidP="002D585A">
            <w:pPr>
              <w:rPr>
                <w:rFonts w:ascii="Times New Roman" w:hAnsi="Times New Roman" w:cs="Times New Roman"/>
                <w:b/>
                <w:sz w:val="16"/>
                <w:szCs w:val="16"/>
              </w:rPr>
            </w:pPr>
            <w:r>
              <w:rPr>
                <w:rFonts w:ascii="Times New Roman" w:hAnsi="Times New Roman" w:cs="Times New Roman"/>
                <w:b/>
                <w:sz w:val="16"/>
                <w:szCs w:val="16"/>
              </w:rPr>
              <w:t>Indicators:</w:t>
            </w:r>
          </w:p>
          <w:p w:rsidR="004E7895" w:rsidRPr="002D585A" w:rsidRDefault="004E7895" w:rsidP="00A14F57">
            <w:pPr>
              <w:pStyle w:val="ListParagraph"/>
              <w:numPr>
                <w:ilvl w:val="0"/>
                <w:numId w:val="7"/>
              </w:numPr>
              <w:spacing w:after="0"/>
              <w:rPr>
                <w:rFonts w:ascii="Times New Roman" w:hAnsi="Times New Roman" w:cs="Times New Roman"/>
                <w:sz w:val="16"/>
                <w:szCs w:val="16"/>
              </w:rPr>
            </w:pPr>
            <w:r w:rsidRPr="002D585A">
              <w:rPr>
                <w:rFonts w:ascii="Times New Roman" w:hAnsi="Times New Roman" w:cs="Times New Roman"/>
                <w:sz w:val="16"/>
                <w:szCs w:val="16"/>
              </w:rPr>
              <w:t>Describe First Nations and Métis political organizations in Canada and Saskatchewan.</w:t>
            </w:r>
          </w:p>
          <w:p w:rsidR="004E7895" w:rsidRPr="002D585A" w:rsidRDefault="004E7895" w:rsidP="00A14F57">
            <w:pPr>
              <w:pStyle w:val="ListParagraph"/>
              <w:numPr>
                <w:ilvl w:val="0"/>
                <w:numId w:val="7"/>
              </w:numPr>
              <w:spacing w:after="0"/>
              <w:rPr>
                <w:rFonts w:ascii="Times New Roman" w:hAnsi="Times New Roman" w:cs="Times New Roman"/>
                <w:sz w:val="16"/>
                <w:szCs w:val="16"/>
              </w:rPr>
            </w:pPr>
            <w:r w:rsidRPr="002D585A">
              <w:rPr>
                <w:rFonts w:ascii="Times New Roman" w:hAnsi="Times New Roman" w:cs="Times New Roman"/>
                <w:sz w:val="16"/>
                <w:szCs w:val="16"/>
              </w:rPr>
              <w:t>Identify First Nations and Métis leaders who were instrumental in the establishment of their political systems and structures.</w:t>
            </w:r>
          </w:p>
          <w:p w:rsidR="004E7895" w:rsidRPr="00E53F3C" w:rsidRDefault="004E7895" w:rsidP="00A14F57">
            <w:pPr>
              <w:pStyle w:val="ListParagraph"/>
              <w:numPr>
                <w:ilvl w:val="0"/>
                <w:numId w:val="7"/>
              </w:numPr>
              <w:spacing w:after="0"/>
              <w:rPr>
                <w:rFonts w:ascii="Times New Roman" w:hAnsi="Times New Roman" w:cs="Times New Roman"/>
                <w:sz w:val="16"/>
                <w:szCs w:val="16"/>
              </w:rPr>
            </w:pPr>
            <w:r w:rsidRPr="002D585A">
              <w:rPr>
                <w:rFonts w:ascii="Times New Roman" w:hAnsi="Times New Roman" w:cs="Times New Roman"/>
                <w:sz w:val="16"/>
                <w:szCs w:val="16"/>
              </w:rPr>
              <w:t>Investigate challenges and opportunities facing First Nation and Métis political organizations today.</w:t>
            </w:r>
          </w:p>
        </w:tc>
        <w:tc>
          <w:tcPr>
            <w:tcW w:w="6660" w:type="dxa"/>
            <w:vMerge/>
          </w:tcPr>
          <w:p w:rsidR="004E7895" w:rsidRPr="002F09E1" w:rsidRDefault="004E7895" w:rsidP="00DD3BC0">
            <w:pPr>
              <w:rPr>
                <w:rFonts w:ascii="Times New Roman" w:hAnsi="Times New Roman" w:cs="Times New Roman"/>
                <w:sz w:val="16"/>
                <w:szCs w:val="16"/>
              </w:rPr>
            </w:pPr>
          </w:p>
        </w:tc>
        <w:tc>
          <w:tcPr>
            <w:tcW w:w="3168" w:type="dxa"/>
            <w:vMerge/>
            <w:shd w:val="clear" w:color="auto" w:fill="FFFFFF" w:themeFill="background1"/>
          </w:tcPr>
          <w:p w:rsidR="004E7895" w:rsidRPr="002F09E1" w:rsidRDefault="004E7895" w:rsidP="003009D3">
            <w:pPr>
              <w:rPr>
                <w:rFonts w:ascii="Times New Roman" w:hAnsi="Times New Roman" w:cs="Times New Roman"/>
                <w:sz w:val="16"/>
                <w:szCs w:val="16"/>
              </w:rPr>
            </w:pPr>
          </w:p>
        </w:tc>
      </w:tr>
      <w:tr w:rsidR="004E7895" w:rsidRPr="002F09E1" w:rsidTr="008B0D51">
        <w:trPr>
          <w:trHeight w:val="2138"/>
        </w:trPr>
        <w:tc>
          <w:tcPr>
            <w:tcW w:w="4788" w:type="dxa"/>
            <w:tcBorders>
              <w:bottom w:val="single" w:sz="4" w:space="0" w:color="auto"/>
            </w:tcBorders>
          </w:tcPr>
          <w:p w:rsidR="00AA41C2" w:rsidRPr="003B0E7E" w:rsidRDefault="00AA41C2" w:rsidP="00AA41C2">
            <w:pPr>
              <w:shd w:val="clear" w:color="auto" w:fill="FFFFFF"/>
              <w:textAlignment w:val="top"/>
              <w:rPr>
                <w:rFonts w:ascii="Times New Roman" w:eastAsia="Times New Roman" w:hAnsi="Times New Roman" w:cs="Times New Roman"/>
                <w:b/>
                <w:bCs/>
                <w:color w:val="333333"/>
                <w:sz w:val="16"/>
                <w:szCs w:val="16"/>
                <w:lang w:val="en" w:eastAsia="en-CA"/>
              </w:rPr>
            </w:pPr>
            <w:r w:rsidRPr="00040163">
              <w:rPr>
                <w:rFonts w:ascii="Times New Roman" w:hAnsi="Times New Roman" w:cs="Times New Roman"/>
                <w:b/>
                <w:sz w:val="16"/>
                <w:szCs w:val="16"/>
              </w:rPr>
              <w:t>English Language Arts</w:t>
            </w:r>
            <w:r w:rsidR="00AB2F6F">
              <w:rPr>
                <w:rFonts w:ascii="Times New Roman" w:hAnsi="Times New Roman" w:cs="Times New Roman"/>
                <w:b/>
                <w:sz w:val="16"/>
                <w:szCs w:val="16"/>
              </w:rPr>
              <w:t xml:space="preserve"> - </w:t>
            </w:r>
            <w:r w:rsidRPr="003B0E7E">
              <w:rPr>
                <w:rFonts w:ascii="Times New Roman" w:eastAsia="Times New Roman" w:hAnsi="Times New Roman" w:cs="Times New Roman"/>
                <w:b/>
                <w:bCs/>
                <w:color w:val="333333"/>
                <w:sz w:val="16"/>
                <w:szCs w:val="16"/>
                <w:lang w:val="en" w:eastAsia="en-CA"/>
              </w:rPr>
              <w:t>Outcome: CC5.4</w:t>
            </w:r>
          </w:p>
          <w:p w:rsidR="00AA41C2" w:rsidRPr="003B0E7E" w:rsidRDefault="00AA41C2" w:rsidP="00AA41C2">
            <w:pPr>
              <w:shd w:val="clear" w:color="auto" w:fill="FFFFFF"/>
              <w:textAlignment w:val="top"/>
              <w:rPr>
                <w:rFonts w:ascii="Times New Roman" w:eastAsia="Times New Roman" w:hAnsi="Times New Roman" w:cs="Times New Roman"/>
                <w:sz w:val="16"/>
                <w:szCs w:val="16"/>
                <w:lang w:val="en" w:eastAsia="en-CA"/>
              </w:rPr>
            </w:pPr>
            <w:r w:rsidRPr="003B0E7E">
              <w:rPr>
                <w:rFonts w:ascii="Times New Roman" w:eastAsia="Times New Roman" w:hAnsi="Times New Roman" w:cs="Times New Roman"/>
                <w:b/>
                <w:bCs/>
                <w:sz w:val="16"/>
                <w:szCs w:val="16"/>
                <w:lang w:val="en" w:eastAsia="en-CA"/>
              </w:rPr>
              <w:t>Use a writing process to experiment with and produce multi-paragraph narrative (including stories that contain dialogue), expository (including reports, explanations, letters, and requests), and persuasive (including letters) compositions that clearly develop topic and provide transitions for the reader.</w:t>
            </w:r>
            <w:r w:rsidRPr="003B0E7E">
              <w:rPr>
                <w:rFonts w:ascii="Times New Roman" w:eastAsia="Times New Roman" w:hAnsi="Times New Roman" w:cs="Times New Roman"/>
                <w:sz w:val="16"/>
                <w:szCs w:val="16"/>
                <w:lang w:val="en" w:eastAsia="en-CA"/>
              </w:rPr>
              <w:t xml:space="preserve"> </w:t>
            </w:r>
          </w:p>
          <w:p w:rsidR="004E7895" w:rsidRPr="00BB3EFF" w:rsidRDefault="00AA41C2" w:rsidP="00AA41C2">
            <w:pPr>
              <w:shd w:val="clear" w:color="auto" w:fill="FFFFFF"/>
              <w:textAlignment w:val="top"/>
              <w:rPr>
                <w:rFonts w:ascii="Times New Roman" w:hAnsi="Times New Roman" w:cs="Times New Roman"/>
                <w:sz w:val="16"/>
                <w:szCs w:val="16"/>
              </w:rPr>
            </w:pPr>
            <w:r w:rsidRPr="0020158B">
              <w:rPr>
                <w:rFonts w:ascii="Times New Roman" w:eastAsia="Times New Roman" w:hAnsi="Times New Roman" w:cs="Times New Roman"/>
                <w:sz w:val="16"/>
                <w:szCs w:val="16"/>
                <w:lang w:val="en" w:eastAsia="en-CA"/>
              </w:rPr>
              <w:t>a. Write clear multi-paragraph compositions (e.g., three to five paragraph report or essay of at least 300 words) that focus on a central idea, reflect awareness of the audience(s) and purpose(s), contain clear introductions and conclusions, and include paragraphs in a logical sequence.</w:t>
            </w:r>
          </w:p>
        </w:tc>
        <w:tc>
          <w:tcPr>
            <w:tcW w:w="6660" w:type="dxa"/>
            <w:vMerge/>
          </w:tcPr>
          <w:p w:rsidR="004E7895" w:rsidRPr="002F09E1" w:rsidRDefault="004E7895" w:rsidP="00DD3BC0">
            <w:pPr>
              <w:rPr>
                <w:rFonts w:ascii="Times New Roman" w:hAnsi="Times New Roman" w:cs="Times New Roman"/>
                <w:sz w:val="16"/>
                <w:szCs w:val="16"/>
              </w:rPr>
            </w:pPr>
          </w:p>
        </w:tc>
        <w:tc>
          <w:tcPr>
            <w:tcW w:w="3168" w:type="dxa"/>
            <w:vMerge/>
            <w:shd w:val="clear" w:color="auto" w:fill="FFFFFF" w:themeFill="background1"/>
          </w:tcPr>
          <w:p w:rsidR="004E7895" w:rsidRPr="002F09E1" w:rsidRDefault="004E7895" w:rsidP="003009D3">
            <w:pPr>
              <w:rPr>
                <w:rFonts w:ascii="Times New Roman" w:hAnsi="Times New Roman" w:cs="Times New Roman"/>
                <w:sz w:val="16"/>
                <w:szCs w:val="16"/>
              </w:rPr>
            </w:pPr>
          </w:p>
        </w:tc>
      </w:tr>
      <w:tr w:rsidR="00AA41C2" w:rsidRPr="002F09E1" w:rsidTr="008B0D51">
        <w:trPr>
          <w:trHeight w:val="207"/>
        </w:trPr>
        <w:tc>
          <w:tcPr>
            <w:tcW w:w="4788" w:type="dxa"/>
            <w:vMerge w:val="restart"/>
            <w:tcBorders>
              <w:bottom w:val="single" w:sz="4" w:space="0" w:color="auto"/>
            </w:tcBorders>
          </w:tcPr>
          <w:p w:rsidR="00EB406A" w:rsidRPr="00EB406A" w:rsidRDefault="00AA41C2" w:rsidP="00EB406A">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b/>
                <w:bCs/>
                <w:color w:val="333333"/>
                <w:sz w:val="16"/>
                <w:szCs w:val="16"/>
                <w:lang w:val="en" w:eastAsia="en-CA"/>
              </w:rPr>
              <w:t>Social Studies</w:t>
            </w:r>
            <w:r w:rsidR="00AB2F6F">
              <w:rPr>
                <w:rFonts w:ascii="Times New Roman" w:eastAsia="Times New Roman" w:hAnsi="Times New Roman" w:cs="Times New Roman"/>
                <w:b/>
                <w:bCs/>
                <w:color w:val="333333"/>
                <w:sz w:val="16"/>
                <w:szCs w:val="16"/>
                <w:lang w:val="en" w:eastAsia="en-CA"/>
              </w:rPr>
              <w:t xml:space="preserve"> - O</w:t>
            </w:r>
            <w:r w:rsidR="00EB406A" w:rsidRPr="00EB406A">
              <w:rPr>
                <w:rFonts w:ascii="Times New Roman" w:eastAsia="Times New Roman" w:hAnsi="Times New Roman" w:cs="Times New Roman"/>
                <w:b/>
                <w:bCs/>
                <w:color w:val="333333"/>
                <w:sz w:val="16"/>
                <w:szCs w:val="16"/>
                <w:lang w:val="en" w:eastAsia="en-CA"/>
              </w:rPr>
              <w:t>utcome: IN5.1</w:t>
            </w:r>
            <w:r w:rsidR="00EB406A">
              <w:rPr>
                <w:rFonts w:ascii="Times New Roman" w:eastAsia="Times New Roman" w:hAnsi="Times New Roman" w:cs="Times New Roman"/>
                <w:b/>
                <w:bCs/>
                <w:color w:val="333333"/>
                <w:sz w:val="16"/>
                <w:szCs w:val="16"/>
                <w:lang w:val="en" w:eastAsia="en-CA"/>
              </w:rPr>
              <w:t xml:space="preserve"> </w:t>
            </w:r>
            <w:r w:rsidR="00EB406A" w:rsidRPr="00EB406A">
              <w:rPr>
                <w:rFonts w:ascii="Times New Roman" w:eastAsia="Times New Roman" w:hAnsi="Times New Roman" w:cs="Times New Roman"/>
                <w:b/>
                <w:bCs/>
                <w:sz w:val="16"/>
                <w:szCs w:val="16"/>
                <w:lang w:val="en" w:eastAsia="en-CA"/>
              </w:rPr>
              <w:t>Demonstrate an understanding of the Aboriginal heritage of Canada.</w:t>
            </w:r>
            <w:r w:rsidR="00EB406A" w:rsidRPr="00EB406A">
              <w:rPr>
                <w:rFonts w:ascii="Times New Roman" w:eastAsia="Times New Roman" w:hAnsi="Times New Roman" w:cs="Times New Roman"/>
                <w:sz w:val="16"/>
                <w:szCs w:val="16"/>
                <w:lang w:val="en" w:eastAsia="en-CA"/>
              </w:rPr>
              <w:t xml:space="preserve"> </w:t>
            </w:r>
          </w:p>
          <w:p w:rsidR="00EB406A" w:rsidRPr="00EB406A" w:rsidRDefault="00EB406A" w:rsidP="00EB406A">
            <w:pPr>
              <w:numPr>
                <w:ilvl w:val="0"/>
                <w:numId w:val="22"/>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a. </w:t>
            </w:r>
            <w:r w:rsidRPr="00EB406A">
              <w:rPr>
                <w:rFonts w:ascii="Times New Roman" w:eastAsia="Times New Roman" w:hAnsi="Times New Roman" w:cs="Times New Roman"/>
                <w:color w:val="333333"/>
                <w:sz w:val="16"/>
                <w:szCs w:val="16"/>
                <w:lang w:val="en" w:eastAsia="en-CA"/>
              </w:rPr>
              <w:t>Locate on a map traditional First Nations and Inuit habitation areas in the era prior to European arrival, including the Northwest Pacific Coast, Interior Plateau, Plains, Eastern Woodland, Sub Arctic, and Arctic.</w:t>
            </w:r>
          </w:p>
          <w:p w:rsidR="00605F62" w:rsidRPr="00605F62" w:rsidRDefault="00EB406A" w:rsidP="00AA41C2">
            <w:pPr>
              <w:numPr>
                <w:ilvl w:val="0"/>
                <w:numId w:val="22"/>
              </w:numPr>
              <w:shd w:val="clear" w:color="auto" w:fill="FFFFFF"/>
              <w:ind w:left="0"/>
              <w:textAlignment w:val="top"/>
              <w:rPr>
                <w:rFonts w:ascii="Times New Roman" w:eastAsia="Times New Roman" w:hAnsi="Times New Roman" w:cs="Times New Roman"/>
                <w:color w:val="333333"/>
                <w:sz w:val="16"/>
                <w:szCs w:val="16"/>
                <w:lang w:val="en" w:eastAsia="en-CA"/>
              </w:rPr>
            </w:pPr>
            <w:r w:rsidRPr="00605F62">
              <w:rPr>
                <w:rFonts w:ascii="Times New Roman" w:eastAsia="Times New Roman" w:hAnsi="Times New Roman" w:cs="Times New Roman"/>
                <w:color w:val="333333"/>
                <w:sz w:val="16"/>
                <w:szCs w:val="16"/>
                <w:lang w:val="en" w:eastAsia="en-CA"/>
              </w:rPr>
              <w:t>c. Investigate the significant events and principle First Nations and Inuit leaders prior to and during the period of</w:t>
            </w:r>
            <w:r w:rsidR="00906F07" w:rsidRPr="00605F62">
              <w:rPr>
                <w:rFonts w:ascii="Times New Roman" w:eastAsia="Times New Roman" w:hAnsi="Times New Roman" w:cs="Times New Roman"/>
                <w:color w:val="333333"/>
                <w:sz w:val="16"/>
                <w:szCs w:val="16"/>
                <w:lang w:val="en" w:eastAsia="en-CA"/>
              </w:rPr>
              <w:t xml:space="preserve"> initial contact with Europeans</w:t>
            </w:r>
            <w:r w:rsidRPr="00605F62">
              <w:rPr>
                <w:rFonts w:ascii="Times New Roman" w:eastAsia="Times New Roman" w:hAnsi="Times New Roman" w:cs="Times New Roman"/>
                <w:color w:val="333333"/>
                <w:sz w:val="16"/>
                <w:szCs w:val="16"/>
                <w:lang w:val="en" w:eastAsia="en-CA"/>
              </w:rPr>
              <w:t>.</w:t>
            </w:r>
          </w:p>
          <w:p w:rsidR="00AA41C2" w:rsidRPr="00D112E7" w:rsidRDefault="00AA41C2" w:rsidP="00AA41C2">
            <w:pPr>
              <w:shd w:val="clear" w:color="auto" w:fill="FFFFFF"/>
              <w:textAlignment w:val="top"/>
              <w:rPr>
                <w:rFonts w:ascii="Times New Roman" w:eastAsia="Times New Roman" w:hAnsi="Times New Roman" w:cs="Times New Roman"/>
                <w:b/>
                <w:bCs/>
                <w:color w:val="333333"/>
                <w:sz w:val="16"/>
                <w:szCs w:val="16"/>
                <w:lang w:val="en" w:eastAsia="en-CA"/>
              </w:rPr>
            </w:pPr>
            <w:r w:rsidRPr="00D112E7">
              <w:rPr>
                <w:rFonts w:ascii="Times New Roman" w:eastAsia="Times New Roman" w:hAnsi="Times New Roman" w:cs="Times New Roman"/>
                <w:b/>
                <w:bCs/>
                <w:color w:val="333333"/>
                <w:sz w:val="16"/>
                <w:szCs w:val="16"/>
                <w:lang w:val="en" w:eastAsia="en-CA"/>
              </w:rPr>
              <w:t>Outcome: PA5.2</w:t>
            </w:r>
            <w:r w:rsidR="00CF61C9">
              <w:rPr>
                <w:rFonts w:ascii="Times New Roman" w:eastAsia="Times New Roman" w:hAnsi="Times New Roman" w:cs="Times New Roman"/>
                <w:b/>
                <w:bCs/>
                <w:color w:val="333333"/>
                <w:sz w:val="16"/>
                <w:szCs w:val="16"/>
                <w:lang w:val="en" w:eastAsia="en-CA"/>
              </w:rPr>
              <w:t xml:space="preserve"> </w:t>
            </w:r>
            <w:r w:rsidRPr="00D112E7">
              <w:rPr>
                <w:rFonts w:ascii="Times New Roman" w:eastAsia="Times New Roman" w:hAnsi="Times New Roman" w:cs="Times New Roman"/>
                <w:b/>
                <w:bCs/>
                <w:sz w:val="16"/>
                <w:szCs w:val="16"/>
                <w:lang w:val="en" w:eastAsia="en-CA"/>
              </w:rPr>
              <w:t>Explain the purposes and functions of governance structures in Canada, including First Nations systems and those patterned on the Westminster parliamentary system.</w:t>
            </w:r>
            <w:r w:rsidRPr="00D112E7">
              <w:rPr>
                <w:rFonts w:ascii="Times New Roman" w:eastAsia="Times New Roman" w:hAnsi="Times New Roman" w:cs="Times New Roman"/>
                <w:sz w:val="16"/>
                <w:szCs w:val="16"/>
                <w:lang w:val="en" w:eastAsia="en-CA"/>
              </w:rPr>
              <w:t xml:space="preserve"> </w:t>
            </w:r>
          </w:p>
          <w:p w:rsidR="00AA41C2" w:rsidRPr="0020158B" w:rsidRDefault="00AA41C2" w:rsidP="00AA41C2">
            <w:pPr>
              <w:shd w:val="clear" w:color="auto" w:fill="FFFFFF"/>
              <w:textAlignment w:val="top"/>
              <w:rPr>
                <w:rFonts w:ascii="Times New Roman" w:eastAsia="Times New Roman" w:hAnsi="Times New Roman" w:cs="Times New Roman"/>
                <w:sz w:val="16"/>
                <w:szCs w:val="16"/>
                <w:lang w:val="en" w:eastAsia="en-CA"/>
              </w:rPr>
            </w:pPr>
            <w:r w:rsidRPr="0020158B">
              <w:rPr>
                <w:rFonts w:ascii="Times New Roman" w:eastAsia="Times New Roman" w:hAnsi="Times New Roman" w:cs="Times New Roman"/>
                <w:sz w:val="16"/>
                <w:szCs w:val="16"/>
                <w:lang w:val="en" w:eastAsia="en-CA"/>
              </w:rPr>
              <w:t>a. Represent, in graphic format, the structure of various levels of government in Canada, including municipal, First Nations, provincial, territorial, and federal governments.</w:t>
            </w:r>
          </w:p>
          <w:p w:rsidR="00AA41C2" w:rsidRPr="00040163" w:rsidRDefault="00AA41C2" w:rsidP="00AA41C2">
            <w:pPr>
              <w:shd w:val="clear" w:color="auto" w:fill="FFFFFF"/>
              <w:textAlignment w:val="top"/>
              <w:rPr>
                <w:rFonts w:ascii="Times New Roman" w:hAnsi="Times New Roman" w:cs="Times New Roman"/>
                <w:b/>
                <w:sz w:val="16"/>
                <w:szCs w:val="16"/>
              </w:rPr>
            </w:pPr>
            <w:r w:rsidRPr="0020158B">
              <w:rPr>
                <w:rFonts w:ascii="Times New Roman" w:eastAsia="Times New Roman" w:hAnsi="Times New Roman" w:cs="Times New Roman"/>
                <w:sz w:val="16"/>
                <w:szCs w:val="16"/>
                <w:lang w:val="en" w:eastAsia="en-CA"/>
              </w:rPr>
              <w:t>b. Investigate the structure of First Nations governments in Canada, using accurate terminology (e.g., elected chief, hereditary chief, band, band council, treaty, self-government, Assembly of First Nations).</w:t>
            </w:r>
          </w:p>
        </w:tc>
        <w:tc>
          <w:tcPr>
            <w:tcW w:w="6660" w:type="dxa"/>
            <w:vMerge/>
            <w:tcBorders>
              <w:bottom w:val="single" w:sz="4" w:space="0" w:color="auto"/>
            </w:tcBorders>
          </w:tcPr>
          <w:p w:rsidR="00AA41C2" w:rsidRPr="002F09E1" w:rsidRDefault="00AA41C2" w:rsidP="00DD3BC0">
            <w:pPr>
              <w:rPr>
                <w:rFonts w:ascii="Times New Roman" w:hAnsi="Times New Roman" w:cs="Times New Roman"/>
                <w:sz w:val="16"/>
                <w:szCs w:val="16"/>
              </w:rPr>
            </w:pPr>
          </w:p>
        </w:tc>
        <w:tc>
          <w:tcPr>
            <w:tcW w:w="3168" w:type="dxa"/>
            <w:vMerge/>
            <w:tcBorders>
              <w:bottom w:val="single" w:sz="4" w:space="0" w:color="auto"/>
            </w:tcBorders>
            <w:shd w:val="clear" w:color="auto" w:fill="FFFFFF" w:themeFill="background1"/>
          </w:tcPr>
          <w:p w:rsidR="00AA41C2" w:rsidRPr="002F09E1" w:rsidRDefault="00AA41C2" w:rsidP="003009D3">
            <w:pPr>
              <w:rPr>
                <w:rFonts w:ascii="Times New Roman" w:hAnsi="Times New Roman" w:cs="Times New Roman"/>
                <w:sz w:val="16"/>
                <w:szCs w:val="16"/>
              </w:rPr>
            </w:pPr>
          </w:p>
        </w:tc>
      </w:tr>
      <w:tr w:rsidR="008B0D51" w:rsidRPr="002F09E1" w:rsidTr="008B0D51">
        <w:trPr>
          <w:trHeight w:val="150"/>
        </w:trPr>
        <w:tc>
          <w:tcPr>
            <w:tcW w:w="4788" w:type="dxa"/>
            <w:vMerge/>
            <w:tcBorders>
              <w:bottom w:val="single" w:sz="4" w:space="0" w:color="auto"/>
            </w:tcBorders>
          </w:tcPr>
          <w:p w:rsidR="008B0D51" w:rsidRDefault="008B0D51" w:rsidP="00AA41C2">
            <w:pPr>
              <w:shd w:val="clear" w:color="auto" w:fill="FFFFFF"/>
              <w:textAlignment w:val="top"/>
              <w:rPr>
                <w:rFonts w:ascii="Times New Roman" w:eastAsia="Times New Roman" w:hAnsi="Times New Roman" w:cs="Times New Roman"/>
                <w:b/>
                <w:bCs/>
                <w:color w:val="333333"/>
                <w:sz w:val="16"/>
                <w:szCs w:val="16"/>
                <w:lang w:val="en" w:eastAsia="en-CA"/>
              </w:rPr>
            </w:pPr>
          </w:p>
        </w:tc>
        <w:tc>
          <w:tcPr>
            <w:tcW w:w="6660" w:type="dxa"/>
            <w:vMerge/>
            <w:tcBorders>
              <w:bottom w:val="single" w:sz="4" w:space="0" w:color="auto"/>
            </w:tcBorders>
          </w:tcPr>
          <w:p w:rsidR="008B0D51" w:rsidRPr="002F09E1" w:rsidRDefault="008B0D51" w:rsidP="00DD3BC0">
            <w:pPr>
              <w:rPr>
                <w:rFonts w:ascii="Times New Roman" w:hAnsi="Times New Roman" w:cs="Times New Roman"/>
                <w:sz w:val="16"/>
                <w:szCs w:val="16"/>
              </w:rPr>
            </w:pPr>
          </w:p>
        </w:tc>
        <w:tc>
          <w:tcPr>
            <w:tcW w:w="3168" w:type="dxa"/>
            <w:tcBorders>
              <w:bottom w:val="single" w:sz="4" w:space="0" w:color="auto"/>
            </w:tcBorders>
            <w:shd w:val="clear" w:color="auto" w:fill="DAEEF3" w:themeFill="accent5" w:themeFillTint="33"/>
          </w:tcPr>
          <w:p w:rsidR="008B0D51" w:rsidRPr="002F09E1" w:rsidRDefault="008B0D51" w:rsidP="00F11E9F">
            <w:pPr>
              <w:rPr>
                <w:rFonts w:ascii="Times New Roman" w:hAnsi="Times New Roman" w:cs="Times New Roman"/>
                <w:sz w:val="16"/>
                <w:szCs w:val="16"/>
              </w:rPr>
            </w:pPr>
            <w:r w:rsidRPr="002F09E1">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8B0D51" w:rsidRPr="002F09E1" w:rsidTr="002C6805">
        <w:trPr>
          <w:trHeight w:val="2171"/>
        </w:trPr>
        <w:tc>
          <w:tcPr>
            <w:tcW w:w="4788" w:type="dxa"/>
            <w:vMerge/>
          </w:tcPr>
          <w:p w:rsidR="008B0D51" w:rsidRDefault="008B0D51" w:rsidP="00AA41C2">
            <w:pPr>
              <w:shd w:val="clear" w:color="auto" w:fill="FFFFFF"/>
              <w:textAlignment w:val="top"/>
              <w:rPr>
                <w:rFonts w:ascii="Times New Roman" w:eastAsia="Times New Roman" w:hAnsi="Times New Roman" w:cs="Times New Roman"/>
                <w:b/>
                <w:bCs/>
                <w:color w:val="333333"/>
                <w:sz w:val="16"/>
                <w:szCs w:val="16"/>
                <w:lang w:val="en" w:eastAsia="en-CA"/>
              </w:rPr>
            </w:pPr>
          </w:p>
        </w:tc>
        <w:tc>
          <w:tcPr>
            <w:tcW w:w="6660" w:type="dxa"/>
            <w:vMerge/>
          </w:tcPr>
          <w:p w:rsidR="008B0D51" w:rsidRPr="002F09E1" w:rsidRDefault="008B0D51" w:rsidP="00DD3BC0">
            <w:pPr>
              <w:rPr>
                <w:rFonts w:ascii="Times New Roman" w:hAnsi="Times New Roman" w:cs="Times New Roman"/>
                <w:sz w:val="16"/>
                <w:szCs w:val="16"/>
              </w:rPr>
            </w:pPr>
          </w:p>
        </w:tc>
        <w:tc>
          <w:tcPr>
            <w:tcW w:w="3168" w:type="dxa"/>
            <w:shd w:val="clear" w:color="auto" w:fill="FFFFFF" w:themeFill="background1"/>
          </w:tcPr>
          <w:p w:rsidR="008B0D51" w:rsidRDefault="00434132" w:rsidP="00434132">
            <w:pPr>
              <w:pStyle w:val="ListParagraph"/>
              <w:numPr>
                <w:ilvl w:val="0"/>
                <w:numId w:val="23"/>
              </w:numPr>
              <w:spacing w:after="0"/>
              <w:rPr>
                <w:rFonts w:ascii="Times New Roman" w:hAnsi="Times New Roman" w:cs="Times New Roman"/>
                <w:sz w:val="16"/>
                <w:szCs w:val="16"/>
              </w:rPr>
            </w:pPr>
            <w:r>
              <w:rPr>
                <w:rFonts w:ascii="Times New Roman" w:hAnsi="Times New Roman" w:cs="Times New Roman"/>
                <w:sz w:val="16"/>
                <w:szCs w:val="16"/>
              </w:rPr>
              <w:t>First Nations</w:t>
            </w:r>
            <w:r w:rsidR="00605F62">
              <w:rPr>
                <w:rFonts w:ascii="Times New Roman" w:hAnsi="Times New Roman" w:cs="Times New Roman"/>
                <w:sz w:val="16"/>
                <w:szCs w:val="16"/>
              </w:rPr>
              <w:t>’</w:t>
            </w:r>
            <w:r>
              <w:rPr>
                <w:rFonts w:ascii="Times New Roman" w:hAnsi="Times New Roman" w:cs="Times New Roman"/>
                <w:sz w:val="16"/>
                <w:szCs w:val="16"/>
              </w:rPr>
              <w:t xml:space="preserve"> governments continue to struggle to be recognized as nations.  </w:t>
            </w:r>
          </w:p>
          <w:p w:rsidR="00434132" w:rsidRPr="00434132" w:rsidRDefault="00434132" w:rsidP="00434132">
            <w:pPr>
              <w:pStyle w:val="ListParagraph"/>
              <w:numPr>
                <w:ilvl w:val="0"/>
                <w:numId w:val="23"/>
              </w:numPr>
              <w:spacing w:after="0"/>
              <w:rPr>
                <w:rFonts w:ascii="Times New Roman" w:hAnsi="Times New Roman" w:cs="Times New Roman"/>
                <w:sz w:val="16"/>
                <w:szCs w:val="16"/>
              </w:rPr>
            </w:pPr>
            <w:r>
              <w:rPr>
                <w:rFonts w:ascii="Times New Roman" w:hAnsi="Times New Roman" w:cs="Times New Roman"/>
                <w:sz w:val="16"/>
                <w:szCs w:val="16"/>
              </w:rPr>
              <w:t>First Nations</w:t>
            </w:r>
            <w:r w:rsidR="00605F62">
              <w:rPr>
                <w:rFonts w:ascii="Times New Roman" w:hAnsi="Times New Roman" w:cs="Times New Roman"/>
                <w:sz w:val="16"/>
                <w:szCs w:val="16"/>
              </w:rPr>
              <w:t>’</w:t>
            </w:r>
            <w:r>
              <w:rPr>
                <w:rFonts w:ascii="Times New Roman" w:hAnsi="Times New Roman" w:cs="Times New Roman"/>
                <w:sz w:val="16"/>
                <w:szCs w:val="16"/>
              </w:rPr>
              <w:t xml:space="preserve"> governments</w:t>
            </w:r>
            <w:r w:rsidR="008157C6">
              <w:rPr>
                <w:rFonts w:ascii="Times New Roman" w:hAnsi="Times New Roman" w:cs="Times New Roman"/>
                <w:sz w:val="16"/>
                <w:szCs w:val="16"/>
              </w:rPr>
              <w:t xml:space="preserve"> are working with provincial and federal governments to fulfill the treaty promises and to revive the treaty relationship envisioned at the time of treaty making.</w:t>
            </w:r>
            <w:r>
              <w:rPr>
                <w:rFonts w:ascii="Times New Roman" w:hAnsi="Times New Roman" w:cs="Times New Roman"/>
                <w:sz w:val="16"/>
                <w:szCs w:val="16"/>
              </w:rPr>
              <w:t xml:space="preserve"> </w:t>
            </w:r>
          </w:p>
          <w:p w:rsidR="008B0D51" w:rsidRPr="002F09E1" w:rsidRDefault="008B0D51" w:rsidP="003009D3">
            <w:pPr>
              <w:pStyle w:val="ListParagraph"/>
              <w:spacing w:after="0"/>
              <w:rPr>
                <w:rFonts w:ascii="Times New Roman" w:hAnsi="Times New Roman" w:cs="Times New Roman"/>
                <w:sz w:val="16"/>
                <w:szCs w:val="16"/>
              </w:rPr>
            </w:pPr>
          </w:p>
          <w:p w:rsidR="008B0D51" w:rsidRPr="002F09E1" w:rsidRDefault="008B0D51" w:rsidP="003009D3">
            <w:pPr>
              <w:rPr>
                <w:rFonts w:ascii="Times New Roman" w:hAnsi="Times New Roman" w:cs="Times New Roman"/>
                <w:sz w:val="16"/>
                <w:szCs w:val="16"/>
              </w:rPr>
            </w:pPr>
          </w:p>
          <w:p w:rsidR="008B0D51" w:rsidRPr="002F09E1" w:rsidRDefault="008B0D51" w:rsidP="003009D3">
            <w:pPr>
              <w:rPr>
                <w:rFonts w:ascii="Times New Roman" w:hAnsi="Times New Roman" w:cs="Times New Roman"/>
                <w:sz w:val="16"/>
                <w:szCs w:val="16"/>
              </w:rPr>
            </w:pPr>
          </w:p>
        </w:tc>
      </w:tr>
    </w:tbl>
    <w:p w:rsidR="008B0D51" w:rsidRDefault="008B0D51" w:rsidP="008B0D51">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Historical Context –</w:t>
      </w:r>
      <w:r w:rsidRPr="002F09E1">
        <w:rPr>
          <w:rFonts w:ascii="Times New Roman" w:hAnsi="Times New Roman" w:cs="Times New Roman"/>
          <w:bCs/>
          <w:color w:val="000000"/>
          <w:sz w:val="16"/>
          <w:szCs w:val="16"/>
        </w:rPr>
        <w:t xml:space="preserve">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acknowledge that the social, cultural, economic, and political conditions of the past played and continue to play a significant role in both the Treaty reality of the present and the reality they have yet to shape. </w:t>
      </w:r>
    </w:p>
    <w:p w:rsidR="00BF4A20" w:rsidRPr="00E51ACC" w:rsidRDefault="00BF4A20" w:rsidP="00E51ACC">
      <w:pPr>
        <w:autoSpaceDE w:val="0"/>
        <w:autoSpaceDN w:val="0"/>
        <w:adjustRightInd w:val="0"/>
        <w:spacing w:after="0" w:line="240" w:lineRule="auto"/>
        <w:jc w:val="center"/>
        <w:rPr>
          <w:rFonts w:ascii="Times New Roman" w:hAnsi="Times New Roman" w:cs="Times New Roman"/>
          <w:color w:val="000000"/>
          <w:sz w:val="16"/>
          <w:szCs w:val="16"/>
        </w:rPr>
      </w:pPr>
      <w:r w:rsidRPr="00BF4A20">
        <w:rPr>
          <w:rFonts w:ascii="Times New Roman" w:hAnsi="Times New Roman" w:cs="Times New Roman"/>
          <w:b/>
          <w:sz w:val="16"/>
          <w:szCs w:val="16"/>
        </w:rPr>
        <w:lastRenderedPageBreak/>
        <w:t>Grade Five: Assessing the Journey in Honouring Treaties</w:t>
      </w:r>
      <w:r w:rsidR="00A754DE">
        <w:rPr>
          <w:rFonts w:ascii="Times New Roman" w:hAnsi="Times New Roman" w:cs="Times New Roman"/>
          <w:b/>
          <w:sz w:val="16"/>
          <w:szCs w:val="16"/>
        </w:rPr>
        <w:t xml:space="preserve"> – Treaty Promises and Provisions</w:t>
      </w:r>
    </w:p>
    <w:p w:rsidR="00E51ACC" w:rsidRDefault="00E51ACC" w:rsidP="006C082F">
      <w:pPr>
        <w:spacing w:after="0" w:line="240" w:lineRule="auto"/>
        <w:rPr>
          <w:rFonts w:ascii="Times New Roman" w:hAnsi="Times New Roman" w:cs="Times New Roman"/>
          <w:b/>
          <w:sz w:val="16"/>
          <w:szCs w:val="16"/>
        </w:rPr>
      </w:pPr>
    </w:p>
    <w:p w:rsidR="006C082F" w:rsidRDefault="00E81A5D" w:rsidP="006C082F">
      <w:pPr>
        <w:spacing w:after="0" w:line="240" w:lineRule="auto"/>
        <w:rPr>
          <w:rFonts w:ascii="Times New Roman" w:hAnsi="Times New Roman" w:cs="Times New Roman"/>
          <w:b/>
          <w:sz w:val="16"/>
          <w:szCs w:val="16"/>
        </w:rPr>
      </w:pPr>
      <w:r>
        <w:rPr>
          <w:rFonts w:ascii="Times New Roman" w:hAnsi="Times New Roman" w:cs="Times New Roman"/>
          <w:b/>
          <w:sz w:val="16"/>
          <w:szCs w:val="16"/>
        </w:rPr>
        <w:t>Inquiry Question #4</w:t>
      </w:r>
      <w:r w:rsidR="006C082F" w:rsidRPr="002F09E1">
        <w:rPr>
          <w:rFonts w:ascii="Times New Roman" w:hAnsi="Times New Roman" w:cs="Times New Roman"/>
          <w:b/>
          <w:sz w:val="16"/>
          <w:szCs w:val="16"/>
        </w:rPr>
        <w:t>:</w:t>
      </w:r>
      <w:r w:rsidR="00136CA8" w:rsidRPr="002F09E1">
        <w:rPr>
          <w:rFonts w:ascii="Times New Roman" w:hAnsi="Times New Roman" w:cs="Times New Roman"/>
          <w:b/>
          <w:sz w:val="16"/>
          <w:szCs w:val="16"/>
        </w:rPr>
        <w:t xml:space="preserve"> </w:t>
      </w:r>
      <w:r w:rsidR="00E7085C">
        <w:rPr>
          <w:rFonts w:ascii="Times New Roman" w:hAnsi="Times New Roman" w:cs="Times New Roman"/>
          <w:b/>
          <w:sz w:val="16"/>
          <w:szCs w:val="16"/>
        </w:rPr>
        <w:t>What are the benefits of treaties for all people in Saskatchewan from a contemporary perspective?</w:t>
      </w:r>
    </w:p>
    <w:p w:rsidR="006C082F" w:rsidRPr="002F09E1" w:rsidRDefault="00E81A5D" w:rsidP="00E81A5D">
      <w:pPr>
        <w:tabs>
          <w:tab w:val="left" w:pos="5478"/>
        </w:tabs>
        <w:spacing w:after="0"/>
        <w:rPr>
          <w:rFonts w:ascii="Times New Roman" w:hAnsi="Times New Roman" w:cs="Times New Roman"/>
          <w:sz w:val="16"/>
          <w:szCs w:val="16"/>
        </w:rPr>
      </w:pPr>
      <w:r>
        <w:rPr>
          <w:rFonts w:ascii="Times New Roman" w:hAnsi="Times New Roman" w:cs="Times New Roman"/>
          <w:sz w:val="16"/>
          <w:szCs w:val="16"/>
        </w:rPr>
        <w:tab/>
      </w:r>
    </w:p>
    <w:tbl>
      <w:tblPr>
        <w:tblStyle w:val="TableGrid"/>
        <w:tblW w:w="0" w:type="auto"/>
        <w:tblLayout w:type="fixed"/>
        <w:tblLook w:val="04A0" w:firstRow="1" w:lastRow="0" w:firstColumn="1" w:lastColumn="0" w:noHBand="0" w:noVBand="1"/>
      </w:tblPr>
      <w:tblGrid>
        <w:gridCol w:w="5148"/>
        <w:gridCol w:w="5760"/>
        <w:gridCol w:w="3708"/>
      </w:tblGrid>
      <w:tr w:rsidR="006C082F" w:rsidRPr="002F09E1" w:rsidTr="0000392A">
        <w:trPr>
          <w:trHeight w:val="156"/>
        </w:trPr>
        <w:tc>
          <w:tcPr>
            <w:tcW w:w="14616" w:type="dxa"/>
            <w:gridSpan w:val="3"/>
            <w:tcBorders>
              <w:bottom w:val="single" w:sz="4" w:space="0" w:color="auto"/>
            </w:tcBorders>
            <w:shd w:val="clear" w:color="auto" w:fill="DBE5F1" w:themeFill="accent1" w:themeFillTint="33"/>
          </w:tcPr>
          <w:p w:rsidR="006C082F" w:rsidRPr="002F09E1" w:rsidRDefault="006C082F" w:rsidP="003009D3">
            <w:pPr>
              <w:autoSpaceDE w:val="0"/>
              <w:autoSpaceDN w:val="0"/>
              <w:adjustRightInd w:val="0"/>
              <w:rPr>
                <w:rFonts w:ascii="Times New Roman" w:hAnsi="Times New Roman" w:cs="Times New Roman"/>
                <w:b/>
                <w:sz w:val="16"/>
                <w:szCs w:val="16"/>
              </w:rPr>
            </w:pPr>
            <w:r w:rsidRPr="002F09E1">
              <w:rPr>
                <w:rFonts w:ascii="Times New Roman" w:hAnsi="Times New Roman" w:cs="Times New Roman"/>
                <w:b/>
                <w:sz w:val="16"/>
                <w:szCs w:val="16"/>
              </w:rPr>
              <w:t>Treaty Essential Learning: TEL 1 (The Treaties)  TEL 2 (The Treaty Relationship</w:t>
            </w:r>
            <w:r w:rsidR="00D125D9">
              <w:rPr>
                <w:rFonts w:ascii="Times New Roman" w:hAnsi="Times New Roman" w:cs="Times New Roman"/>
                <w:b/>
                <w:sz w:val="16"/>
                <w:szCs w:val="16"/>
              </w:rPr>
              <w:t>)</w:t>
            </w:r>
            <w:r w:rsidRPr="002F09E1">
              <w:rPr>
                <w:rFonts w:ascii="Times New Roman" w:hAnsi="Times New Roman" w:cs="Times New Roman"/>
                <w:b/>
                <w:sz w:val="16"/>
                <w:szCs w:val="16"/>
              </w:rPr>
              <w:t xml:space="preserve"> TEL 3  (Historical Context) TEL 4 (Worldview) TEL 5 (Symbolism in Treaty Making)</w:t>
            </w:r>
          </w:p>
        </w:tc>
      </w:tr>
      <w:tr w:rsidR="006C082F" w:rsidRPr="002F09E1" w:rsidTr="001C569F">
        <w:trPr>
          <w:trHeight w:val="633"/>
        </w:trPr>
        <w:tc>
          <w:tcPr>
            <w:tcW w:w="14616" w:type="dxa"/>
            <w:gridSpan w:val="3"/>
            <w:tcBorders>
              <w:bottom w:val="single" w:sz="4" w:space="0" w:color="auto"/>
            </w:tcBorders>
          </w:tcPr>
          <w:p w:rsidR="0084685F" w:rsidRPr="0084685F" w:rsidRDefault="0084685F" w:rsidP="00C013F5">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Urban reserves provide First Nations people new opportunities to make a living.  </w:t>
            </w:r>
            <w:r w:rsidR="00BE12C9">
              <w:rPr>
                <w:rFonts w:ascii="Times New Roman" w:hAnsi="Times New Roman" w:cs="Times New Roman"/>
                <w:sz w:val="16"/>
                <w:szCs w:val="16"/>
              </w:rPr>
              <w:t xml:space="preserve">Land claims for land that was never allocated as promised in the treaties and the land that was either sold or given away by Indian agents makes urban reserves possible. Many </w:t>
            </w:r>
            <w:r>
              <w:rPr>
                <w:rFonts w:ascii="Times New Roman" w:hAnsi="Times New Roman" w:cs="Times New Roman"/>
                <w:sz w:val="16"/>
                <w:szCs w:val="16"/>
              </w:rPr>
              <w:t xml:space="preserve">First </w:t>
            </w:r>
            <w:r w:rsidR="00BE12C9">
              <w:rPr>
                <w:rFonts w:ascii="Times New Roman" w:hAnsi="Times New Roman" w:cs="Times New Roman"/>
                <w:sz w:val="16"/>
                <w:szCs w:val="16"/>
              </w:rPr>
              <w:t>Nations’</w:t>
            </w:r>
            <w:r w:rsidR="00D125D9">
              <w:rPr>
                <w:rFonts w:ascii="Times New Roman" w:hAnsi="Times New Roman" w:cs="Times New Roman"/>
                <w:sz w:val="16"/>
                <w:szCs w:val="16"/>
              </w:rPr>
              <w:t xml:space="preserve"> </w:t>
            </w:r>
            <w:r w:rsidR="00BE12C9">
              <w:rPr>
                <w:rFonts w:ascii="Times New Roman" w:hAnsi="Times New Roman" w:cs="Times New Roman"/>
                <w:sz w:val="16"/>
                <w:szCs w:val="16"/>
              </w:rPr>
              <w:t xml:space="preserve">businesses owned by First Nations’ tribal councils or individuals operate on urban reserves.  The gas bars and confectionaries </w:t>
            </w:r>
            <w:r w:rsidR="001C569F">
              <w:rPr>
                <w:rFonts w:ascii="Times New Roman" w:hAnsi="Times New Roman" w:cs="Times New Roman"/>
                <w:sz w:val="16"/>
                <w:szCs w:val="16"/>
              </w:rPr>
              <w:t xml:space="preserve">on urban reserves </w:t>
            </w:r>
            <w:r w:rsidR="00BE12C9">
              <w:rPr>
                <w:rFonts w:ascii="Times New Roman" w:hAnsi="Times New Roman" w:cs="Times New Roman"/>
                <w:sz w:val="16"/>
                <w:szCs w:val="16"/>
              </w:rPr>
              <w:t xml:space="preserve">help First Nations people by providing tax relief on specific goods and services.  Many goods and services are required by these businesses.  These goods and services are provided by </w:t>
            </w:r>
            <w:r w:rsidR="001C569F">
              <w:rPr>
                <w:rFonts w:ascii="Times New Roman" w:hAnsi="Times New Roman" w:cs="Times New Roman"/>
                <w:sz w:val="16"/>
                <w:szCs w:val="16"/>
              </w:rPr>
              <w:t>businesses outside the urban reserves.  First Nations</w:t>
            </w:r>
            <w:r w:rsidR="00C013F5">
              <w:rPr>
                <w:rFonts w:ascii="Times New Roman" w:hAnsi="Times New Roman" w:cs="Times New Roman"/>
                <w:sz w:val="16"/>
                <w:szCs w:val="16"/>
              </w:rPr>
              <w:t>’</w:t>
            </w:r>
            <w:r w:rsidR="001C569F">
              <w:rPr>
                <w:rFonts w:ascii="Times New Roman" w:hAnsi="Times New Roman" w:cs="Times New Roman"/>
                <w:sz w:val="16"/>
                <w:szCs w:val="16"/>
              </w:rPr>
              <w:t xml:space="preserve"> bands make agreements with the city for power, water, and other services.  </w:t>
            </w:r>
          </w:p>
        </w:tc>
      </w:tr>
      <w:tr w:rsidR="006C082F" w:rsidRPr="002F09E1" w:rsidTr="00F84BBD">
        <w:tc>
          <w:tcPr>
            <w:tcW w:w="5148" w:type="dxa"/>
            <w:tcBorders>
              <w:bottom w:val="single" w:sz="4" w:space="0" w:color="auto"/>
            </w:tcBorders>
            <w:shd w:val="clear" w:color="auto" w:fill="DAEEF3" w:themeFill="accent5" w:themeFillTint="33"/>
          </w:tcPr>
          <w:p w:rsidR="006C082F" w:rsidRPr="00D7745B" w:rsidRDefault="006C082F" w:rsidP="003009D3">
            <w:pPr>
              <w:rPr>
                <w:rFonts w:ascii="Times New Roman" w:hAnsi="Times New Roman" w:cs="Times New Roman"/>
                <w:b/>
                <w:sz w:val="16"/>
                <w:szCs w:val="16"/>
              </w:rPr>
            </w:pPr>
            <w:r w:rsidRPr="00D7745B">
              <w:rPr>
                <w:rFonts w:ascii="Times New Roman" w:hAnsi="Times New Roman" w:cs="Times New Roman"/>
                <w:b/>
                <w:sz w:val="16"/>
                <w:szCs w:val="16"/>
              </w:rPr>
              <w:t>Outcomes and Indicators</w:t>
            </w:r>
          </w:p>
        </w:tc>
        <w:tc>
          <w:tcPr>
            <w:tcW w:w="5760" w:type="dxa"/>
            <w:tcBorders>
              <w:bottom w:val="single" w:sz="4" w:space="0" w:color="auto"/>
            </w:tcBorders>
            <w:shd w:val="clear" w:color="auto" w:fill="DAEEF3" w:themeFill="accent5" w:themeFillTint="33"/>
          </w:tcPr>
          <w:p w:rsidR="006C082F" w:rsidRPr="00D7745B" w:rsidRDefault="00BB60F8" w:rsidP="003009D3">
            <w:pPr>
              <w:rPr>
                <w:rFonts w:ascii="Times New Roman" w:hAnsi="Times New Roman" w:cs="Times New Roman"/>
                <w:b/>
                <w:sz w:val="16"/>
                <w:szCs w:val="16"/>
              </w:rPr>
            </w:pPr>
            <w:r>
              <w:rPr>
                <w:rFonts w:ascii="Times New Roman" w:hAnsi="Times New Roman" w:cs="Times New Roman"/>
                <w:b/>
                <w:sz w:val="16"/>
                <w:szCs w:val="16"/>
              </w:rPr>
              <w:t>Possible</w:t>
            </w:r>
            <w:r w:rsidR="006C082F" w:rsidRPr="00D7745B">
              <w:rPr>
                <w:rFonts w:ascii="Times New Roman" w:hAnsi="Times New Roman" w:cs="Times New Roman"/>
                <w:b/>
                <w:sz w:val="16"/>
                <w:szCs w:val="16"/>
              </w:rPr>
              <w:t xml:space="preserve"> Learning Experiences</w:t>
            </w:r>
          </w:p>
        </w:tc>
        <w:tc>
          <w:tcPr>
            <w:tcW w:w="3708" w:type="dxa"/>
            <w:tcBorders>
              <w:bottom w:val="single" w:sz="4" w:space="0" w:color="auto"/>
            </w:tcBorders>
            <w:shd w:val="clear" w:color="auto" w:fill="DAEEF3" w:themeFill="accent5" w:themeFillTint="33"/>
          </w:tcPr>
          <w:p w:rsidR="006C082F" w:rsidRPr="00D7745B" w:rsidRDefault="006C082F" w:rsidP="003009D3">
            <w:pPr>
              <w:rPr>
                <w:rFonts w:ascii="Times New Roman" w:hAnsi="Times New Roman" w:cs="Times New Roman"/>
                <w:b/>
                <w:sz w:val="16"/>
                <w:szCs w:val="16"/>
              </w:rPr>
            </w:pPr>
            <w:r w:rsidRPr="00D7745B">
              <w:rPr>
                <w:rFonts w:ascii="Times New Roman" w:hAnsi="Times New Roman" w:cs="Times New Roman"/>
                <w:b/>
                <w:sz w:val="16"/>
                <w:szCs w:val="16"/>
              </w:rPr>
              <w:t>Assessment Ideas</w:t>
            </w:r>
          </w:p>
        </w:tc>
      </w:tr>
      <w:tr w:rsidR="00393450" w:rsidRPr="002F09E1" w:rsidTr="00F84BBD">
        <w:tc>
          <w:tcPr>
            <w:tcW w:w="5148" w:type="dxa"/>
            <w:shd w:val="clear" w:color="auto" w:fill="DAEEF3" w:themeFill="accent5" w:themeFillTint="33"/>
          </w:tcPr>
          <w:p w:rsidR="00393450" w:rsidRPr="00D7745B" w:rsidRDefault="00393450" w:rsidP="003009D3">
            <w:pPr>
              <w:rPr>
                <w:rFonts w:ascii="Times New Roman" w:hAnsi="Times New Roman" w:cs="Times New Roman"/>
                <w:b/>
                <w:sz w:val="16"/>
                <w:szCs w:val="16"/>
              </w:rPr>
            </w:pPr>
            <w:r w:rsidRPr="00D7745B">
              <w:rPr>
                <w:rFonts w:ascii="Times New Roman" w:hAnsi="Times New Roman" w:cs="Times New Roman"/>
                <w:b/>
                <w:sz w:val="16"/>
                <w:szCs w:val="16"/>
              </w:rPr>
              <w:t>Treaty Education – Treaty Promises and Provisions</w:t>
            </w:r>
          </w:p>
        </w:tc>
        <w:tc>
          <w:tcPr>
            <w:tcW w:w="5760" w:type="dxa"/>
            <w:vMerge w:val="restart"/>
            <w:shd w:val="clear" w:color="auto" w:fill="FFFFFF" w:themeFill="background1"/>
          </w:tcPr>
          <w:p w:rsidR="00393450" w:rsidRDefault="00393450" w:rsidP="00E81A5D">
            <w:pPr>
              <w:rPr>
                <w:rFonts w:ascii="Times New Roman" w:hAnsi="Times New Roman" w:cs="Times New Roman"/>
                <w:b/>
                <w:sz w:val="16"/>
                <w:szCs w:val="16"/>
                <w:u w:val="single"/>
              </w:rPr>
            </w:pPr>
            <w:r>
              <w:rPr>
                <w:rFonts w:ascii="Times New Roman" w:hAnsi="Times New Roman" w:cs="Times New Roman"/>
                <w:b/>
                <w:sz w:val="16"/>
                <w:szCs w:val="16"/>
                <w:u w:val="single"/>
              </w:rPr>
              <w:t>Treaties Benefit all People in Saskatchewan</w:t>
            </w:r>
          </w:p>
          <w:p w:rsidR="00393450" w:rsidRDefault="00393450" w:rsidP="00E81A5D">
            <w:pPr>
              <w:rPr>
                <w:rFonts w:ascii="Times New Roman" w:hAnsi="Times New Roman" w:cs="Times New Roman"/>
                <w:b/>
                <w:sz w:val="16"/>
                <w:szCs w:val="16"/>
                <w:u w:val="single"/>
              </w:rPr>
            </w:pPr>
            <w:r>
              <w:rPr>
                <w:rFonts w:ascii="Times New Roman" w:hAnsi="Times New Roman" w:cs="Times New Roman"/>
                <w:sz w:val="16"/>
                <w:szCs w:val="16"/>
              </w:rPr>
              <w:t xml:space="preserve">Ask, what is a treaty?  What treaties were made between the </w:t>
            </w:r>
            <w:r w:rsidR="00767FFE">
              <w:rPr>
                <w:rFonts w:ascii="Times New Roman" w:hAnsi="Times New Roman" w:cs="Times New Roman"/>
                <w:sz w:val="16"/>
                <w:szCs w:val="16"/>
              </w:rPr>
              <w:t>Canadian government</w:t>
            </w:r>
            <w:r>
              <w:rPr>
                <w:rFonts w:ascii="Times New Roman" w:hAnsi="Times New Roman" w:cs="Times New Roman"/>
                <w:sz w:val="16"/>
                <w:szCs w:val="16"/>
              </w:rPr>
              <w:t xml:space="preserve"> (British Crown) and First Nations in Saskatchewan?  Why did the </w:t>
            </w:r>
            <w:r w:rsidR="00767FFE">
              <w:rPr>
                <w:rFonts w:ascii="Times New Roman" w:hAnsi="Times New Roman" w:cs="Times New Roman"/>
                <w:sz w:val="16"/>
                <w:szCs w:val="16"/>
              </w:rPr>
              <w:t>Canadian government</w:t>
            </w:r>
            <w:r>
              <w:rPr>
                <w:rFonts w:ascii="Times New Roman" w:hAnsi="Times New Roman" w:cs="Times New Roman"/>
                <w:sz w:val="16"/>
                <w:szCs w:val="16"/>
              </w:rPr>
              <w:t xml:space="preserve"> and the </w:t>
            </w:r>
            <w:proofErr w:type="spellStart"/>
            <w:r>
              <w:rPr>
                <w:rFonts w:ascii="Times New Roman" w:hAnsi="Times New Roman" w:cs="Times New Roman"/>
                <w:sz w:val="16"/>
                <w:szCs w:val="16"/>
              </w:rPr>
              <w:t>Nakota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Nahkawé</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Nêhiyawak</w:t>
            </w:r>
            <w:proofErr w:type="spellEnd"/>
            <w:r>
              <w:rPr>
                <w:rFonts w:ascii="Times New Roman" w:hAnsi="Times New Roman" w:cs="Times New Roman"/>
                <w:sz w:val="16"/>
                <w:szCs w:val="16"/>
              </w:rPr>
              <w:t>, and</w:t>
            </w:r>
            <w:r w:rsidRPr="00333A19">
              <w:rPr>
                <w:rFonts w:ascii="Times New Roman" w:hAnsi="Times New Roman" w:cs="Times New Roman"/>
                <w:sz w:val="16"/>
                <w:szCs w:val="16"/>
              </w:rPr>
              <w:t xml:space="preserve"> </w:t>
            </w:r>
            <w:proofErr w:type="spellStart"/>
            <w:r w:rsidR="002C6805" w:rsidRPr="00D41A46">
              <w:rPr>
                <w:rFonts w:ascii="Times New Roman" w:hAnsi="Times New Roman" w:cs="Times New Roman"/>
                <w:bCs/>
                <w:sz w:val="16"/>
                <w:szCs w:val="16"/>
                <w:lang w:val="en-US"/>
              </w:rPr>
              <w:t>Denesûliné</w:t>
            </w:r>
            <w:proofErr w:type="spellEnd"/>
            <w:r w:rsidR="002C6805">
              <w:rPr>
                <w:rFonts w:ascii="Times New Roman" w:hAnsi="Times New Roman" w:cs="Times New Roman"/>
                <w:sz w:val="16"/>
                <w:szCs w:val="16"/>
              </w:rPr>
              <w:t xml:space="preserve"> N</w:t>
            </w:r>
            <w:r>
              <w:rPr>
                <w:rFonts w:ascii="Times New Roman" w:hAnsi="Times New Roman" w:cs="Times New Roman"/>
                <w:sz w:val="16"/>
                <w:szCs w:val="16"/>
              </w:rPr>
              <w:t>ations want to make treaties</w:t>
            </w:r>
            <w:r w:rsidR="002C6805">
              <w:rPr>
                <w:rFonts w:ascii="Times New Roman" w:hAnsi="Times New Roman" w:cs="Times New Roman"/>
                <w:sz w:val="16"/>
                <w:szCs w:val="16"/>
              </w:rPr>
              <w:t xml:space="preserve">? See </w:t>
            </w:r>
            <w:r>
              <w:rPr>
                <w:rFonts w:ascii="Times New Roman" w:hAnsi="Times New Roman" w:cs="Times New Roman"/>
                <w:i/>
                <w:sz w:val="16"/>
                <w:szCs w:val="16"/>
              </w:rPr>
              <w:t xml:space="preserve">Reasons for Treaty, </w:t>
            </w:r>
            <w:r w:rsidRPr="002C6805">
              <w:rPr>
                <w:rFonts w:ascii="Times New Roman" w:hAnsi="Times New Roman" w:cs="Times New Roman"/>
                <w:i/>
                <w:sz w:val="16"/>
                <w:szCs w:val="16"/>
              </w:rPr>
              <w:t>pp. 28-31 and 69</w:t>
            </w:r>
            <w:r w:rsidR="002C6805">
              <w:rPr>
                <w:rFonts w:ascii="Times New Roman" w:hAnsi="Times New Roman" w:cs="Times New Roman"/>
                <w:sz w:val="16"/>
                <w:szCs w:val="16"/>
              </w:rPr>
              <w:t xml:space="preserve"> in</w:t>
            </w:r>
            <w:r>
              <w:rPr>
                <w:rFonts w:ascii="Times New Roman" w:hAnsi="Times New Roman" w:cs="Times New Roman"/>
                <w:sz w:val="16"/>
                <w:szCs w:val="16"/>
              </w:rPr>
              <w:t xml:space="preserve"> </w:t>
            </w:r>
            <w:r w:rsidR="002C6805" w:rsidRPr="002C6805">
              <w:rPr>
                <w:rFonts w:ascii="Times New Roman" w:hAnsi="Times New Roman" w:cs="Times New Roman"/>
                <w:i/>
                <w:sz w:val="16"/>
                <w:szCs w:val="16"/>
              </w:rPr>
              <w:t xml:space="preserve">The Numbered Treaties in Saskatchewan, </w:t>
            </w:r>
            <w:r w:rsidRPr="002C6805">
              <w:rPr>
                <w:rFonts w:ascii="Times New Roman" w:hAnsi="Times New Roman" w:cs="Times New Roman"/>
                <w:i/>
                <w:sz w:val="16"/>
                <w:szCs w:val="16"/>
              </w:rPr>
              <w:t>A Treaty Resource Guide for Grade 2,</w:t>
            </w:r>
            <w:r>
              <w:rPr>
                <w:rFonts w:ascii="Times New Roman" w:hAnsi="Times New Roman" w:cs="Times New Roman"/>
                <w:sz w:val="16"/>
                <w:szCs w:val="16"/>
              </w:rPr>
              <w:t xml:space="preserve"> </w:t>
            </w:r>
            <w:r w:rsidR="002C6805">
              <w:rPr>
                <w:rFonts w:ascii="Times New Roman" w:hAnsi="Times New Roman" w:cs="Times New Roman"/>
                <w:sz w:val="16"/>
                <w:szCs w:val="16"/>
              </w:rPr>
              <w:t>(</w:t>
            </w:r>
            <w:r>
              <w:rPr>
                <w:rFonts w:ascii="Times New Roman" w:hAnsi="Times New Roman" w:cs="Times New Roman"/>
                <w:sz w:val="16"/>
                <w:szCs w:val="16"/>
              </w:rPr>
              <w:t>OTC, 2008)</w:t>
            </w:r>
            <w:r w:rsidR="002C6805">
              <w:rPr>
                <w:rFonts w:ascii="Times New Roman" w:hAnsi="Times New Roman" w:cs="Times New Roman"/>
                <w:sz w:val="16"/>
                <w:szCs w:val="16"/>
              </w:rPr>
              <w:t>.</w:t>
            </w:r>
            <w:r>
              <w:rPr>
                <w:rFonts w:ascii="Times New Roman" w:hAnsi="Times New Roman" w:cs="Times New Roman"/>
                <w:sz w:val="16"/>
                <w:szCs w:val="16"/>
              </w:rPr>
              <w:t xml:space="preserve">  Inform the students that First Nations wanted</w:t>
            </w:r>
            <w:r w:rsidR="00D125D9">
              <w:rPr>
                <w:rFonts w:ascii="Times New Roman" w:hAnsi="Times New Roman" w:cs="Times New Roman"/>
                <w:sz w:val="16"/>
                <w:szCs w:val="16"/>
              </w:rPr>
              <w:t xml:space="preserve"> to</w:t>
            </w:r>
            <w:r>
              <w:rPr>
                <w:rFonts w:ascii="Times New Roman" w:hAnsi="Times New Roman" w:cs="Times New Roman"/>
                <w:sz w:val="16"/>
                <w:szCs w:val="16"/>
              </w:rPr>
              <w:t xml:space="preserve"> protect their way of life and ensure their livelihood.  The </w:t>
            </w:r>
            <w:r w:rsidR="00767FFE">
              <w:rPr>
                <w:rFonts w:ascii="Times New Roman" w:hAnsi="Times New Roman" w:cs="Times New Roman"/>
                <w:sz w:val="16"/>
                <w:szCs w:val="16"/>
              </w:rPr>
              <w:t>Canadian government</w:t>
            </w:r>
            <w:r>
              <w:rPr>
                <w:rFonts w:ascii="Times New Roman" w:hAnsi="Times New Roman" w:cs="Times New Roman"/>
                <w:sz w:val="16"/>
                <w:szCs w:val="16"/>
              </w:rPr>
              <w:t xml:space="preserve"> wanted land for the newcomers who would be coming to settle on the plains.  Both parties made treaty promises; First Nations agreed to share the land to the depth of a plow and the </w:t>
            </w:r>
            <w:r w:rsidR="00767FFE">
              <w:rPr>
                <w:rFonts w:ascii="Times New Roman" w:hAnsi="Times New Roman" w:cs="Times New Roman"/>
                <w:sz w:val="16"/>
                <w:szCs w:val="16"/>
              </w:rPr>
              <w:t>Canadian government</w:t>
            </w:r>
            <w:r>
              <w:rPr>
                <w:rFonts w:ascii="Times New Roman" w:hAnsi="Times New Roman" w:cs="Times New Roman"/>
                <w:sz w:val="16"/>
                <w:szCs w:val="16"/>
              </w:rPr>
              <w:t xml:space="preserve"> promised that First Nations people would maintain their way of life and would learn new ways to ensure their livelihood. Have students identify contemporary results of Saskatchewan Treaties for First Nations (</w:t>
            </w:r>
            <w:r w:rsidR="002C6805">
              <w:rPr>
                <w:rFonts w:ascii="Times New Roman" w:hAnsi="Times New Roman" w:cs="Times New Roman"/>
                <w:sz w:val="16"/>
                <w:szCs w:val="16"/>
              </w:rPr>
              <w:t xml:space="preserve">e.g., </w:t>
            </w:r>
            <w:r>
              <w:rPr>
                <w:rFonts w:ascii="Times New Roman" w:hAnsi="Times New Roman" w:cs="Times New Roman"/>
                <w:sz w:val="16"/>
                <w:szCs w:val="16"/>
              </w:rPr>
              <w:t xml:space="preserve">urban reserves, traditional justice, economic development opportunities, formal European education, agriculture) and the </w:t>
            </w:r>
            <w:r w:rsidR="00767FFE">
              <w:rPr>
                <w:rFonts w:ascii="Times New Roman" w:hAnsi="Times New Roman" w:cs="Times New Roman"/>
                <w:sz w:val="16"/>
                <w:szCs w:val="16"/>
              </w:rPr>
              <w:t>Canadian government</w:t>
            </w:r>
            <w:r>
              <w:rPr>
                <w:rFonts w:ascii="Times New Roman" w:hAnsi="Times New Roman" w:cs="Times New Roman"/>
                <w:sz w:val="16"/>
                <w:szCs w:val="16"/>
              </w:rPr>
              <w:t xml:space="preserve"> (</w:t>
            </w:r>
            <w:r w:rsidR="002C6805">
              <w:rPr>
                <w:rFonts w:ascii="Times New Roman" w:hAnsi="Times New Roman" w:cs="Times New Roman"/>
                <w:sz w:val="16"/>
                <w:szCs w:val="16"/>
              </w:rPr>
              <w:t xml:space="preserve">e.g., </w:t>
            </w:r>
            <w:r>
              <w:rPr>
                <w:rFonts w:ascii="Times New Roman" w:hAnsi="Times New Roman" w:cs="Times New Roman"/>
                <w:sz w:val="16"/>
                <w:szCs w:val="16"/>
              </w:rPr>
              <w:t xml:space="preserve">settlement of newcomers, railway from coast to coast, land and resources).   </w:t>
            </w:r>
          </w:p>
          <w:p w:rsidR="00393450" w:rsidRPr="00E66580" w:rsidRDefault="00393450" w:rsidP="00E81A5D">
            <w:pPr>
              <w:rPr>
                <w:rFonts w:ascii="Times New Roman" w:hAnsi="Times New Roman" w:cs="Times New Roman"/>
                <w:b/>
                <w:sz w:val="16"/>
                <w:szCs w:val="16"/>
              </w:rPr>
            </w:pPr>
            <w:r w:rsidRPr="00E66580">
              <w:rPr>
                <w:rFonts w:ascii="Times New Roman" w:hAnsi="Times New Roman" w:cs="Times New Roman"/>
                <w:b/>
                <w:sz w:val="16"/>
                <w:szCs w:val="16"/>
                <w:u w:val="single"/>
              </w:rPr>
              <w:t>Urban Reserves</w:t>
            </w:r>
            <w:r>
              <w:rPr>
                <w:rFonts w:ascii="Times New Roman" w:hAnsi="Times New Roman" w:cs="Times New Roman"/>
                <w:b/>
                <w:sz w:val="16"/>
                <w:szCs w:val="16"/>
                <w:u w:val="single"/>
              </w:rPr>
              <w:t xml:space="preserve"> in Saskatchewan</w:t>
            </w:r>
            <w:r w:rsidRPr="00E66580">
              <w:rPr>
                <w:rFonts w:ascii="Times New Roman" w:hAnsi="Times New Roman" w:cs="Times New Roman"/>
                <w:b/>
                <w:sz w:val="16"/>
                <w:szCs w:val="16"/>
              </w:rPr>
              <w:t xml:space="preserve"> </w:t>
            </w:r>
          </w:p>
          <w:p w:rsidR="002A544A" w:rsidRDefault="00393450" w:rsidP="00CB3C49">
            <w:pPr>
              <w:rPr>
                <w:rFonts w:ascii="Times New Roman" w:hAnsi="Times New Roman" w:cs="Times New Roman"/>
                <w:sz w:val="16"/>
                <w:szCs w:val="16"/>
              </w:rPr>
            </w:pPr>
            <w:r>
              <w:rPr>
                <w:rFonts w:ascii="Times New Roman" w:hAnsi="Times New Roman" w:cs="Times New Roman"/>
                <w:sz w:val="16"/>
                <w:szCs w:val="16"/>
              </w:rPr>
              <w:t xml:space="preserve">Ask, what is a First Nation reserve? </w:t>
            </w:r>
            <w:r w:rsidRPr="0052185D">
              <w:rPr>
                <w:rFonts w:ascii="Times New Roman" w:hAnsi="Times New Roman" w:cs="Times New Roman"/>
                <w:sz w:val="16"/>
                <w:szCs w:val="16"/>
              </w:rPr>
              <w:t>What</w:t>
            </w:r>
            <w:r>
              <w:rPr>
                <w:rFonts w:ascii="Times New Roman" w:hAnsi="Times New Roman" w:cs="Times New Roman"/>
                <w:sz w:val="16"/>
                <w:szCs w:val="16"/>
              </w:rPr>
              <w:t xml:space="preserve"> is a First Nation u</w:t>
            </w:r>
            <w:r w:rsidRPr="0052185D">
              <w:rPr>
                <w:rFonts w:ascii="Times New Roman" w:hAnsi="Times New Roman" w:cs="Times New Roman"/>
                <w:sz w:val="16"/>
                <w:szCs w:val="16"/>
              </w:rPr>
              <w:t xml:space="preserve">rban </w:t>
            </w:r>
            <w:r>
              <w:rPr>
                <w:rFonts w:ascii="Times New Roman" w:hAnsi="Times New Roman" w:cs="Times New Roman"/>
                <w:sz w:val="16"/>
                <w:szCs w:val="16"/>
              </w:rPr>
              <w:t>r</w:t>
            </w:r>
            <w:r w:rsidRPr="0052185D">
              <w:rPr>
                <w:rFonts w:ascii="Times New Roman" w:hAnsi="Times New Roman" w:cs="Times New Roman"/>
                <w:sz w:val="16"/>
                <w:szCs w:val="16"/>
              </w:rPr>
              <w:t>eserve?</w:t>
            </w:r>
            <w:r>
              <w:rPr>
                <w:rFonts w:ascii="Times New Roman" w:hAnsi="Times New Roman" w:cs="Times New Roman"/>
                <w:sz w:val="16"/>
                <w:szCs w:val="16"/>
              </w:rPr>
              <w:t xml:space="preserve"> </w:t>
            </w:r>
            <w:r w:rsidRPr="0052185D">
              <w:rPr>
                <w:rFonts w:ascii="Times New Roman" w:hAnsi="Times New Roman" w:cs="Times New Roman"/>
                <w:sz w:val="16"/>
                <w:szCs w:val="16"/>
              </w:rPr>
              <w:t xml:space="preserve"> </w:t>
            </w:r>
            <w:r>
              <w:rPr>
                <w:rFonts w:ascii="Times New Roman" w:hAnsi="Times New Roman" w:cs="Times New Roman"/>
                <w:sz w:val="16"/>
                <w:szCs w:val="16"/>
              </w:rPr>
              <w:t xml:space="preserve">How are urban reserves created? Why do First Nations people want urban reserves? What are the benefits of urban reserves to First Nations people and the people of Saskatchewan </w:t>
            </w:r>
          </w:p>
          <w:p w:rsidR="00393450" w:rsidRDefault="002A544A" w:rsidP="00CB3C49">
            <w:pPr>
              <w:rPr>
                <w:rFonts w:ascii="Times New Roman" w:hAnsi="Times New Roman" w:cs="Times New Roman"/>
                <w:sz w:val="16"/>
                <w:szCs w:val="16"/>
              </w:rPr>
            </w:pPr>
            <w:r>
              <w:rPr>
                <w:rFonts w:ascii="Times New Roman" w:hAnsi="Times New Roman" w:cs="Times New Roman"/>
                <w:sz w:val="16"/>
                <w:szCs w:val="16"/>
              </w:rPr>
              <w:t xml:space="preserve">See </w:t>
            </w:r>
            <w:r w:rsidR="00393450">
              <w:rPr>
                <w:rFonts w:ascii="Times New Roman" w:hAnsi="Times New Roman" w:cs="Times New Roman"/>
                <w:i/>
                <w:sz w:val="16"/>
                <w:szCs w:val="16"/>
              </w:rPr>
              <w:t xml:space="preserve">Background – Urban Reserves: A Quiet Success Story </w:t>
            </w:r>
            <w:r w:rsidR="00393450">
              <w:rPr>
                <w:rFonts w:ascii="Times New Roman" w:hAnsi="Times New Roman" w:cs="Times New Roman"/>
                <w:sz w:val="16"/>
                <w:szCs w:val="16"/>
              </w:rPr>
              <w:t xml:space="preserve">at </w:t>
            </w:r>
            <w:hyperlink r:id="rId21" w:history="1">
              <w:r w:rsidR="00393450" w:rsidRPr="000E075A">
                <w:rPr>
                  <w:rStyle w:val="Hyperlink"/>
                  <w:rFonts w:ascii="Times New Roman" w:hAnsi="Times New Roman" w:cs="Times New Roman"/>
                  <w:sz w:val="16"/>
                  <w:szCs w:val="16"/>
                </w:rPr>
                <w:t>http://www.aadnc-aandc.gc.ca/eng/1100100016331/1100100016332</w:t>
              </w:r>
            </w:hyperlink>
            <w:r w:rsidR="00393450">
              <w:rPr>
                <w:rStyle w:val="Hyperlink"/>
                <w:rFonts w:ascii="Times New Roman" w:hAnsi="Times New Roman" w:cs="Times New Roman"/>
                <w:sz w:val="16"/>
                <w:szCs w:val="16"/>
              </w:rPr>
              <w:t xml:space="preserve"> </w:t>
            </w:r>
            <w:r w:rsidR="00393450">
              <w:rPr>
                <w:rFonts w:ascii="Times New Roman" w:eastAsia="Times New Roman" w:hAnsi="Times New Roman" w:cs="Times New Roman"/>
                <w:bCs/>
                <w:sz w:val="16"/>
                <w:szCs w:val="16"/>
                <w:lang w:val="en" w:eastAsia="en-CA"/>
              </w:rPr>
              <w:t>)?</w:t>
            </w:r>
            <w:r w:rsidR="00393450">
              <w:rPr>
                <w:rFonts w:ascii="Times New Roman" w:hAnsi="Times New Roman" w:cs="Times New Roman"/>
                <w:sz w:val="16"/>
                <w:szCs w:val="16"/>
              </w:rPr>
              <w:t xml:space="preserve">  </w:t>
            </w:r>
            <w:r w:rsidR="00393450">
              <w:rPr>
                <w:rFonts w:ascii="Times New Roman" w:eastAsia="Times New Roman" w:hAnsi="Times New Roman" w:cs="Times New Roman"/>
                <w:bCs/>
                <w:sz w:val="16"/>
                <w:szCs w:val="16"/>
                <w:lang w:val="en" w:eastAsia="en-CA"/>
              </w:rPr>
              <w:t xml:space="preserve">Have students research and </w:t>
            </w:r>
            <w:r w:rsidR="00F84BBD" w:rsidRPr="000E075A">
              <w:rPr>
                <w:rFonts w:ascii="Times New Roman" w:eastAsia="Times New Roman" w:hAnsi="Times New Roman" w:cs="Times New Roman"/>
                <w:bCs/>
                <w:sz w:val="16"/>
                <w:szCs w:val="16"/>
                <w:lang w:val="en" w:eastAsia="en-CA"/>
              </w:rPr>
              <w:t>explore</w:t>
            </w:r>
            <w:r w:rsidR="00F84BBD">
              <w:rPr>
                <w:rFonts w:ascii="Times New Roman" w:eastAsia="Times New Roman" w:hAnsi="Times New Roman" w:cs="Times New Roman"/>
                <w:bCs/>
                <w:sz w:val="16"/>
                <w:szCs w:val="16"/>
                <w:lang w:val="en" w:eastAsia="en-CA"/>
              </w:rPr>
              <w:t xml:space="preserve"> </w:t>
            </w:r>
            <w:r w:rsidR="00393450">
              <w:rPr>
                <w:rFonts w:ascii="Times New Roman" w:eastAsia="Times New Roman" w:hAnsi="Times New Roman" w:cs="Times New Roman"/>
                <w:bCs/>
                <w:sz w:val="16"/>
                <w:szCs w:val="16"/>
                <w:lang w:val="en" w:eastAsia="en-CA"/>
              </w:rPr>
              <w:t xml:space="preserve">urban reserves in Saskatchewan and </w:t>
            </w:r>
            <w:r w:rsidR="00393450">
              <w:rPr>
                <w:rFonts w:ascii="Times New Roman" w:hAnsi="Times New Roman" w:cs="Times New Roman"/>
                <w:sz w:val="16"/>
                <w:szCs w:val="16"/>
              </w:rPr>
              <w:t>create a visual, multimedia, oral, and/or written text</w:t>
            </w:r>
            <w:r w:rsidR="00393450" w:rsidRPr="000E075A">
              <w:rPr>
                <w:rFonts w:ascii="Times New Roman" w:eastAsia="Times New Roman" w:hAnsi="Times New Roman" w:cs="Times New Roman"/>
                <w:bCs/>
                <w:sz w:val="16"/>
                <w:szCs w:val="16"/>
                <w:lang w:val="en" w:eastAsia="en-CA"/>
              </w:rPr>
              <w:t xml:space="preserve"> that </w:t>
            </w:r>
            <w:r w:rsidR="00F84BBD">
              <w:rPr>
                <w:rFonts w:ascii="Times New Roman" w:eastAsia="Times New Roman" w:hAnsi="Times New Roman" w:cs="Times New Roman"/>
                <w:bCs/>
                <w:sz w:val="16"/>
                <w:szCs w:val="16"/>
                <w:lang w:val="en" w:eastAsia="en-CA"/>
              </w:rPr>
              <w:t xml:space="preserve">identifies </w:t>
            </w:r>
            <w:r w:rsidR="00393450">
              <w:rPr>
                <w:rFonts w:ascii="Times New Roman" w:eastAsia="Times New Roman" w:hAnsi="Times New Roman" w:cs="Times New Roman"/>
                <w:bCs/>
                <w:sz w:val="16"/>
                <w:szCs w:val="16"/>
                <w:lang w:val="en" w:eastAsia="en-CA"/>
              </w:rPr>
              <w:t xml:space="preserve">the benefits </w:t>
            </w:r>
            <w:r>
              <w:rPr>
                <w:rFonts w:ascii="Times New Roman" w:eastAsia="Times New Roman" w:hAnsi="Times New Roman" w:cs="Times New Roman"/>
                <w:bCs/>
                <w:sz w:val="16"/>
                <w:szCs w:val="16"/>
                <w:lang w:val="en" w:eastAsia="en-CA"/>
              </w:rPr>
              <w:t xml:space="preserve">of these </w:t>
            </w:r>
            <w:r w:rsidR="00393450">
              <w:rPr>
                <w:rFonts w:ascii="Times New Roman" w:eastAsia="Times New Roman" w:hAnsi="Times New Roman" w:cs="Times New Roman"/>
                <w:bCs/>
                <w:sz w:val="16"/>
                <w:szCs w:val="16"/>
                <w:lang w:val="en" w:eastAsia="en-CA"/>
              </w:rPr>
              <w:t>to all Saskatchewan people.</w:t>
            </w:r>
          </w:p>
          <w:p w:rsidR="00393450" w:rsidRDefault="00393450" w:rsidP="00CB3C49">
            <w:pPr>
              <w:rPr>
                <w:rFonts w:ascii="Times New Roman" w:hAnsi="Times New Roman" w:cs="Times New Roman"/>
                <w:b/>
                <w:sz w:val="16"/>
                <w:szCs w:val="16"/>
                <w:u w:val="single"/>
              </w:rPr>
            </w:pPr>
            <w:r>
              <w:rPr>
                <w:rFonts w:ascii="Times New Roman" w:hAnsi="Times New Roman" w:cs="Times New Roman"/>
                <w:b/>
                <w:sz w:val="16"/>
                <w:szCs w:val="16"/>
                <w:u w:val="single"/>
              </w:rPr>
              <w:t>Contemporary Negotiations that Support Treaties as Living Agreements</w:t>
            </w:r>
          </w:p>
          <w:p w:rsidR="00393450" w:rsidRPr="002F09E1" w:rsidRDefault="00393450" w:rsidP="00C013F5">
            <w:pPr>
              <w:rPr>
                <w:rFonts w:ascii="Times New Roman" w:hAnsi="Times New Roman" w:cs="Times New Roman"/>
                <w:sz w:val="16"/>
                <w:szCs w:val="16"/>
              </w:rPr>
            </w:pPr>
            <w:r>
              <w:rPr>
                <w:rFonts w:ascii="Times New Roman" w:hAnsi="Times New Roman" w:cs="Times New Roman"/>
                <w:sz w:val="16"/>
                <w:szCs w:val="16"/>
              </w:rPr>
              <w:t xml:space="preserve">Ask, what are living agreements?  How are treaties made in Saskatchewan between First Nations and the </w:t>
            </w:r>
            <w:r w:rsidR="00767FFE">
              <w:rPr>
                <w:rFonts w:ascii="Times New Roman" w:hAnsi="Times New Roman" w:cs="Times New Roman"/>
                <w:sz w:val="16"/>
                <w:szCs w:val="16"/>
              </w:rPr>
              <w:t>Canadian government</w:t>
            </w:r>
            <w:r>
              <w:rPr>
                <w:rFonts w:ascii="Times New Roman" w:hAnsi="Times New Roman" w:cs="Times New Roman"/>
                <w:sz w:val="16"/>
                <w:szCs w:val="16"/>
              </w:rPr>
              <w:t xml:space="preserve"> living agreements?  Why do contemporary negotiations between First Nations and federal, provincial</w:t>
            </w:r>
            <w:r w:rsidR="00C013F5">
              <w:rPr>
                <w:rFonts w:ascii="Times New Roman" w:hAnsi="Times New Roman" w:cs="Times New Roman"/>
                <w:sz w:val="16"/>
                <w:szCs w:val="16"/>
              </w:rPr>
              <w:t>,</w:t>
            </w:r>
            <w:r>
              <w:rPr>
                <w:rFonts w:ascii="Times New Roman" w:hAnsi="Times New Roman" w:cs="Times New Roman"/>
                <w:sz w:val="16"/>
                <w:szCs w:val="16"/>
              </w:rPr>
              <w:t xml:space="preserve"> and municipal governments support the agreements made in Treaties 2, 4, 5, 6, 8, and 10? </w:t>
            </w:r>
            <w:r>
              <w:rPr>
                <w:rFonts w:ascii="Times New Roman" w:eastAsia="Times New Roman" w:hAnsi="Times New Roman" w:cs="Times New Roman"/>
                <w:bCs/>
                <w:sz w:val="16"/>
                <w:szCs w:val="16"/>
                <w:lang w:val="en" w:eastAsia="en-CA"/>
              </w:rPr>
              <w:t xml:space="preserve"> Have students work in groups to investigate, identify</w:t>
            </w:r>
            <w:r w:rsidR="00D125D9">
              <w:rPr>
                <w:rFonts w:ascii="Times New Roman" w:eastAsia="Times New Roman" w:hAnsi="Times New Roman" w:cs="Times New Roman"/>
                <w:bCs/>
                <w:sz w:val="16"/>
                <w:szCs w:val="16"/>
                <w:lang w:val="en" w:eastAsia="en-CA"/>
              </w:rPr>
              <w:t xml:space="preserve">, </w:t>
            </w:r>
            <w:r>
              <w:rPr>
                <w:rFonts w:ascii="Times New Roman" w:eastAsia="Times New Roman" w:hAnsi="Times New Roman" w:cs="Times New Roman"/>
                <w:bCs/>
                <w:sz w:val="16"/>
                <w:szCs w:val="16"/>
                <w:lang w:val="en" w:eastAsia="en-CA"/>
              </w:rPr>
              <w:t xml:space="preserve"> and describe contemporary negotiations that support treaties as living agreements (</w:t>
            </w:r>
            <w:r w:rsidR="002A544A">
              <w:rPr>
                <w:rFonts w:ascii="Times New Roman" w:eastAsia="Times New Roman" w:hAnsi="Times New Roman" w:cs="Times New Roman"/>
                <w:bCs/>
                <w:sz w:val="16"/>
                <w:szCs w:val="16"/>
                <w:lang w:val="en" w:eastAsia="en-CA"/>
              </w:rPr>
              <w:t xml:space="preserve">e.g., </w:t>
            </w:r>
            <w:r>
              <w:rPr>
                <w:rFonts w:ascii="Times New Roman" w:eastAsia="Times New Roman" w:hAnsi="Times New Roman" w:cs="Times New Roman"/>
                <w:bCs/>
                <w:sz w:val="16"/>
                <w:szCs w:val="16"/>
                <w:lang w:val="en" w:eastAsia="en-CA"/>
              </w:rPr>
              <w:t>land claims, duty to consult, traditional justice, urban reserves, education tuition agreements, resource sharing, economic opportunities).  Have students create an oral presentation to report their findings to the class. Have them answer the question</w:t>
            </w:r>
            <w:r w:rsidR="002A544A">
              <w:rPr>
                <w:rFonts w:ascii="Times New Roman" w:eastAsia="Times New Roman" w:hAnsi="Times New Roman" w:cs="Times New Roman"/>
                <w:bCs/>
                <w:sz w:val="16"/>
                <w:szCs w:val="16"/>
                <w:lang w:val="en" w:eastAsia="en-CA"/>
              </w:rPr>
              <w:t>: W</w:t>
            </w:r>
            <w:r>
              <w:rPr>
                <w:rFonts w:ascii="Times New Roman" w:eastAsia="Times New Roman" w:hAnsi="Times New Roman" w:cs="Times New Roman"/>
                <w:bCs/>
                <w:sz w:val="16"/>
                <w:szCs w:val="16"/>
                <w:lang w:val="en" w:eastAsia="en-CA"/>
              </w:rPr>
              <w:t xml:space="preserve">hy </w:t>
            </w:r>
            <w:r w:rsidR="002A544A">
              <w:rPr>
                <w:rFonts w:ascii="Times New Roman" w:eastAsia="Times New Roman" w:hAnsi="Times New Roman" w:cs="Times New Roman"/>
                <w:bCs/>
                <w:sz w:val="16"/>
                <w:szCs w:val="16"/>
                <w:lang w:val="en" w:eastAsia="en-CA"/>
              </w:rPr>
              <w:t xml:space="preserve">do </w:t>
            </w:r>
            <w:r>
              <w:rPr>
                <w:rFonts w:ascii="Times New Roman" w:eastAsia="Times New Roman" w:hAnsi="Times New Roman" w:cs="Times New Roman"/>
                <w:bCs/>
                <w:sz w:val="16"/>
                <w:szCs w:val="16"/>
                <w:lang w:val="en" w:eastAsia="en-CA"/>
              </w:rPr>
              <w:t>these contemporary negotiations benefit all Saskatchewan people</w:t>
            </w:r>
            <w:r w:rsidR="002A544A">
              <w:rPr>
                <w:rFonts w:ascii="Times New Roman" w:eastAsia="Times New Roman" w:hAnsi="Times New Roman" w:cs="Times New Roman"/>
                <w:bCs/>
                <w:sz w:val="16"/>
                <w:szCs w:val="16"/>
                <w:lang w:val="en" w:eastAsia="en-CA"/>
              </w:rPr>
              <w:t>?</w:t>
            </w:r>
            <w:r>
              <w:rPr>
                <w:rFonts w:ascii="Times New Roman" w:eastAsia="Times New Roman" w:hAnsi="Times New Roman" w:cs="Times New Roman"/>
                <w:bCs/>
                <w:sz w:val="16"/>
                <w:szCs w:val="16"/>
                <w:lang w:val="en" w:eastAsia="en-CA"/>
              </w:rPr>
              <w:t xml:space="preserve">  Why do these living agreements determine that “W</w:t>
            </w:r>
            <w:r w:rsidRPr="00AD6057">
              <w:rPr>
                <w:rFonts w:ascii="Times New Roman" w:eastAsia="Times New Roman" w:hAnsi="Times New Roman" w:cs="Times New Roman"/>
                <w:bCs/>
                <w:i/>
                <w:sz w:val="16"/>
                <w:szCs w:val="16"/>
                <w:lang w:val="en" w:eastAsia="en-CA"/>
              </w:rPr>
              <w:t xml:space="preserve">e </w:t>
            </w:r>
            <w:r w:rsidR="00C013F5">
              <w:rPr>
                <w:rFonts w:ascii="Times New Roman" w:eastAsia="Times New Roman" w:hAnsi="Times New Roman" w:cs="Times New Roman"/>
                <w:bCs/>
                <w:i/>
                <w:sz w:val="16"/>
                <w:szCs w:val="16"/>
                <w:lang w:val="en" w:eastAsia="en-CA"/>
              </w:rPr>
              <w:t>A</w:t>
            </w:r>
            <w:r w:rsidRPr="00AD6057">
              <w:rPr>
                <w:rFonts w:ascii="Times New Roman" w:eastAsia="Times New Roman" w:hAnsi="Times New Roman" w:cs="Times New Roman"/>
                <w:bCs/>
                <w:i/>
                <w:sz w:val="16"/>
                <w:szCs w:val="16"/>
                <w:lang w:val="en" w:eastAsia="en-CA"/>
              </w:rPr>
              <w:t xml:space="preserve">re </w:t>
            </w:r>
            <w:r w:rsidR="00C013F5">
              <w:rPr>
                <w:rFonts w:ascii="Times New Roman" w:eastAsia="Times New Roman" w:hAnsi="Times New Roman" w:cs="Times New Roman"/>
                <w:bCs/>
                <w:i/>
                <w:sz w:val="16"/>
                <w:szCs w:val="16"/>
                <w:lang w:val="en" w:eastAsia="en-CA"/>
              </w:rPr>
              <w:t>A</w:t>
            </w:r>
            <w:r w:rsidRPr="00AD6057">
              <w:rPr>
                <w:rFonts w:ascii="Times New Roman" w:eastAsia="Times New Roman" w:hAnsi="Times New Roman" w:cs="Times New Roman"/>
                <w:bCs/>
                <w:i/>
                <w:sz w:val="16"/>
                <w:szCs w:val="16"/>
                <w:lang w:val="en" w:eastAsia="en-CA"/>
              </w:rPr>
              <w:t xml:space="preserve">ll </w:t>
            </w:r>
            <w:r w:rsidR="00C013F5">
              <w:rPr>
                <w:rFonts w:ascii="Times New Roman" w:eastAsia="Times New Roman" w:hAnsi="Times New Roman" w:cs="Times New Roman"/>
                <w:bCs/>
                <w:i/>
                <w:sz w:val="16"/>
                <w:szCs w:val="16"/>
                <w:lang w:val="en" w:eastAsia="en-CA"/>
              </w:rPr>
              <w:t>T</w:t>
            </w:r>
            <w:r w:rsidRPr="00AD6057">
              <w:rPr>
                <w:rFonts w:ascii="Times New Roman" w:eastAsia="Times New Roman" w:hAnsi="Times New Roman" w:cs="Times New Roman"/>
                <w:bCs/>
                <w:i/>
                <w:sz w:val="16"/>
                <w:szCs w:val="16"/>
                <w:lang w:val="en" w:eastAsia="en-CA"/>
              </w:rPr>
              <w:t xml:space="preserve">reaty </w:t>
            </w:r>
            <w:r w:rsidR="00C013F5">
              <w:rPr>
                <w:rFonts w:ascii="Times New Roman" w:eastAsia="Times New Roman" w:hAnsi="Times New Roman" w:cs="Times New Roman"/>
                <w:bCs/>
                <w:i/>
                <w:sz w:val="16"/>
                <w:szCs w:val="16"/>
                <w:lang w:val="en" w:eastAsia="en-CA"/>
              </w:rPr>
              <w:t>P</w:t>
            </w:r>
            <w:r w:rsidRPr="00AD6057">
              <w:rPr>
                <w:rFonts w:ascii="Times New Roman" w:eastAsia="Times New Roman" w:hAnsi="Times New Roman" w:cs="Times New Roman"/>
                <w:bCs/>
                <w:i/>
                <w:sz w:val="16"/>
                <w:szCs w:val="16"/>
                <w:lang w:val="en" w:eastAsia="en-CA"/>
              </w:rPr>
              <w:t>eople</w:t>
            </w:r>
            <w:r>
              <w:rPr>
                <w:rFonts w:ascii="Times New Roman" w:eastAsia="Times New Roman" w:hAnsi="Times New Roman" w:cs="Times New Roman"/>
                <w:bCs/>
                <w:i/>
                <w:sz w:val="16"/>
                <w:szCs w:val="16"/>
                <w:lang w:val="en" w:eastAsia="en-CA"/>
              </w:rPr>
              <w:t>”</w:t>
            </w:r>
            <w:r>
              <w:rPr>
                <w:rFonts w:ascii="Times New Roman" w:eastAsia="Times New Roman" w:hAnsi="Times New Roman" w:cs="Times New Roman"/>
                <w:bCs/>
                <w:sz w:val="16"/>
                <w:szCs w:val="16"/>
                <w:lang w:val="en" w:eastAsia="en-CA"/>
              </w:rPr>
              <w:t xml:space="preserve">? </w:t>
            </w:r>
            <w:r>
              <w:rPr>
                <w:rFonts w:ascii="Times New Roman" w:hAnsi="Times New Roman" w:cs="Times New Roman"/>
                <w:sz w:val="16"/>
                <w:szCs w:val="16"/>
              </w:rPr>
              <w:t xml:space="preserve">  </w:t>
            </w:r>
          </w:p>
        </w:tc>
        <w:tc>
          <w:tcPr>
            <w:tcW w:w="3708" w:type="dxa"/>
            <w:vMerge w:val="restart"/>
            <w:shd w:val="clear" w:color="auto" w:fill="FFFFFF" w:themeFill="background1"/>
          </w:tcPr>
          <w:p w:rsidR="00393450" w:rsidRDefault="00393450" w:rsidP="00A14F57">
            <w:pPr>
              <w:pStyle w:val="ListParagraph"/>
              <w:numPr>
                <w:ilvl w:val="0"/>
                <w:numId w:val="13"/>
              </w:numPr>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Define what a treaty is.</w:t>
            </w:r>
          </w:p>
          <w:p w:rsidR="00393450" w:rsidRDefault="00393450" w:rsidP="00C40E5D">
            <w:pPr>
              <w:pStyle w:val="ListParagraph"/>
              <w:numPr>
                <w:ilvl w:val="0"/>
                <w:numId w:val="13"/>
              </w:numPr>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 xml:space="preserve">Explain why the </w:t>
            </w:r>
            <w:r w:rsidR="00767FFE">
              <w:rPr>
                <w:rFonts w:ascii="Times New Roman" w:hAnsi="Times New Roman" w:cs="Times New Roman"/>
                <w:sz w:val="16"/>
                <w:szCs w:val="16"/>
              </w:rPr>
              <w:t>Canadian government</w:t>
            </w:r>
            <w:r>
              <w:rPr>
                <w:rFonts w:ascii="Times New Roman" w:hAnsi="Times New Roman" w:cs="Times New Roman"/>
                <w:sz w:val="16"/>
                <w:szCs w:val="16"/>
              </w:rPr>
              <w:t xml:space="preserve"> (British Crown) and First Nations wanted to make treaties.</w:t>
            </w:r>
          </w:p>
          <w:p w:rsidR="00393450" w:rsidRDefault="00393450" w:rsidP="00A14F57">
            <w:pPr>
              <w:pStyle w:val="ListParagraph"/>
              <w:numPr>
                <w:ilvl w:val="0"/>
                <w:numId w:val="13"/>
              </w:numPr>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Identify contemporary results of Saskatchewan treaties.</w:t>
            </w:r>
          </w:p>
          <w:p w:rsidR="00393450" w:rsidRDefault="00393450" w:rsidP="00A14F57">
            <w:pPr>
              <w:pStyle w:val="ListParagraph"/>
              <w:numPr>
                <w:ilvl w:val="0"/>
                <w:numId w:val="13"/>
              </w:numPr>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Identify urban reserves in Saskatchewan as a contemporary result of Saskatchewan treaties</w:t>
            </w:r>
            <w:r w:rsidRPr="009F464B">
              <w:rPr>
                <w:rFonts w:ascii="Times New Roman" w:hAnsi="Times New Roman" w:cs="Times New Roman"/>
                <w:sz w:val="16"/>
                <w:szCs w:val="16"/>
              </w:rPr>
              <w:t>.</w:t>
            </w:r>
          </w:p>
          <w:p w:rsidR="00393450" w:rsidRPr="0034505C" w:rsidRDefault="00393450" w:rsidP="0034505C">
            <w:pPr>
              <w:pStyle w:val="ListParagraph"/>
              <w:numPr>
                <w:ilvl w:val="0"/>
                <w:numId w:val="13"/>
              </w:numPr>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Describe the benefits of urban reserves to all Saskatchewan people.</w:t>
            </w:r>
          </w:p>
          <w:p w:rsidR="00393450" w:rsidRPr="00C5711A" w:rsidRDefault="00393450" w:rsidP="00E81A5D">
            <w:pPr>
              <w:pStyle w:val="ListParagraph"/>
              <w:numPr>
                <w:ilvl w:val="0"/>
                <w:numId w:val="13"/>
              </w:numPr>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Explain how contemporary negotiations support Saskatchewan treaties as living agreements.</w:t>
            </w:r>
          </w:p>
          <w:p w:rsidR="00F84BBD" w:rsidRPr="00132BED" w:rsidRDefault="00F84BBD" w:rsidP="00F84BBD">
            <w:pPr>
              <w:rPr>
                <w:rFonts w:ascii="Times New Roman" w:eastAsiaTheme="minorEastAsia" w:hAnsi="Times New Roman" w:cs="Times New Roman"/>
                <w:sz w:val="16"/>
                <w:szCs w:val="16"/>
              </w:rPr>
            </w:pPr>
          </w:p>
          <w:p w:rsidR="00D125D9" w:rsidRPr="00132BED" w:rsidRDefault="00D125D9" w:rsidP="00F11E9F">
            <w:pPr>
              <w:rPr>
                <w:rFonts w:ascii="Times New Roman" w:eastAsiaTheme="minorEastAsia" w:hAnsi="Times New Roman" w:cs="Times New Roman"/>
                <w:sz w:val="16"/>
                <w:szCs w:val="16"/>
              </w:rPr>
            </w:pPr>
          </w:p>
          <w:p w:rsidR="00D125D9" w:rsidRPr="00132BED" w:rsidRDefault="00D125D9" w:rsidP="00F11E9F">
            <w:pPr>
              <w:rPr>
                <w:rFonts w:ascii="Times New Roman" w:eastAsiaTheme="minorEastAsia" w:hAnsi="Times New Roman" w:cs="Times New Roman"/>
                <w:sz w:val="16"/>
                <w:szCs w:val="16"/>
              </w:rPr>
            </w:pPr>
          </w:p>
          <w:p w:rsidR="00D125D9" w:rsidRPr="00132BED" w:rsidRDefault="00D125D9" w:rsidP="00F11E9F">
            <w:pPr>
              <w:rPr>
                <w:rFonts w:ascii="Times New Roman" w:eastAsiaTheme="minorEastAsia" w:hAnsi="Times New Roman" w:cs="Times New Roman"/>
                <w:sz w:val="16"/>
                <w:szCs w:val="16"/>
              </w:rPr>
            </w:pPr>
          </w:p>
          <w:p w:rsidR="00393450" w:rsidRPr="00132BED" w:rsidRDefault="00393450" w:rsidP="00F11E9F">
            <w:pPr>
              <w:rPr>
                <w:rFonts w:ascii="Times New Roman" w:eastAsiaTheme="minorEastAsia" w:hAnsi="Times New Roman" w:cs="Times New Roman"/>
                <w:sz w:val="16"/>
                <w:szCs w:val="16"/>
              </w:rPr>
            </w:pPr>
            <w:r w:rsidRPr="00132BED">
              <w:rPr>
                <w:rFonts w:ascii="Times New Roman" w:eastAsiaTheme="minorEastAsia" w:hAnsi="Times New Roman" w:cs="Times New Roman"/>
                <w:sz w:val="16"/>
                <w:szCs w:val="16"/>
              </w:rPr>
              <w:t>Consider: How can the learning experiences help us answer the inquiry question?</w:t>
            </w:r>
          </w:p>
        </w:tc>
      </w:tr>
      <w:tr w:rsidR="00393450" w:rsidRPr="002F09E1" w:rsidTr="00A36D3C">
        <w:trPr>
          <w:trHeight w:val="1947"/>
        </w:trPr>
        <w:tc>
          <w:tcPr>
            <w:tcW w:w="5148" w:type="dxa"/>
            <w:tcBorders>
              <w:bottom w:val="single" w:sz="4" w:space="0" w:color="auto"/>
            </w:tcBorders>
          </w:tcPr>
          <w:p w:rsidR="00393450" w:rsidRPr="003E1E1F" w:rsidRDefault="00393450" w:rsidP="009F464B">
            <w:pPr>
              <w:rPr>
                <w:rFonts w:ascii="Times New Roman" w:hAnsi="Times New Roman" w:cs="Times New Roman"/>
                <w:b/>
                <w:sz w:val="16"/>
                <w:szCs w:val="16"/>
              </w:rPr>
            </w:pPr>
            <w:r w:rsidRPr="003E1E1F">
              <w:rPr>
                <w:rFonts w:ascii="Times New Roman" w:hAnsi="Times New Roman" w:cs="Times New Roman"/>
                <w:b/>
                <w:sz w:val="16"/>
                <w:szCs w:val="16"/>
              </w:rPr>
              <w:t>TPP5:  Analyze the benefits of treaties for all people in Saskatchewan from a contemporary perspective.</w:t>
            </w:r>
          </w:p>
          <w:p w:rsidR="003E1E1F" w:rsidRPr="009F464B" w:rsidRDefault="003E1E1F" w:rsidP="009F464B">
            <w:pPr>
              <w:rPr>
                <w:rFonts w:ascii="Times New Roman" w:hAnsi="Times New Roman" w:cs="Times New Roman"/>
                <w:sz w:val="16"/>
                <w:szCs w:val="16"/>
              </w:rPr>
            </w:pPr>
            <w:r w:rsidRPr="003E1E1F">
              <w:rPr>
                <w:rFonts w:ascii="Times New Roman" w:hAnsi="Times New Roman" w:cs="Times New Roman"/>
                <w:b/>
                <w:sz w:val="16"/>
                <w:szCs w:val="16"/>
              </w:rPr>
              <w:t>Indicators</w:t>
            </w:r>
            <w:r>
              <w:rPr>
                <w:rFonts w:ascii="Times New Roman" w:hAnsi="Times New Roman" w:cs="Times New Roman"/>
                <w:b/>
                <w:sz w:val="16"/>
                <w:szCs w:val="16"/>
              </w:rPr>
              <w:t>:</w:t>
            </w:r>
          </w:p>
          <w:p w:rsidR="00393450" w:rsidRPr="00550FBF" w:rsidRDefault="00393450" w:rsidP="00A14F57">
            <w:pPr>
              <w:pStyle w:val="ListParagraph"/>
              <w:numPr>
                <w:ilvl w:val="0"/>
                <w:numId w:val="8"/>
              </w:numPr>
              <w:autoSpaceDE w:val="0"/>
              <w:autoSpaceDN w:val="0"/>
              <w:adjustRightInd w:val="0"/>
              <w:spacing w:after="0"/>
              <w:rPr>
                <w:rFonts w:ascii="Times New Roman" w:hAnsi="Times New Roman" w:cs="Times New Roman"/>
                <w:sz w:val="16"/>
                <w:szCs w:val="16"/>
              </w:rPr>
            </w:pPr>
            <w:r w:rsidRPr="00550FBF">
              <w:rPr>
                <w:rFonts w:ascii="Times New Roman" w:hAnsi="Times New Roman" w:cs="Times New Roman"/>
                <w:sz w:val="16"/>
                <w:szCs w:val="16"/>
              </w:rPr>
              <w:t>Identify contemporary results of Saskatchewan Treaties (e.g., urban reserves, economic development, resource sharing).</w:t>
            </w:r>
          </w:p>
          <w:p w:rsidR="00393450" w:rsidRPr="009F464B" w:rsidRDefault="00393450" w:rsidP="00A14F57">
            <w:pPr>
              <w:pStyle w:val="ListParagraph"/>
              <w:numPr>
                <w:ilvl w:val="0"/>
                <w:numId w:val="8"/>
              </w:numPr>
              <w:autoSpaceDE w:val="0"/>
              <w:autoSpaceDN w:val="0"/>
              <w:adjustRightInd w:val="0"/>
              <w:spacing w:after="0"/>
              <w:rPr>
                <w:rFonts w:ascii="Times New Roman" w:hAnsi="Times New Roman" w:cs="Times New Roman"/>
                <w:sz w:val="16"/>
                <w:szCs w:val="16"/>
              </w:rPr>
            </w:pPr>
            <w:r w:rsidRPr="009F464B">
              <w:rPr>
                <w:rFonts w:ascii="Times New Roman" w:hAnsi="Times New Roman" w:cs="Times New Roman"/>
                <w:sz w:val="16"/>
                <w:szCs w:val="16"/>
              </w:rPr>
              <w:t>Examine Tribal Councils or First Nation Bands who have urban land holdings and/or commercial enterprises and the resulting benefits to all Saskatchewan people.</w:t>
            </w:r>
          </w:p>
          <w:p w:rsidR="00393450" w:rsidRPr="009F464B" w:rsidRDefault="00393450" w:rsidP="00A14F57">
            <w:pPr>
              <w:pStyle w:val="ListParagraph"/>
              <w:numPr>
                <w:ilvl w:val="0"/>
                <w:numId w:val="8"/>
              </w:numPr>
              <w:autoSpaceDE w:val="0"/>
              <w:autoSpaceDN w:val="0"/>
              <w:adjustRightInd w:val="0"/>
              <w:spacing w:after="0"/>
              <w:rPr>
                <w:rFonts w:ascii="Times New Roman" w:hAnsi="Times New Roman" w:cs="Times New Roman"/>
                <w:sz w:val="16"/>
                <w:szCs w:val="16"/>
              </w:rPr>
            </w:pPr>
            <w:r w:rsidRPr="009F464B">
              <w:rPr>
                <w:rFonts w:ascii="Times New Roman" w:hAnsi="Times New Roman" w:cs="Times New Roman"/>
                <w:sz w:val="16"/>
                <w:szCs w:val="16"/>
              </w:rPr>
              <w:t>Investigate contemporary negotiations that support treaties as living agreements.</w:t>
            </w:r>
          </w:p>
        </w:tc>
        <w:tc>
          <w:tcPr>
            <w:tcW w:w="5760" w:type="dxa"/>
            <w:vMerge/>
            <w:shd w:val="clear" w:color="auto" w:fill="FFFFFF" w:themeFill="background1"/>
          </w:tcPr>
          <w:p w:rsidR="00393450" w:rsidRPr="002F09E1" w:rsidRDefault="00393450" w:rsidP="003009D3">
            <w:pPr>
              <w:rPr>
                <w:rFonts w:ascii="Times New Roman" w:hAnsi="Times New Roman" w:cs="Times New Roman"/>
                <w:b/>
                <w:sz w:val="16"/>
                <w:szCs w:val="16"/>
              </w:rPr>
            </w:pPr>
          </w:p>
        </w:tc>
        <w:tc>
          <w:tcPr>
            <w:tcW w:w="3708" w:type="dxa"/>
            <w:vMerge/>
            <w:shd w:val="clear" w:color="auto" w:fill="FFFFFF" w:themeFill="background1"/>
          </w:tcPr>
          <w:p w:rsidR="00393450" w:rsidRPr="002F09E1" w:rsidRDefault="00393450" w:rsidP="003009D3">
            <w:pPr>
              <w:rPr>
                <w:rFonts w:ascii="Times New Roman" w:hAnsi="Times New Roman" w:cs="Times New Roman"/>
                <w:b/>
                <w:sz w:val="16"/>
                <w:szCs w:val="16"/>
              </w:rPr>
            </w:pPr>
          </w:p>
        </w:tc>
      </w:tr>
      <w:tr w:rsidR="00393450" w:rsidRPr="002F09E1" w:rsidTr="00A36D3C">
        <w:trPr>
          <w:trHeight w:val="1797"/>
        </w:trPr>
        <w:tc>
          <w:tcPr>
            <w:tcW w:w="5148" w:type="dxa"/>
            <w:vMerge w:val="restart"/>
          </w:tcPr>
          <w:p w:rsidR="00393450" w:rsidRPr="003E4AD3" w:rsidRDefault="00393450" w:rsidP="00DB04D0">
            <w:pPr>
              <w:shd w:val="clear" w:color="auto" w:fill="FFFFFF"/>
              <w:textAlignment w:val="top"/>
              <w:rPr>
                <w:rFonts w:ascii="Times New Roman" w:eastAsia="Times New Roman" w:hAnsi="Times New Roman" w:cs="Times New Roman"/>
                <w:sz w:val="16"/>
                <w:szCs w:val="16"/>
                <w:lang w:val="en" w:eastAsia="en-CA"/>
              </w:rPr>
            </w:pPr>
            <w:r>
              <w:rPr>
                <w:rFonts w:ascii="Times New Roman" w:eastAsia="Times New Roman" w:hAnsi="Times New Roman" w:cs="Times New Roman"/>
                <w:b/>
                <w:bCs/>
                <w:color w:val="333333"/>
                <w:sz w:val="16"/>
                <w:szCs w:val="16"/>
                <w:lang w:val="en" w:eastAsia="en-CA"/>
              </w:rPr>
              <w:t>English Language Arts</w:t>
            </w:r>
            <w:r w:rsidR="002C6805">
              <w:rPr>
                <w:rFonts w:ascii="Times New Roman" w:eastAsia="Times New Roman" w:hAnsi="Times New Roman" w:cs="Times New Roman"/>
                <w:b/>
                <w:bCs/>
                <w:color w:val="333333"/>
                <w:sz w:val="16"/>
                <w:szCs w:val="16"/>
                <w:lang w:val="en" w:eastAsia="en-CA"/>
              </w:rPr>
              <w:t xml:space="preserve"> - </w:t>
            </w:r>
            <w:r w:rsidRPr="000E075A">
              <w:rPr>
                <w:rFonts w:ascii="Times New Roman" w:eastAsia="Times New Roman" w:hAnsi="Times New Roman" w:cs="Times New Roman"/>
                <w:b/>
                <w:bCs/>
                <w:sz w:val="16"/>
                <w:szCs w:val="16"/>
                <w:lang w:val="en" w:eastAsia="en-CA"/>
              </w:rPr>
              <w:t>Outcome: CC5.1</w:t>
            </w:r>
            <w:r w:rsidRPr="003E4AD3">
              <w:rPr>
                <w:rFonts w:ascii="Times New Roman" w:eastAsia="Times New Roman" w:hAnsi="Times New Roman" w:cs="Times New Roman"/>
                <w:b/>
                <w:bCs/>
                <w:sz w:val="16"/>
                <w:szCs w:val="16"/>
                <w:lang w:val="en" w:eastAsia="en-CA"/>
              </w:rPr>
              <w:t xml:space="preserve"> </w:t>
            </w:r>
            <w:r w:rsidRPr="000E075A">
              <w:rPr>
                <w:rFonts w:ascii="Times New Roman" w:eastAsia="Times New Roman" w:hAnsi="Times New Roman" w:cs="Times New Roman"/>
                <w:b/>
                <w:bCs/>
                <w:sz w:val="16"/>
                <w:szCs w:val="16"/>
                <w:lang w:val="en" w:eastAsia="en-CA"/>
              </w:rPr>
              <w:t>Compose and create a range of visual, multimedia, oral, and written texts that explore, identity (e.g., What Should I Do), community (e.g., This is Our Planet), social responsibility (e.g. Teamwork) and express personal thoughts shaped through inquiry.</w:t>
            </w:r>
            <w:r w:rsidRPr="000E075A">
              <w:rPr>
                <w:rFonts w:ascii="Times New Roman" w:eastAsia="Times New Roman" w:hAnsi="Times New Roman" w:cs="Times New Roman"/>
                <w:sz w:val="16"/>
                <w:szCs w:val="16"/>
                <w:lang w:val="en" w:eastAsia="en-CA"/>
              </w:rPr>
              <w:t xml:space="preserve"> </w:t>
            </w:r>
          </w:p>
          <w:p w:rsidR="00393450" w:rsidRPr="0020158B" w:rsidRDefault="00393450" w:rsidP="00D17605">
            <w:pPr>
              <w:shd w:val="clear" w:color="auto" w:fill="FFFFFF"/>
              <w:textAlignment w:val="top"/>
              <w:rPr>
                <w:rFonts w:ascii="Times New Roman" w:eastAsia="Times New Roman" w:hAnsi="Times New Roman" w:cs="Times New Roman"/>
                <w:sz w:val="16"/>
                <w:szCs w:val="16"/>
                <w:lang w:val="en" w:eastAsia="en-CA"/>
              </w:rPr>
            </w:pPr>
            <w:r>
              <w:rPr>
                <w:rFonts w:ascii="Times New Roman" w:eastAsia="Times New Roman" w:hAnsi="Times New Roman" w:cs="Times New Roman"/>
                <w:sz w:val="16"/>
                <w:szCs w:val="16"/>
                <w:lang w:val="en" w:eastAsia="en-CA"/>
              </w:rPr>
              <w:t xml:space="preserve">a. </w:t>
            </w:r>
            <w:r w:rsidRPr="0020158B">
              <w:rPr>
                <w:rFonts w:ascii="Times New Roman" w:eastAsia="Times New Roman" w:hAnsi="Times New Roman" w:cs="Times New Roman"/>
                <w:sz w:val="16"/>
                <w:szCs w:val="16"/>
                <w:lang w:val="en" w:eastAsia="en-CA"/>
              </w:rPr>
              <w:t>Create spoken, written, and other representations that include:</w:t>
            </w:r>
          </w:p>
          <w:p w:rsidR="00393450" w:rsidRPr="0020158B" w:rsidRDefault="00393450" w:rsidP="00D17605">
            <w:pPr>
              <w:numPr>
                <w:ilvl w:val="1"/>
                <w:numId w:val="15"/>
              </w:numPr>
              <w:shd w:val="clear" w:color="auto" w:fill="FFFFFF"/>
              <w:ind w:left="0"/>
              <w:textAlignment w:val="top"/>
              <w:rPr>
                <w:rFonts w:ascii="Times New Roman" w:eastAsia="Times New Roman" w:hAnsi="Times New Roman" w:cs="Times New Roman"/>
                <w:sz w:val="16"/>
                <w:szCs w:val="16"/>
                <w:lang w:val="en" w:eastAsia="en-CA"/>
              </w:rPr>
            </w:pPr>
            <w:r>
              <w:rPr>
                <w:rFonts w:ascii="Times New Roman" w:eastAsia="Times New Roman" w:hAnsi="Times New Roman" w:cs="Times New Roman"/>
                <w:sz w:val="16"/>
                <w:szCs w:val="16"/>
                <w:lang w:val="en" w:eastAsia="en-CA"/>
              </w:rPr>
              <w:t xml:space="preserve">           </w:t>
            </w:r>
            <w:r w:rsidRPr="0020158B">
              <w:rPr>
                <w:rFonts w:ascii="Times New Roman" w:eastAsia="Times New Roman" w:hAnsi="Times New Roman" w:cs="Times New Roman"/>
                <w:sz w:val="16"/>
                <w:szCs w:val="16"/>
                <w:lang w:val="en" w:eastAsia="en-CA"/>
              </w:rPr>
              <w:t>a clear and specific message</w:t>
            </w:r>
          </w:p>
          <w:p w:rsidR="00393450" w:rsidRPr="0020158B" w:rsidRDefault="00393450" w:rsidP="00D17605">
            <w:pPr>
              <w:numPr>
                <w:ilvl w:val="1"/>
                <w:numId w:val="15"/>
              </w:numPr>
              <w:shd w:val="clear" w:color="auto" w:fill="FFFFFF"/>
              <w:ind w:left="0"/>
              <w:textAlignment w:val="top"/>
              <w:rPr>
                <w:rFonts w:ascii="Times New Roman" w:eastAsia="Times New Roman" w:hAnsi="Times New Roman" w:cs="Times New Roman"/>
                <w:sz w:val="16"/>
                <w:szCs w:val="16"/>
                <w:lang w:val="en" w:eastAsia="en-CA"/>
              </w:rPr>
            </w:pPr>
            <w:r>
              <w:rPr>
                <w:rFonts w:ascii="Times New Roman" w:eastAsia="Times New Roman" w:hAnsi="Times New Roman" w:cs="Times New Roman"/>
                <w:sz w:val="16"/>
                <w:szCs w:val="16"/>
                <w:lang w:val="en" w:eastAsia="en-CA"/>
              </w:rPr>
              <w:t xml:space="preserve">           </w:t>
            </w:r>
            <w:r w:rsidRPr="0020158B">
              <w:rPr>
                <w:rFonts w:ascii="Times New Roman" w:eastAsia="Times New Roman" w:hAnsi="Times New Roman" w:cs="Times New Roman"/>
                <w:sz w:val="16"/>
                <w:szCs w:val="16"/>
                <w:lang w:val="en" w:eastAsia="en-CA"/>
              </w:rPr>
              <w:t>a logical and coherent organization of ideas</w:t>
            </w:r>
          </w:p>
          <w:p w:rsidR="00393450" w:rsidRPr="0020158B" w:rsidRDefault="00393450" w:rsidP="00D17605">
            <w:pPr>
              <w:numPr>
                <w:ilvl w:val="1"/>
                <w:numId w:val="15"/>
              </w:numPr>
              <w:shd w:val="clear" w:color="auto" w:fill="FFFFFF"/>
              <w:ind w:left="0"/>
              <w:textAlignment w:val="top"/>
              <w:rPr>
                <w:rFonts w:ascii="Times New Roman" w:eastAsia="Times New Roman" w:hAnsi="Times New Roman" w:cs="Times New Roman"/>
                <w:sz w:val="16"/>
                <w:szCs w:val="16"/>
                <w:lang w:val="en" w:eastAsia="en-CA"/>
              </w:rPr>
            </w:pPr>
            <w:r>
              <w:rPr>
                <w:rFonts w:ascii="Times New Roman" w:eastAsia="Times New Roman" w:hAnsi="Times New Roman" w:cs="Times New Roman"/>
                <w:sz w:val="16"/>
                <w:szCs w:val="16"/>
                <w:lang w:val="en" w:eastAsia="en-CA"/>
              </w:rPr>
              <w:t xml:space="preserve">           </w:t>
            </w:r>
            <w:r w:rsidRPr="0020158B">
              <w:rPr>
                <w:rFonts w:ascii="Times New Roman" w:eastAsia="Times New Roman" w:hAnsi="Times New Roman" w:cs="Times New Roman"/>
                <w:sz w:val="16"/>
                <w:szCs w:val="16"/>
                <w:lang w:val="en" w:eastAsia="en-CA"/>
              </w:rPr>
              <w:t>competent use of language and conventions.</w:t>
            </w:r>
          </w:p>
          <w:p w:rsidR="00393450" w:rsidRDefault="00393450" w:rsidP="00393450">
            <w:pPr>
              <w:shd w:val="clear" w:color="auto" w:fill="FFFFFF"/>
              <w:textAlignment w:val="top"/>
              <w:rPr>
                <w:rFonts w:ascii="Times New Roman" w:eastAsia="Times New Roman" w:hAnsi="Times New Roman" w:cs="Times New Roman"/>
                <w:b/>
                <w:bCs/>
                <w:color w:val="333333"/>
                <w:sz w:val="16"/>
                <w:szCs w:val="16"/>
                <w:lang w:val="en" w:eastAsia="en-CA"/>
              </w:rPr>
            </w:pPr>
            <w:r w:rsidRPr="0020158B">
              <w:rPr>
                <w:rFonts w:ascii="Times New Roman" w:eastAsia="Times New Roman" w:hAnsi="Times New Roman" w:cs="Times New Roman"/>
                <w:sz w:val="16"/>
                <w:szCs w:val="16"/>
                <w:lang w:val="en" w:eastAsia="en-CA"/>
              </w:rPr>
              <w:t>b. Express and explain findings on a topic, question, problem, or issue in an appropriate visual, multimedia, oral, and written format using inquiry.</w:t>
            </w:r>
          </w:p>
          <w:p w:rsidR="00393450" w:rsidRPr="00AE727E" w:rsidRDefault="00393450" w:rsidP="00393450">
            <w:pPr>
              <w:shd w:val="clear" w:color="auto" w:fill="FFFFFF"/>
              <w:textAlignment w:val="top"/>
              <w:rPr>
                <w:rFonts w:ascii="Times New Roman" w:eastAsia="Times New Roman" w:hAnsi="Times New Roman" w:cs="Times New Roman"/>
                <w:b/>
                <w:bCs/>
                <w:color w:val="333333"/>
                <w:sz w:val="16"/>
                <w:szCs w:val="16"/>
                <w:lang w:val="en" w:eastAsia="en-CA"/>
              </w:rPr>
            </w:pPr>
            <w:r w:rsidRPr="00AE727E">
              <w:rPr>
                <w:rFonts w:ascii="Times New Roman" w:eastAsia="Times New Roman" w:hAnsi="Times New Roman" w:cs="Times New Roman"/>
                <w:b/>
                <w:bCs/>
                <w:color w:val="333333"/>
                <w:sz w:val="16"/>
                <w:szCs w:val="16"/>
                <w:lang w:val="en" w:eastAsia="en-CA"/>
              </w:rPr>
              <w:t>Outcome: CC5.3</w:t>
            </w:r>
            <w:r>
              <w:rPr>
                <w:rFonts w:ascii="Times New Roman" w:eastAsia="Times New Roman" w:hAnsi="Times New Roman" w:cs="Times New Roman"/>
                <w:b/>
                <w:bCs/>
                <w:color w:val="333333"/>
                <w:sz w:val="16"/>
                <w:szCs w:val="16"/>
                <w:lang w:val="en" w:eastAsia="en-CA"/>
              </w:rPr>
              <w:t xml:space="preserve"> </w:t>
            </w:r>
            <w:r w:rsidRPr="00AE727E">
              <w:rPr>
                <w:rFonts w:ascii="Times New Roman" w:eastAsia="Times New Roman" w:hAnsi="Times New Roman" w:cs="Times New Roman"/>
                <w:b/>
                <w:bCs/>
                <w:sz w:val="16"/>
                <w:szCs w:val="16"/>
                <w:lang w:val="en" w:eastAsia="en-CA"/>
              </w:rPr>
              <w:t>Speak to express and support a range of ideas and information in formal and informal speaking situations (e.g., giving oral presentations and reports, retelling a narrative, explaining a display to others, working in groups) for particular audiences and purposes.</w:t>
            </w:r>
            <w:r w:rsidRPr="00AE727E">
              <w:rPr>
                <w:rFonts w:ascii="Times New Roman" w:eastAsia="Times New Roman" w:hAnsi="Times New Roman" w:cs="Times New Roman"/>
                <w:sz w:val="16"/>
                <w:szCs w:val="16"/>
                <w:lang w:val="en" w:eastAsia="en-CA"/>
              </w:rPr>
              <w:t xml:space="preserve"> </w:t>
            </w:r>
          </w:p>
          <w:p w:rsidR="00393450" w:rsidRPr="009F464B" w:rsidRDefault="00393450" w:rsidP="00393450">
            <w:pPr>
              <w:shd w:val="clear" w:color="auto" w:fill="FFFFFF"/>
              <w:textAlignment w:val="top"/>
              <w:rPr>
                <w:rFonts w:ascii="Times New Roman" w:hAnsi="Times New Roman" w:cs="Times New Roman"/>
                <w:sz w:val="16"/>
                <w:szCs w:val="16"/>
              </w:rPr>
            </w:pPr>
            <w:r w:rsidRPr="0020158B">
              <w:rPr>
                <w:rFonts w:ascii="Times New Roman" w:eastAsia="Times New Roman" w:hAnsi="Times New Roman" w:cs="Times New Roman"/>
                <w:sz w:val="16"/>
                <w:szCs w:val="16"/>
                <w:lang w:val="en" w:eastAsia="en-CA"/>
              </w:rPr>
              <w:t>f. Deliver informative presentations about an important idea, issue, or event by framing questions to guide listeners, establishing a central idea or topic, and developing the topic with simple facts, details, examples, and explanations.</w:t>
            </w:r>
          </w:p>
        </w:tc>
        <w:tc>
          <w:tcPr>
            <w:tcW w:w="5760" w:type="dxa"/>
            <w:vMerge/>
            <w:shd w:val="clear" w:color="auto" w:fill="FFFFFF" w:themeFill="background1"/>
          </w:tcPr>
          <w:p w:rsidR="00393450" w:rsidRPr="002F09E1" w:rsidRDefault="00393450" w:rsidP="003009D3">
            <w:pPr>
              <w:rPr>
                <w:rFonts w:ascii="Times New Roman" w:hAnsi="Times New Roman" w:cs="Times New Roman"/>
                <w:b/>
                <w:sz w:val="16"/>
                <w:szCs w:val="16"/>
              </w:rPr>
            </w:pPr>
          </w:p>
        </w:tc>
        <w:tc>
          <w:tcPr>
            <w:tcW w:w="3708" w:type="dxa"/>
            <w:vMerge/>
            <w:shd w:val="clear" w:color="auto" w:fill="FFFFFF" w:themeFill="background1"/>
          </w:tcPr>
          <w:p w:rsidR="00393450" w:rsidRPr="002F09E1" w:rsidRDefault="00393450" w:rsidP="003009D3">
            <w:pPr>
              <w:rPr>
                <w:rFonts w:ascii="Times New Roman" w:hAnsi="Times New Roman" w:cs="Times New Roman"/>
                <w:b/>
                <w:sz w:val="16"/>
                <w:szCs w:val="16"/>
              </w:rPr>
            </w:pPr>
          </w:p>
        </w:tc>
      </w:tr>
      <w:tr w:rsidR="00393450" w:rsidRPr="002F09E1" w:rsidTr="00A36D3C">
        <w:trPr>
          <w:trHeight w:val="276"/>
        </w:trPr>
        <w:tc>
          <w:tcPr>
            <w:tcW w:w="5148" w:type="dxa"/>
            <w:vMerge/>
          </w:tcPr>
          <w:p w:rsidR="00393450" w:rsidRPr="002F09E1" w:rsidRDefault="00393450" w:rsidP="003C62DB">
            <w:pPr>
              <w:shd w:val="clear" w:color="auto" w:fill="FFFFFF"/>
              <w:textAlignment w:val="top"/>
              <w:rPr>
                <w:rFonts w:ascii="Times New Roman" w:hAnsi="Times New Roman" w:cs="Times New Roman"/>
                <w:sz w:val="16"/>
                <w:szCs w:val="16"/>
              </w:rPr>
            </w:pPr>
          </w:p>
        </w:tc>
        <w:tc>
          <w:tcPr>
            <w:tcW w:w="5760" w:type="dxa"/>
            <w:vMerge/>
            <w:shd w:val="clear" w:color="auto" w:fill="FFFFFF" w:themeFill="background1"/>
          </w:tcPr>
          <w:p w:rsidR="00393450" w:rsidRPr="002F09E1" w:rsidRDefault="00393450" w:rsidP="003009D3">
            <w:pPr>
              <w:rPr>
                <w:rFonts w:ascii="Times New Roman" w:hAnsi="Times New Roman" w:cs="Times New Roman"/>
                <w:sz w:val="16"/>
                <w:szCs w:val="16"/>
              </w:rPr>
            </w:pPr>
          </w:p>
        </w:tc>
        <w:tc>
          <w:tcPr>
            <w:tcW w:w="3708" w:type="dxa"/>
            <w:shd w:val="clear" w:color="auto" w:fill="FFFFFF" w:themeFill="background1"/>
          </w:tcPr>
          <w:p w:rsidR="00393450" w:rsidRPr="00D7745B" w:rsidRDefault="00393450" w:rsidP="003009D3">
            <w:pPr>
              <w:rPr>
                <w:rFonts w:ascii="Times New Roman" w:hAnsi="Times New Roman" w:cs="Times New Roman"/>
                <w:b/>
                <w:sz w:val="16"/>
                <w:szCs w:val="16"/>
              </w:rPr>
            </w:pPr>
            <w:r w:rsidRPr="00D7745B">
              <w:rPr>
                <w:rFonts w:ascii="Times New Roman" w:hAnsi="Times New Roman" w:cs="Times New Roman"/>
                <w:b/>
                <w:sz w:val="16"/>
                <w:szCs w:val="16"/>
              </w:rPr>
              <w:t>First Nations Protocol</w:t>
            </w:r>
          </w:p>
        </w:tc>
      </w:tr>
      <w:tr w:rsidR="00F84BBD" w:rsidRPr="002F09E1" w:rsidTr="00132BED">
        <w:trPr>
          <w:trHeight w:val="1589"/>
        </w:trPr>
        <w:tc>
          <w:tcPr>
            <w:tcW w:w="5148" w:type="dxa"/>
            <w:vMerge/>
          </w:tcPr>
          <w:p w:rsidR="00F84BBD" w:rsidRPr="002F09E1" w:rsidRDefault="00F84BBD" w:rsidP="003C62DB">
            <w:pPr>
              <w:shd w:val="clear" w:color="auto" w:fill="FFFFFF"/>
              <w:textAlignment w:val="top"/>
              <w:rPr>
                <w:rFonts w:ascii="Times New Roman" w:hAnsi="Times New Roman" w:cs="Times New Roman"/>
                <w:b/>
                <w:sz w:val="16"/>
                <w:szCs w:val="16"/>
              </w:rPr>
            </w:pPr>
          </w:p>
        </w:tc>
        <w:tc>
          <w:tcPr>
            <w:tcW w:w="5760" w:type="dxa"/>
            <w:vMerge/>
            <w:shd w:val="clear" w:color="auto" w:fill="FFFFFF" w:themeFill="background1"/>
          </w:tcPr>
          <w:p w:rsidR="00F84BBD" w:rsidRPr="002F09E1" w:rsidRDefault="00F84BBD" w:rsidP="003009D3">
            <w:pPr>
              <w:rPr>
                <w:rFonts w:ascii="Times New Roman" w:hAnsi="Times New Roman" w:cs="Times New Roman"/>
                <w:sz w:val="16"/>
                <w:szCs w:val="16"/>
              </w:rPr>
            </w:pPr>
          </w:p>
        </w:tc>
        <w:tc>
          <w:tcPr>
            <w:tcW w:w="3708" w:type="dxa"/>
            <w:vMerge w:val="restart"/>
            <w:shd w:val="clear" w:color="auto" w:fill="auto"/>
          </w:tcPr>
          <w:p w:rsidR="00F84BBD" w:rsidRPr="00132BED" w:rsidRDefault="00132BED" w:rsidP="00132BED">
            <w:pPr>
              <w:pStyle w:val="ListParagraph"/>
              <w:numPr>
                <w:ilvl w:val="0"/>
                <w:numId w:val="13"/>
              </w:numPr>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Urban reserves are important to the revitalization of First Nations’ languages and cultures.  Many urban First Nations people have opportunities to participate in cultural celebrations and ceremonies offered through organizations and businesses located on urban reserves.</w:t>
            </w:r>
          </w:p>
        </w:tc>
      </w:tr>
      <w:tr w:rsidR="00F84BBD" w:rsidRPr="002F09E1" w:rsidTr="00132BED">
        <w:trPr>
          <w:trHeight w:val="392"/>
        </w:trPr>
        <w:tc>
          <w:tcPr>
            <w:tcW w:w="5148" w:type="dxa"/>
          </w:tcPr>
          <w:p w:rsidR="00F84BBD" w:rsidRPr="00E022B8" w:rsidRDefault="00F84BBD" w:rsidP="00F84BBD">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hAnsi="Times New Roman" w:cs="Times New Roman"/>
                <w:b/>
                <w:sz w:val="16"/>
                <w:szCs w:val="16"/>
              </w:rPr>
              <w:t>Social Studies</w:t>
            </w:r>
            <w:r w:rsidR="002C6805">
              <w:rPr>
                <w:rFonts w:ascii="Times New Roman" w:hAnsi="Times New Roman" w:cs="Times New Roman"/>
                <w:b/>
                <w:sz w:val="16"/>
                <w:szCs w:val="16"/>
              </w:rPr>
              <w:t xml:space="preserve"> - </w:t>
            </w:r>
            <w:r w:rsidRPr="00E022B8">
              <w:rPr>
                <w:rFonts w:ascii="Times New Roman" w:eastAsia="Times New Roman" w:hAnsi="Times New Roman" w:cs="Times New Roman"/>
                <w:b/>
                <w:bCs/>
                <w:color w:val="333333"/>
                <w:sz w:val="16"/>
                <w:szCs w:val="16"/>
                <w:lang w:val="en" w:eastAsia="en-CA"/>
              </w:rPr>
              <w:t>Outcome: PA5.3</w:t>
            </w:r>
            <w:r>
              <w:rPr>
                <w:rFonts w:ascii="Times New Roman" w:eastAsia="Times New Roman" w:hAnsi="Times New Roman" w:cs="Times New Roman"/>
                <w:b/>
                <w:bCs/>
                <w:color w:val="333333"/>
                <w:sz w:val="16"/>
                <w:szCs w:val="16"/>
                <w:lang w:val="en" w:eastAsia="en-CA"/>
              </w:rPr>
              <w:t xml:space="preserve"> </w:t>
            </w:r>
            <w:r w:rsidRPr="00E022B8">
              <w:rPr>
                <w:rFonts w:ascii="Times New Roman" w:eastAsia="Times New Roman" w:hAnsi="Times New Roman" w:cs="Times New Roman"/>
                <w:b/>
                <w:bCs/>
                <w:sz w:val="16"/>
                <w:szCs w:val="16"/>
                <w:lang w:val="en" w:eastAsia="en-CA"/>
              </w:rPr>
              <w:t>Develop an understanding of the nature of the treaty relationship between First Nations and Canada’s federal government.</w:t>
            </w:r>
            <w:r w:rsidRPr="00E022B8">
              <w:rPr>
                <w:rFonts w:ascii="Times New Roman" w:eastAsia="Times New Roman" w:hAnsi="Times New Roman" w:cs="Times New Roman"/>
                <w:sz w:val="16"/>
                <w:szCs w:val="16"/>
                <w:lang w:val="en" w:eastAsia="en-CA"/>
              </w:rPr>
              <w:t xml:space="preserve"> </w:t>
            </w:r>
          </w:p>
          <w:p w:rsidR="00F84BBD" w:rsidRPr="00E022B8" w:rsidRDefault="00F84BBD" w:rsidP="00F84BBD">
            <w:pPr>
              <w:numPr>
                <w:ilvl w:val="0"/>
                <w:numId w:val="24"/>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a. </w:t>
            </w:r>
            <w:r w:rsidRPr="00E022B8">
              <w:rPr>
                <w:rFonts w:ascii="Times New Roman" w:eastAsia="Times New Roman" w:hAnsi="Times New Roman" w:cs="Times New Roman"/>
                <w:color w:val="333333"/>
                <w:sz w:val="16"/>
                <w:szCs w:val="16"/>
                <w:lang w:val="en" w:eastAsia="en-CA"/>
              </w:rPr>
              <w:t>Explain what a treaty is, and the purpose of a treaty.</w:t>
            </w:r>
          </w:p>
          <w:p w:rsidR="00F84BBD" w:rsidRPr="002F09E1" w:rsidRDefault="00F84BBD" w:rsidP="00F84BBD">
            <w:pPr>
              <w:shd w:val="clear" w:color="auto" w:fill="FFFFFF"/>
              <w:textAlignment w:val="top"/>
              <w:rPr>
                <w:rFonts w:ascii="Times New Roman" w:hAnsi="Times New Roman" w:cs="Times New Roman"/>
                <w:b/>
                <w:sz w:val="16"/>
                <w:szCs w:val="16"/>
              </w:rPr>
            </w:pPr>
            <w:r>
              <w:rPr>
                <w:rFonts w:ascii="Times New Roman" w:eastAsia="Times New Roman" w:hAnsi="Times New Roman" w:cs="Times New Roman"/>
                <w:color w:val="333333"/>
                <w:sz w:val="16"/>
                <w:szCs w:val="16"/>
                <w:lang w:val="en" w:eastAsia="en-CA"/>
              </w:rPr>
              <w:t xml:space="preserve">b. </w:t>
            </w:r>
            <w:r w:rsidRPr="00E022B8">
              <w:rPr>
                <w:rFonts w:ascii="Times New Roman" w:eastAsia="Times New Roman" w:hAnsi="Times New Roman" w:cs="Times New Roman"/>
                <w:color w:val="333333"/>
                <w:sz w:val="16"/>
                <w:szCs w:val="16"/>
                <w:lang w:val="en" w:eastAsia="en-CA"/>
              </w:rPr>
              <w:t>Affirm that all Saskatchewan residents are treaty people</w:t>
            </w:r>
            <w:r w:rsidR="00D125D9">
              <w:rPr>
                <w:rFonts w:ascii="Times New Roman" w:eastAsia="Times New Roman" w:hAnsi="Times New Roman" w:cs="Times New Roman"/>
                <w:color w:val="333333"/>
                <w:sz w:val="16"/>
                <w:szCs w:val="16"/>
                <w:lang w:val="en" w:eastAsia="en-CA"/>
              </w:rPr>
              <w:t>.</w:t>
            </w:r>
          </w:p>
        </w:tc>
        <w:tc>
          <w:tcPr>
            <w:tcW w:w="5760" w:type="dxa"/>
            <w:vMerge/>
            <w:shd w:val="clear" w:color="auto" w:fill="FFFFFF" w:themeFill="background1"/>
          </w:tcPr>
          <w:p w:rsidR="00F84BBD" w:rsidRPr="002F09E1" w:rsidRDefault="00F84BBD" w:rsidP="003009D3">
            <w:pPr>
              <w:rPr>
                <w:rFonts w:ascii="Times New Roman" w:hAnsi="Times New Roman" w:cs="Times New Roman"/>
                <w:sz w:val="16"/>
                <w:szCs w:val="16"/>
              </w:rPr>
            </w:pPr>
          </w:p>
        </w:tc>
        <w:tc>
          <w:tcPr>
            <w:tcW w:w="3708" w:type="dxa"/>
            <w:vMerge/>
            <w:shd w:val="clear" w:color="auto" w:fill="auto"/>
          </w:tcPr>
          <w:p w:rsidR="00F84BBD" w:rsidRPr="002F09E1" w:rsidRDefault="00F84BBD" w:rsidP="00C73251">
            <w:pPr>
              <w:ind w:left="720"/>
              <w:rPr>
                <w:rFonts w:ascii="Times New Roman" w:hAnsi="Times New Roman" w:cs="Times New Roman"/>
                <w:sz w:val="16"/>
                <w:szCs w:val="16"/>
              </w:rPr>
            </w:pPr>
          </w:p>
        </w:tc>
      </w:tr>
    </w:tbl>
    <w:p w:rsidR="00767722" w:rsidRPr="002F09E1" w:rsidRDefault="00767722" w:rsidP="00767722">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 xml:space="preserve">Treaty Promises and Provisions –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appreciate that Treaties are sacred covenants between sovereign nations and are the foundational basis for meaningful relationships that perpetually foster the well-being of all people.</w:t>
      </w:r>
    </w:p>
    <w:p w:rsidR="006C082F" w:rsidRPr="002F09E1" w:rsidRDefault="006C082F" w:rsidP="006C082F">
      <w:pPr>
        <w:spacing w:after="0"/>
        <w:rPr>
          <w:rFonts w:ascii="Times New Roman" w:hAnsi="Times New Roman" w:cs="Times New Roman"/>
          <w:b/>
          <w:bCs/>
          <w:sz w:val="16"/>
          <w:szCs w:val="16"/>
          <w:lang w:val="en-US"/>
        </w:rPr>
      </w:pPr>
    </w:p>
    <w:p w:rsidR="001D535E" w:rsidRPr="002F09E1" w:rsidRDefault="001D535E">
      <w:pPr>
        <w:rPr>
          <w:rFonts w:ascii="Times New Roman" w:hAnsi="Times New Roman" w:cs="Times New Roman"/>
          <w:sz w:val="16"/>
          <w:szCs w:val="16"/>
        </w:rPr>
      </w:pPr>
    </w:p>
    <w:p w:rsidR="002C6805" w:rsidRDefault="002C6805">
      <w:pPr>
        <w:rPr>
          <w:rFonts w:ascii="Times New Roman" w:eastAsiaTheme="minorEastAsia" w:hAnsi="Times New Roman" w:cs="Times New Roman"/>
          <w:b/>
          <w:sz w:val="24"/>
          <w:szCs w:val="24"/>
        </w:rPr>
      </w:pPr>
      <w:r>
        <w:rPr>
          <w:rFonts w:ascii="Times New Roman" w:hAnsi="Times New Roman" w:cs="Times New Roman"/>
          <w:b/>
          <w:sz w:val="24"/>
          <w:szCs w:val="24"/>
        </w:rPr>
        <w:br w:type="page"/>
      </w:r>
    </w:p>
    <w:p w:rsidR="00A4011C" w:rsidRDefault="00A4011C" w:rsidP="00270A49">
      <w:pPr>
        <w:pStyle w:val="ListParagraph"/>
        <w:autoSpaceDE w:val="0"/>
        <w:autoSpaceDN w:val="0"/>
        <w:adjustRightInd w:val="0"/>
        <w:spacing w:after="0"/>
        <w:ind w:left="0"/>
        <w:rPr>
          <w:rFonts w:ascii="Times New Roman" w:hAnsi="Times New Roman" w:cs="Times New Roman"/>
          <w:b/>
          <w:sz w:val="24"/>
          <w:szCs w:val="24"/>
        </w:rPr>
        <w:sectPr w:rsidR="00A4011C" w:rsidSect="003F7602">
          <w:pgSz w:w="15840" w:h="12240" w:orient="landscape"/>
          <w:pgMar w:top="720" w:right="720" w:bottom="720" w:left="720" w:header="708" w:footer="708" w:gutter="0"/>
          <w:cols w:space="708"/>
          <w:docGrid w:linePitch="360"/>
        </w:sectPr>
      </w:pPr>
    </w:p>
    <w:p w:rsidR="00270A49" w:rsidRDefault="00270A49" w:rsidP="00270A49">
      <w:pPr>
        <w:pStyle w:val="ListParagraph"/>
        <w:autoSpaceDE w:val="0"/>
        <w:autoSpaceDN w:val="0"/>
        <w:adjustRightInd w:val="0"/>
        <w:spacing w:after="0"/>
        <w:ind w:left="0"/>
        <w:rPr>
          <w:rFonts w:ascii="Times New Roman" w:hAnsi="Times New Roman" w:cs="Times New Roman"/>
          <w:b/>
          <w:sz w:val="24"/>
          <w:szCs w:val="24"/>
        </w:rPr>
      </w:pPr>
      <w:r w:rsidRPr="002D0A1C">
        <w:rPr>
          <w:rFonts w:ascii="Times New Roman" w:hAnsi="Times New Roman" w:cs="Times New Roman"/>
          <w:b/>
          <w:sz w:val="24"/>
          <w:szCs w:val="24"/>
        </w:rPr>
        <w:lastRenderedPageBreak/>
        <w:t>TEACHER BACKGROUND INFORMATION</w:t>
      </w:r>
    </w:p>
    <w:p w:rsidR="00CB1124" w:rsidRDefault="00CB1124" w:rsidP="00270A49">
      <w:pPr>
        <w:pStyle w:val="ListParagraph"/>
        <w:autoSpaceDE w:val="0"/>
        <w:autoSpaceDN w:val="0"/>
        <w:adjustRightInd w:val="0"/>
        <w:spacing w:after="0"/>
        <w:ind w:left="0"/>
        <w:rPr>
          <w:rFonts w:ascii="Times New Roman" w:hAnsi="Times New Roman" w:cs="Times New Roman"/>
          <w:b/>
          <w:sz w:val="24"/>
          <w:szCs w:val="24"/>
        </w:rPr>
      </w:pPr>
    </w:p>
    <w:p w:rsidR="00CB1124" w:rsidRPr="008F13DF" w:rsidRDefault="00CB1124" w:rsidP="00CB1124">
      <w:pPr>
        <w:spacing w:after="0" w:line="240" w:lineRule="auto"/>
        <w:rPr>
          <w:rFonts w:ascii="Times New Roman" w:hAnsi="Times New Roman" w:cs="Times New Roman"/>
          <w:sz w:val="24"/>
          <w:szCs w:val="24"/>
          <w:lang w:val="en-US"/>
        </w:rPr>
      </w:pPr>
      <w:r w:rsidRPr="008F13DF">
        <w:rPr>
          <w:rFonts w:ascii="Times New Roman" w:hAnsi="Times New Roman" w:cs="Times New Roman"/>
          <w:b/>
          <w:sz w:val="24"/>
          <w:szCs w:val="24"/>
        </w:rPr>
        <w:t xml:space="preserve">Vocabulary: </w:t>
      </w:r>
      <w:r w:rsidRPr="008F13DF">
        <w:rPr>
          <w:rFonts w:ascii="Times New Roman" w:hAnsi="Times New Roman" w:cs="Times New Roman"/>
          <w:sz w:val="24"/>
          <w:szCs w:val="24"/>
          <w:lang w:val="en-US"/>
        </w:rPr>
        <w:t>For the purpose of this document the following two phrases/terms are defined below.</w:t>
      </w:r>
    </w:p>
    <w:p w:rsidR="00CB1124" w:rsidRPr="008F13DF" w:rsidRDefault="00CB1124" w:rsidP="00CB1124">
      <w:pPr>
        <w:autoSpaceDE w:val="0"/>
        <w:autoSpaceDN w:val="0"/>
        <w:adjustRightInd w:val="0"/>
        <w:spacing w:after="0" w:line="240" w:lineRule="auto"/>
        <w:rPr>
          <w:rFonts w:ascii="Times New Roman" w:hAnsi="Times New Roman" w:cs="Times New Roman"/>
          <w:sz w:val="24"/>
          <w:szCs w:val="24"/>
          <w:lang w:val="en-US"/>
        </w:rPr>
      </w:pPr>
    </w:p>
    <w:p w:rsidR="00CB1124" w:rsidRPr="008F13DF" w:rsidRDefault="00CB1124" w:rsidP="00CB1124">
      <w:pPr>
        <w:autoSpaceDE w:val="0"/>
        <w:autoSpaceDN w:val="0"/>
        <w:adjustRightInd w:val="0"/>
        <w:spacing w:after="0" w:line="240" w:lineRule="auto"/>
        <w:rPr>
          <w:rFonts w:ascii="Times New Roman" w:hAnsi="Times New Roman" w:cs="Times New Roman"/>
          <w:sz w:val="24"/>
          <w:szCs w:val="24"/>
          <w:lang w:val="en-US"/>
        </w:rPr>
      </w:pPr>
      <w:r w:rsidRPr="008F13DF">
        <w:rPr>
          <w:rFonts w:ascii="Times New Roman" w:hAnsi="Times New Roman" w:cs="Times New Roman"/>
          <w:b/>
          <w:sz w:val="24"/>
          <w:szCs w:val="24"/>
          <w:lang w:val="en-US"/>
        </w:rPr>
        <w:t>First Nations Peoples Era:</w:t>
      </w:r>
      <w:r w:rsidRPr="008F13DF">
        <w:rPr>
          <w:rFonts w:ascii="Times New Roman" w:hAnsi="Times New Roman" w:cs="Times New Roman"/>
          <w:sz w:val="24"/>
          <w:szCs w:val="24"/>
          <w:lang w:val="en-US"/>
        </w:rPr>
        <w:t xml:space="preserve">  refers to the period of time when only First Nations people lived on the land called “The Island” by the </w:t>
      </w:r>
      <w:proofErr w:type="spellStart"/>
      <w:r w:rsidRPr="008F13DF">
        <w:rPr>
          <w:rFonts w:ascii="Times New Roman" w:hAnsi="Times New Roman" w:cs="Times New Roman"/>
          <w:bCs/>
          <w:sz w:val="24"/>
          <w:szCs w:val="24"/>
          <w:lang w:val="en-US"/>
        </w:rPr>
        <w:t>Denesûliné</w:t>
      </w:r>
      <w:proofErr w:type="spellEnd"/>
      <w:r w:rsidRPr="008F13DF">
        <w:rPr>
          <w:rFonts w:ascii="Times New Roman" w:hAnsi="Times New Roman" w:cs="Times New Roman"/>
          <w:bCs/>
          <w:sz w:val="24"/>
          <w:szCs w:val="24"/>
          <w:lang w:val="en-US"/>
        </w:rPr>
        <w:t xml:space="preserve">, </w:t>
      </w:r>
      <w:r w:rsidRPr="008F13DF">
        <w:rPr>
          <w:rFonts w:ascii="Times New Roman" w:hAnsi="Times New Roman" w:cs="Times New Roman"/>
          <w:sz w:val="24"/>
          <w:szCs w:val="24"/>
          <w:lang w:val="en-US"/>
        </w:rPr>
        <w:t xml:space="preserve">“People’s Island” by the </w:t>
      </w:r>
      <w:proofErr w:type="spellStart"/>
      <w:r w:rsidRPr="008F13DF">
        <w:rPr>
          <w:rFonts w:ascii="Times New Roman" w:hAnsi="Times New Roman" w:cs="Times New Roman"/>
          <w:iCs/>
          <w:sz w:val="24"/>
          <w:szCs w:val="24"/>
          <w:lang w:val="en-US"/>
        </w:rPr>
        <w:t>Nêhiyawak</w:t>
      </w:r>
      <w:proofErr w:type="spellEnd"/>
      <w:r w:rsidRPr="008F13DF">
        <w:rPr>
          <w:rFonts w:ascii="Times New Roman" w:hAnsi="Times New Roman" w:cs="Times New Roman"/>
          <w:iCs/>
          <w:sz w:val="24"/>
          <w:szCs w:val="24"/>
          <w:lang w:val="en-US"/>
        </w:rPr>
        <w:t>,</w:t>
      </w:r>
      <w:r w:rsidRPr="008F13DF">
        <w:rPr>
          <w:rFonts w:ascii="Times New Roman" w:hAnsi="Times New Roman" w:cs="Times New Roman"/>
          <w:sz w:val="24"/>
          <w:szCs w:val="24"/>
          <w:lang w:val="en-US"/>
        </w:rPr>
        <w:t xml:space="preserve">  “Turtle Island” by the </w:t>
      </w:r>
      <w:proofErr w:type="spellStart"/>
      <w:r w:rsidRPr="008F13DF">
        <w:rPr>
          <w:rFonts w:ascii="Times New Roman" w:hAnsi="Times New Roman" w:cs="Times New Roman"/>
          <w:sz w:val="24"/>
          <w:szCs w:val="24"/>
        </w:rPr>
        <w:t>Nahkawé</w:t>
      </w:r>
      <w:proofErr w:type="spellEnd"/>
      <w:r w:rsidRPr="008F13DF">
        <w:rPr>
          <w:rFonts w:ascii="Times New Roman" w:hAnsi="Times New Roman" w:cs="Times New Roman"/>
          <w:sz w:val="24"/>
          <w:szCs w:val="24"/>
        </w:rPr>
        <w:t xml:space="preserve">, and "The Plains" by the </w:t>
      </w:r>
      <w:proofErr w:type="spellStart"/>
      <w:r w:rsidRPr="008F13DF">
        <w:rPr>
          <w:rFonts w:ascii="Times New Roman" w:hAnsi="Times New Roman" w:cs="Times New Roman"/>
          <w:sz w:val="24"/>
          <w:szCs w:val="24"/>
        </w:rPr>
        <w:t>Oceti</w:t>
      </w:r>
      <w:proofErr w:type="spellEnd"/>
      <w:r w:rsidRPr="008F13DF">
        <w:rPr>
          <w:rFonts w:ascii="Times New Roman" w:hAnsi="Times New Roman" w:cs="Times New Roman"/>
          <w:sz w:val="24"/>
          <w:szCs w:val="24"/>
        </w:rPr>
        <w:t xml:space="preserve"> </w:t>
      </w:r>
      <w:proofErr w:type="spellStart"/>
      <w:r w:rsidRPr="008F13DF">
        <w:rPr>
          <w:rFonts w:ascii="Times New Roman" w:hAnsi="Times New Roman" w:cs="Times New Roman"/>
          <w:sz w:val="24"/>
          <w:szCs w:val="24"/>
        </w:rPr>
        <w:t>Sakowin</w:t>
      </w:r>
      <w:proofErr w:type="spellEnd"/>
      <w:r w:rsidRPr="008F13DF">
        <w:rPr>
          <w:rFonts w:ascii="Times New Roman" w:hAnsi="Times New Roman" w:cs="Times New Roman"/>
          <w:sz w:val="24"/>
          <w:szCs w:val="24"/>
          <w:lang w:val="en-US"/>
        </w:rPr>
        <w:t xml:space="preserve"> now called North America.  First Nations peoples believe they lived in North America since time immemorial.</w:t>
      </w:r>
    </w:p>
    <w:p w:rsidR="00CB1124" w:rsidRDefault="00CB1124" w:rsidP="00CB1124">
      <w:pPr>
        <w:spacing w:after="0" w:line="240" w:lineRule="auto"/>
        <w:rPr>
          <w:rFonts w:ascii="Times New Roman" w:hAnsi="Times New Roman" w:cs="Times New Roman"/>
          <w:sz w:val="24"/>
          <w:szCs w:val="24"/>
        </w:rPr>
      </w:pPr>
    </w:p>
    <w:p w:rsidR="00CB1124" w:rsidRPr="0069184E" w:rsidRDefault="00CB1124" w:rsidP="00CB1124">
      <w:pPr>
        <w:spacing w:after="0" w:line="240" w:lineRule="auto"/>
        <w:rPr>
          <w:rFonts w:ascii="Times New Roman" w:hAnsi="Times New Roman" w:cs="Times New Roman"/>
          <w:sz w:val="24"/>
          <w:szCs w:val="24"/>
        </w:rPr>
      </w:pPr>
      <w:r w:rsidRPr="00FF31D8">
        <w:rPr>
          <w:rFonts w:ascii="Times New Roman" w:hAnsi="Times New Roman" w:cs="Times New Roman"/>
          <w:b/>
          <w:sz w:val="24"/>
          <w:szCs w:val="24"/>
        </w:rPr>
        <w:t>Newcomers</w:t>
      </w:r>
      <w:r w:rsidRPr="00FF31D8">
        <w:rPr>
          <w:rFonts w:ascii="Times New Roman" w:hAnsi="Times New Roman" w:cs="Times New Roman"/>
          <w:sz w:val="24"/>
          <w:szCs w:val="24"/>
        </w:rPr>
        <w:t>:</w:t>
      </w:r>
      <w:r>
        <w:rPr>
          <w:rFonts w:ascii="Times New Roman" w:hAnsi="Times New Roman" w:cs="Times New Roman"/>
          <w:sz w:val="24"/>
          <w:szCs w:val="24"/>
        </w:rPr>
        <w:t xml:space="preserve">  refers to all peoples who arrived, from other countries after the First Nations Peoples Era, to live in what is now known as North America.  </w:t>
      </w:r>
    </w:p>
    <w:p w:rsidR="00270A49" w:rsidRPr="002D0A1C" w:rsidRDefault="00270A49" w:rsidP="00270A49">
      <w:pPr>
        <w:autoSpaceDE w:val="0"/>
        <w:autoSpaceDN w:val="0"/>
        <w:adjustRightInd w:val="0"/>
        <w:spacing w:after="0"/>
        <w:rPr>
          <w:rFonts w:ascii="Times New Roman" w:hAnsi="Times New Roman" w:cs="Times New Roman"/>
          <w:sz w:val="24"/>
          <w:szCs w:val="24"/>
        </w:rPr>
      </w:pPr>
    </w:p>
    <w:p w:rsidR="00270A49" w:rsidRPr="002D0A1C" w:rsidRDefault="00270A49" w:rsidP="00270A49">
      <w:pPr>
        <w:autoSpaceDE w:val="0"/>
        <w:autoSpaceDN w:val="0"/>
        <w:adjustRightInd w:val="0"/>
        <w:spacing w:after="0" w:line="240" w:lineRule="auto"/>
        <w:rPr>
          <w:rFonts w:ascii="Times New Roman" w:hAnsi="Times New Roman" w:cs="Times New Roman"/>
          <w:b/>
          <w:sz w:val="24"/>
          <w:szCs w:val="24"/>
        </w:rPr>
      </w:pPr>
      <w:r w:rsidRPr="002D0A1C">
        <w:rPr>
          <w:rFonts w:ascii="Times New Roman" w:hAnsi="Times New Roman" w:cs="Times New Roman"/>
          <w:b/>
          <w:sz w:val="24"/>
          <w:szCs w:val="24"/>
        </w:rPr>
        <w:t>Treaty Relationships</w:t>
      </w:r>
    </w:p>
    <w:p w:rsidR="003D6B5A" w:rsidRPr="002D0A1C" w:rsidRDefault="003D6B5A" w:rsidP="00270A49">
      <w:pPr>
        <w:autoSpaceDE w:val="0"/>
        <w:autoSpaceDN w:val="0"/>
        <w:adjustRightInd w:val="0"/>
        <w:spacing w:after="0" w:line="240" w:lineRule="auto"/>
        <w:rPr>
          <w:rFonts w:ascii="Times New Roman" w:hAnsi="Times New Roman" w:cs="Times New Roman"/>
          <w:b/>
          <w:sz w:val="24"/>
          <w:szCs w:val="24"/>
        </w:rPr>
      </w:pPr>
    </w:p>
    <w:p w:rsidR="008655DB" w:rsidRPr="008655DB" w:rsidRDefault="008655DB" w:rsidP="008655DB">
      <w:pPr>
        <w:spacing w:after="0" w:line="240" w:lineRule="auto"/>
        <w:rPr>
          <w:rFonts w:ascii="Times New Roman" w:hAnsi="Times New Roman" w:cs="Times New Roman"/>
          <w:sz w:val="24"/>
          <w:szCs w:val="24"/>
        </w:rPr>
      </w:pPr>
      <w:r w:rsidRPr="008655DB">
        <w:rPr>
          <w:rFonts w:ascii="Times New Roman" w:hAnsi="Times New Roman" w:cs="Times New Roman"/>
          <w:sz w:val="24"/>
          <w:szCs w:val="24"/>
        </w:rPr>
        <w:t xml:space="preserve">First Nations’ worldviews and cultures are embedded in their languages. </w:t>
      </w:r>
    </w:p>
    <w:p w:rsidR="00E7771F" w:rsidRPr="002D0A1C" w:rsidRDefault="00E7771F" w:rsidP="00270A49">
      <w:pPr>
        <w:autoSpaceDE w:val="0"/>
        <w:autoSpaceDN w:val="0"/>
        <w:adjustRightInd w:val="0"/>
        <w:spacing w:after="0" w:line="240" w:lineRule="auto"/>
        <w:rPr>
          <w:rFonts w:ascii="Times New Roman" w:hAnsi="Times New Roman" w:cs="Times New Roman"/>
          <w:sz w:val="24"/>
          <w:szCs w:val="24"/>
        </w:rPr>
      </w:pPr>
    </w:p>
    <w:p w:rsidR="00537E88" w:rsidRDefault="00537E88" w:rsidP="00537E88">
      <w:pPr>
        <w:autoSpaceDE w:val="0"/>
        <w:autoSpaceDN w:val="0"/>
        <w:adjustRightInd w:val="0"/>
        <w:spacing w:after="0" w:line="240" w:lineRule="auto"/>
        <w:rPr>
          <w:rFonts w:ascii="Times New Roman" w:hAnsi="Times New Roman" w:cs="Times New Roman"/>
          <w:sz w:val="24"/>
          <w:szCs w:val="24"/>
        </w:rPr>
      </w:pPr>
      <w:r w:rsidRPr="00537E88">
        <w:rPr>
          <w:rFonts w:ascii="Times New Roman" w:hAnsi="Times New Roman" w:cs="Times New Roman"/>
          <w:sz w:val="24"/>
          <w:szCs w:val="24"/>
        </w:rPr>
        <w:t xml:space="preserve">First Nations view the </w:t>
      </w:r>
      <w:r w:rsidRPr="00537E88">
        <w:rPr>
          <w:rFonts w:ascii="Times New Roman" w:hAnsi="Times New Roman" w:cs="Times New Roman"/>
          <w:i/>
          <w:iCs/>
          <w:sz w:val="24"/>
          <w:szCs w:val="24"/>
        </w:rPr>
        <w:t xml:space="preserve">Indian Act </w:t>
      </w:r>
      <w:r>
        <w:rPr>
          <w:rFonts w:ascii="Times New Roman" w:hAnsi="Times New Roman" w:cs="Times New Roman"/>
          <w:sz w:val="24"/>
          <w:szCs w:val="24"/>
        </w:rPr>
        <w:t xml:space="preserve">as a repudiation of the </w:t>
      </w:r>
      <w:r w:rsidRPr="00537E88">
        <w:rPr>
          <w:rFonts w:ascii="Times New Roman" w:hAnsi="Times New Roman" w:cs="Times New Roman"/>
          <w:sz w:val="24"/>
          <w:szCs w:val="24"/>
        </w:rPr>
        <w:t xml:space="preserve">treaty terms. The </w:t>
      </w:r>
      <w:r w:rsidRPr="00537E88">
        <w:rPr>
          <w:rFonts w:ascii="Times New Roman" w:hAnsi="Times New Roman" w:cs="Times New Roman"/>
          <w:i/>
          <w:iCs/>
          <w:sz w:val="24"/>
          <w:szCs w:val="24"/>
        </w:rPr>
        <w:t xml:space="preserve">Indian Act </w:t>
      </w:r>
      <w:r>
        <w:rPr>
          <w:rFonts w:ascii="Times New Roman" w:hAnsi="Times New Roman" w:cs="Times New Roman"/>
          <w:sz w:val="24"/>
          <w:szCs w:val="24"/>
        </w:rPr>
        <w:t xml:space="preserve">is a paternalistic, colonial </w:t>
      </w:r>
      <w:r w:rsidRPr="00537E88">
        <w:rPr>
          <w:rFonts w:ascii="Times New Roman" w:hAnsi="Times New Roman" w:cs="Times New Roman"/>
          <w:sz w:val="24"/>
          <w:szCs w:val="24"/>
        </w:rPr>
        <w:t>policy which exerts autho</w:t>
      </w:r>
      <w:r>
        <w:rPr>
          <w:rFonts w:ascii="Times New Roman" w:hAnsi="Times New Roman" w:cs="Times New Roman"/>
          <w:sz w:val="24"/>
          <w:szCs w:val="24"/>
        </w:rPr>
        <w:t xml:space="preserve">rity </w:t>
      </w:r>
      <w:r w:rsidR="002A544A">
        <w:rPr>
          <w:rFonts w:ascii="Times New Roman" w:hAnsi="Times New Roman" w:cs="Times New Roman"/>
          <w:sz w:val="24"/>
          <w:szCs w:val="24"/>
        </w:rPr>
        <w:t>over First</w:t>
      </w:r>
      <w:r>
        <w:rPr>
          <w:rFonts w:ascii="Times New Roman" w:hAnsi="Times New Roman" w:cs="Times New Roman"/>
          <w:sz w:val="24"/>
          <w:szCs w:val="24"/>
        </w:rPr>
        <w:t xml:space="preserve"> Nations and </w:t>
      </w:r>
      <w:r w:rsidRPr="00537E88">
        <w:rPr>
          <w:rFonts w:ascii="Times New Roman" w:hAnsi="Times New Roman" w:cs="Times New Roman"/>
          <w:sz w:val="24"/>
          <w:szCs w:val="24"/>
        </w:rPr>
        <w:t>negatively impacts the prese</w:t>
      </w:r>
      <w:r>
        <w:rPr>
          <w:rFonts w:ascii="Times New Roman" w:hAnsi="Times New Roman" w:cs="Times New Roman"/>
          <w:sz w:val="24"/>
          <w:szCs w:val="24"/>
        </w:rPr>
        <w:t xml:space="preserve">nt relationship between all </w:t>
      </w:r>
      <w:r w:rsidR="008655DB">
        <w:rPr>
          <w:rFonts w:ascii="Times New Roman" w:hAnsi="Times New Roman" w:cs="Times New Roman"/>
          <w:sz w:val="24"/>
          <w:szCs w:val="24"/>
        </w:rPr>
        <w:t>people in Saskatchewan.</w:t>
      </w:r>
    </w:p>
    <w:p w:rsidR="008655DB" w:rsidRDefault="008655DB" w:rsidP="00537E88">
      <w:pPr>
        <w:autoSpaceDE w:val="0"/>
        <w:autoSpaceDN w:val="0"/>
        <w:adjustRightInd w:val="0"/>
        <w:spacing w:after="0" w:line="240" w:lineRule="auto"/>
        <w:rPr>
          <w:rFonts w:ascii="Times New Roman" w:hAnsi="Times New Roman" w:cs="Times New Roman"/>
          <w:sz w:val="24"/>
          <w:szCs w:val="24"/>
        </w:rPr>
      </w:pPr>
    </w:p>
    <w:p w:rsidR="00537E88" w:rsidRPr="00537E88" w:rsidRDefault="00537E88" w:rsidP="00CF2741">
      <w:pPr>
        <w:autoSpaceDE w:val="0"/>
        <w:autoSpaceDN w:val="0"/>
        <w:adjustRightInd w:val="0"/>
        <w:spacing w:after="0" w:line="240" w:lineRule="auto"/>
        <w:rPr>
          <w:rFonts w:ascii="Times New Roman" w:hAnsi="Times New Roman" w:cs="Times New Roman"/>
          <w:sz w:val="24"/>
          <w:szCs w:val="24"/>
        </w:rPr>
      </w:pPr>
      <w:r w:rsidRPr="00537E88">
        <w:rPr>
          <w:rFonts w:ascii="Times New Roman" w:hAnsi="Times New Roman" w:cs="Times New Roman"/>
          <w:sz w:val="24"/>
          <w:szCs w:val="24"/>
        </w:rPr>
        <w:t>Colonization is an exp</w:t>
      </w:r>
      <w:r>
        <w:rPr>
          <w:rFonts w:ascii="Times New Roman" w:hAnsi="Times New Roman" w:cs="Times New Roman"/>
          <w:sz w:val="24"/>
          <w:szCs w:val="24"/>
        </w:rPr>
        <w:t>ansion policy</w:t>
      </w:r>
      <w:r w:rsidR="002A544A">
        <w:rPr>
          <w:rFonts w:ascii="Times New Roman" w:hAnsi="Times New Roman" w:cs="Times New Roman"/>
          <w:sz w:val="24"/>
          <w:szCs w:val="24"/>
        </w:rPr>
        <w:t>,</w:t>
      </w:r>
      <w:r>
        <w:rPr>
          <w:rFonts w:ascii="Times New Roman" w:hAnsi="Times New Roman" w:cs="Times New Roman"/>
          <w:sz w:val="24"/>
          <w:szCs w:val="24"/>
        </w:rPr>
        <w:t xml:space="preserve"> used by developed </w:t>
      </w:r>
      <w:r w:rsidRPr="00537E88">
        <w:rPr>
          <w:rFonts w:ascii="Times New Roman" w:hAnsi="Times New Roman" w:cs="Times New Roman"/>
          <w:sz w:val="24"/>
          <w:szCs w:val="24"/>
        </w:rPr>
        <w:t>and powerful nations</w:t>
      </w:r>
      <w:r w:rsidR="002A544A">
        <w:rPr>
          <w:rFonts w:ascii="Times New Roman" w:hAnsi="Times New Roman" w:cs="Times New Roman"/>
          <w:sz w:val="24"/>
          <w:szCs w:val="24"/>
        </w:rPr>
        <w:t>,</w:t>
      </w:r>
      <w:r>
        <w:rPr>
          <w:rFonts w:ascii="Times New Roman" w:hAnsi="Times New Roman" w:cs="Times New Roman"/>
          <w:sz w:val="24"/>
          <w:szCs w:val="24"/>
        </w:rPr>
        <w:t xml:space="preserve"> to expand their occupation and </w:t>
      </w:r>
      <w:r w:rsidRPr="00537E88">
        <w:rPr>
          <w:rFonts w:ascii="Times New Roman" w:hAnsi="Times New Roman" w:cs="Times New Roman"/>
          <w:sz w:val="24"/>
          <w:szCs w:val="24"/>
        </w:rPr>
        <w:t xml:space="preserve">domination over smaller, </w:t>
      </w:r>
      <w:r>
        <w:rPr>
          <w:rFonts w:ascii="Times New Roman" w:hAnsi="Times New Roman" w:cs="Times New Roman"/>
          <w:sz w:val="24"/>
          <w:szCs w:val="24"/>
        </w:rPr>
        <w:t xml:space="preserve">weaker nations for the economic </w:t>
      </w:r>
      <w:r w:rsidRPr="00537E88">
        <w:rPr>
          <w:rFonts w:ascii="Times New Roman" w:hAnsi="Times New Roman" w:cs="Times New Roman"/>
          <w:sz w:val="24"/>
          <w:szCs w:val="24"/>
        </w:rPr>
        <w:t>good of the home country.</w:t>
      </w:r>
      <w:r w:rsidR="00032757">
        <w:rPr>
          <w:rFonts w:ascii="Times New Roman" w:hAnsi="Times New Roman" w:cs="Times New Roman"/>
          <w:sz w:val="24"/>
          <w:szCs w:val="24"/>
        </w:rPr>
        <w:t xml:space="preserve">  </w:t>
      </w:r>
      <w:r w:rsidR="00CF2741" w:rsidRPr="00CF2741">
        <w:rPr>
          <w:rFonts w:ascii="Times New Roman" w:hAnsi="Times New Roman" w:cs="Times New Roman"/>
          <w:sz w:val="24"/>
          <w:szCs w:val="24"/>
        </w:rPr>
        <w:t>Colonial governmen</w:t>
      </w:r>
      <w:r w:rsidR="00CF2741">
        <w:rPr>
          <w:rFonts w:ascii="Times New Roman" w:hAnsi="Times New Roman" w:cs="Times New Roman"/>
          <w:sz w:val="24"/>
          <w:szCs w:val="24"/>
        </w:rPr>
        <w:t xml:space="preserve">ts gradually weakened the First </w:t>
      </w:r>
      <w:r w:rsidR="00CF2741" w:rsidRPr="00CF2741">
        <w:rPr>
          <w:rFonts w:ascii="Times New Roman" w:hAnsi="Times New Roman" w:cs="Times New Roman"/>
          <w:sz w:val="24"/>
          <w:szCs w:val="24"/>
        </w:rPr>
        <w:t>Nations government stru</w:t>
      </w:r>
      <w:r w:rsidR="00CF2741">
        <w:rPr>
          <w:rFonts w:ascii="Times New Roman" w:hAnsi="Times New Roman" w:cs="Times New Roman"/>
          <w:sz w:val="24"/>
          <w:szCs w:val="24"/>
        </w:rPr>
        <w:t xml:space="preserve">ctures by the implementation of </w:t>
      </w:r>
      <w:r w:rsidR="00CF2741" w:rsidRPr="00CF2741">
        <w:rPr>
          <w:rFonts w:ascii="Times New Roman" w:hAnsi="Times New Roman" w:cs="Times New Roman"/>
          <w:sz w:val="24"/>
          <w:szCs w:val="24"/>
        </w:rPr>
        <w:t>discriminatory policies aime</w:t>
      </w:r>
      <w:r w:rsidR="00CF2741">
        <w:rPr>
          <w:rFonts w:ascii="Times New Roman" w:hAnsi="Times New Roman" w:cs="Times New Roman"/>
          <w:sz w:val="24"/>
          <w:szCs w:val="24"/>
        </w:rPr>
        <w:t xml:space="preserve">d at assimilating First Nations </w:t>
      </w:r>
      <w:r w:rsidR="00CF2741" w:rsidRPr="00CF2741">
        <w:rPr>
          <w:rFonts w:ascii="Times New Roman" w:hAnsi="Times New Roman" w:cs="Times New Roman"/>
          <w:sz w:val="24"/>
          <w:szCs w:val="24"/>
        </w:rPr>
        <w:t>people into the dominant society.</w:t>
      </w:r>
    </w:p>
    <w:p w:rsidR="00CF2741" w:rsidRDefault="00CF2741" w:rsidP="00270A49">
      <w:pPr>
        <w:autoSpaceDE w:val="0"/>
        <w:autoSpaceDN w:val="0"/>
        <w:adjustRightInd w:val="0"/>
        <w:spacing w:after="0" w:line="240" w:lineRule="auto"/>
        <w:rPr>
          <w:rFonts w:ascii="Times New Roman" w:hAnsi="Times New Roman" w:cs="Times New Roman"/>
          <w:sz w:val="24"/>
          <w:szCs w:val="24"/>
        </w:rPr>
      </w:pPr>
    </w:p>
    <w:p w:rsidR="008655DB" w:rsidRPr="008655DB" w:rsidRDefault="0016521E" w:rsidP="008655DB">
      <w:pPr>
        <w:spacing w:after="0" w:line="240" w:lineRule="auto"/>
        <w:rPr>
          <w:rFonts w:asciiTheme="majorHAnsi" w:hAnsiTheme="majorHAnsi"/>
          <w:sz w:val="24"/>
          <w:szCs w:val="24"/>
        </w:rPr>
      </w:pPr>
      <w:r w:rsidRPr="008655DB">
        <w:rPr>
          <w:rFonts w:ascii="Times New Roman" w:hAnsi="Times New Roman" w:cs="Times New Roman"/>
          <w:sz w:val="24"/>
          <w:szCs w:val="24"/>
        </w:rPr>
        <w:t xml:space="preserve">The </w:t>
      </w:r>
      <w:r w:rsidR="00767FFE">
        <w:rPr>
          <w:rFonts w:ascii="Times New Roman" w:hAnsi="Times New Roman" w:cs="Times New Roman"/>
          <w:sz w:val="24"/>
          <w:szCs w:val="24"/>
        </w:rPr>
        <w:t>Canadian government</w:t>
      </w:r>
      <w:r w:rsidRPr="008655DB">
        <w:rPr>
          <w:rFonts w:ascii="Times New Roman" w:hAnsi="Times New Roman" w:cs="Times New Roman"/>
          <w:sz w:val="24"/>
          <w:szCs w:val="24"/>
        </w:rPr>
        <w:t xml:space="preserve"> implemented the </w:t>
      </w:r>
      <w:r w:rsidRPr="008655DB">
        <w:rPr>
          <w:rFonts w:ascii="Times New Roman" w:hAnsi="Times New Roman" w:cs="Times New Roman"/>
          <w:i/>
          <w:sz w:val="24"/>
          <w:szCs w:val="24"/>
        </w:rPr>
        <w:t>Indian Act of 1876</w:t>
      </w:r>
      <w:r w:rsidRPr="008655DB">
        <w:rPr>
          <w:rFonts w:ascii="Times New Roman" w:hAnsi="Times New Roman" w:cs="Times New Roman"/>
          <w:sz w:val="24"/>
          <w:szCs w:val="24"/>
        </w:rPr>
        <w:t xml:space="preserve"> to colonize First Nations people.  </w:t>
      </w:r>
      <w:r w:rsidR="008655DB" w:rsidRPr="008655DB">
        <w:rPr>
          <w:rFonts w:asciiTheme="majorHAnsi" w:hAnsiTheme="majorHAnsi"/>
          <w:sz w:val="24"/>
          <w:szCs w:val="24"/>
        </w:rPr>
        <w:t>This colonization process included education that forbade First Nations children to speak their languages and engage in cultural traditions.</w:t>
      </w:r>
    </w:p>
    <w:p w:rsidR="0016521E" w:rsidRPr="002D0A1C" w:rsidRDefault="0016521E" w:rsidP="00270A49">
      <w:pPr>
        <w:autoSpaceDE w:val="0"/>
        <w:autoSpaceDN w:val="0"/>
        <w:adjustRightInd w:val="0"/>
        <w:spacing w:after="0" w:line="240" w:lineRule="auto"/>
        <w:rPr>
          <w:rFonts w:ascii="Times New Roman" w:hAnsi="Times New Roman" w:cs="Times New Roman"/>
          <w:sz w:val="24"/>
          <w:szCs w:val="24"/>
        </w:rPr>
      </w:pPr>
    </w:p>
    <w:p w:rsidR="00E81A5D" w:rsidRPr="008655DB" w:rsidRDefault="008655DB" w:rsidP="00270A49">
      <w:pPr>
        <w:autoSpaceDE w:val="0"/>
        <w:autoSpaceDN w:val="0"/>
        <w:adjustRightInd w:val="0"/>
        <w:spacing w:after="0" w:line="240" w:lineRule="auto"/>
        <w:rPr>
          <w:rFonts w:ascii="Times New Roman" w:hAnsi="Times New Roman" w:cs="Times New Roman"/>
          <w:sz w:val="24"/>
          <w:szCs w:val="24"/>
        </w:rPr>
      </w:pPr>
      <w:r w:rsidRPr="008655DB">
        <w:rPr>
          <w:rFonts w:ascii="Times New Roman" w:hAnsi="Times New Roman" w:cs="Times New Roman"/>
          <w:sz w:val="24"/>
          <w:szCs w:val="24"/>
        </w:rPr>
        <w:t>Policies such as First Nations language programs and inclusion of First Nations content, perspectives, and ways of knowing and doing in public education initiatives have begun to show some success in decolonizing First Nations and non-First Nations people in Saskatchewan.</w:t>
      </w:r>
    </w:p>
    <w:p w:rsidR="008655DB" w:rsidRDefault="008655DB" w:rsidP="00270A49">
      <w:pPr>
        <w:autoSpaceDE w:val="0"/>
        <w:autoSpaceDN w:val="0"/>
        <w:adjustRightInd w:val="0"/>
        <w:spacing w:after="0" w:line="240" w:lineRule="auto"/>
        <w:rPr>
          <w:rFonts w:ascii="Times New Roman" w:hAnsi="Times New Roman" w:cs="Times New Roman"/>
          <w:b/>
          <w:sz w:val="24"/>
          <w:szCs w:val="24"/>
        </w:rPr>
      </w:pPr>
    </w:p>
    <w:p w:rsidR="00A42CFC" w:rsidRDefault="00A42CFC" w:rsidP="00270A4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br/>
      </w:r>
    </w:p>
    <w:p w:rsidR="00A42CFC" w:rsidRDefault="00A42CFC">
      <w:pPr>
        <w:rPr>
          <w:rFonts w:ascii="Times New Roman" w:hAnsi="Times New Roman" w:cs="Times New Roman"/>
          <w:b/>
          <w:sz w:val="24"/>
          <w:szCs w:val="24"/>
        </w:rPr>
      </w:pPr>
      <w:r>
        <w:rPr>
          <w:rFonts w:ascii="Times New Roman" w:hAnsi="Times New Roman" w:cs="Times New Roman"/>
          <w:b/>
          <w:sz w:val="24"/>
          <w:szCs w:val="24"/>
        </w:rPr>
        <w:br w:type="page"/>
      </w:r>
    </w:p>
    <w:p w:rsidR="00270A49" w:rsidRPr="002D0A1C" w:rsidRDefault="00270A49" w:rsidP="00270A49">
      <w:pPr>
        <w:autoSpaceDE w:val="0"/>
        <w:autoSpaceDN w:val="0"/>
        <w:adjustRightInd w:val="0"/>
        <w:spacing w:after="0" w:line="240" w:lineRule="auto"/>
        <w:rPr>
          <w:rFonts w:ascii="Times New Roman" w:hAnsi="Times New Roman" w:cs="Times New Roman"/>
          <w:b/>
          <w:sz w:val="24"/>
          <w:szCs w:val="24"/>
        </w:rPr>
      </w:pPr>
      <w:r w:rsidRPr="002D0A1C">
        <w:rPr>
          <w:rFonts w:ascii="Times New Roman" w:hAnsi="Times New Roman" w:cs="Times New Roman"/>
          <w:b/>
          <w:sz w:val="24"/>
          <w:szCs w:val="24"/>
        </w:rPr>
        <w:lastRenderedPageBreak/>
        <w:t>Spirit and Intent</w:t>
      </w:r>
    </w:p>
    <w:p w:rsidR="00270A49" w:rsidRPr="002D0A1C" w:rsidRDefault="00270A49" w:rsidP="00270A49">
      <w:pPr>
        <w:autoSpaceDE w:val="0"/>
        <w:autoSpaceDN w:val="0"/>
        <w:adjustRightInd w:val="0"/>
        <w:spacing w:after="0" w:line="240" w:lineRule="auto"/>
        <w:rPr>
          <w:rFonts w:ascii="Times New Roman" w:hAnsi="Times New Roman" w:cs="Times New Roman"/>
          <w:b/>
          <w:sz w:val="24"/>
          <w:szCs w:val="24"/>
        </w:rPr>
      </w:pPr>
    </w:p>
    <w:p w:rsidR="00B95EDC" w:rsidRPr="00D447A2" w:rsidRDefault="00B95EDC" w:rsidP="00B95EDC">
      <w:pPr>
        <w:autoSpaceDE w:val="0"/>
        <w:autoSpaceDN w:val="0"/>
        <w:adjustRightInd w:val="0"/>
        <w:spacing w:after="0" w:line="240" w:lineRule="auto"/>
        <w:rPr>
          <w:rFonts w:ascii="Times New Roman" w:hAnsi="Times New Roman" w:cs="Times New Roman"/>
          <w:sz w:val="24"/>
          <w:szCs w:val="24"/>
        </w:rPr>
      </w:pPr>
      <w:r w:rsidRPr="00D447A2">
        <w:rPr>
          <w:rFonts w:ascii="Times New Roman" w:hAnsi="Times New Roman" w:cs="Times New Roman"/>
          <w:sz w:val="24"/>
          <w:szCs w:val="24"/>
        </w:rPr>
        <w:t>First Nations people believe that participation in the pipe ceremony at the time of treaty negotiation and agreement meant that the parties entered into a solemn agreement, a covenant between the First Nations, the British Crown</w:t>
      </w:r>
      <w:r w:rsidR="00C013F5">
        <w:rPr>
          <w:rFonts w:ascii="Times New Roman" w:hAnsi="Times New Roman" w:cs="Times New Roman"/>
          <w:sz w:val="24"/>
          <w:szCs w:val="24"/>
        </w:rPr>
        <w:t>,</w:t>
      </w:r>
      <w:r w:rsidRPr="00D447A2">
        <w:rPr>
          <w:rFonts w:ascii="Times New Roman" w:hAnsi="Times New Roman" w:cs="Times New Roman"/>
          <w:sz w:val="24"/>
          <w:szCs w:val="24"/>
        </w:rPr>
        <w:t xml:space="preserve"> and the Creator.</w:t>
      </w:r>
    </w:p>
    <w:p w:rsidR="00B95EDC" w:rsidRPr="00D447A2" w:rsidRDefault="00B95EDC" w:rsidP="00E81A5D">
      <w:pPr>
        <w:autoSpaceDE w:val="0"/>
        <w:autoSpaceDN w:val="0"/>
        <w:adjustRightInd w:val="0"/>
        <w:spacing w:after="0"/>
        <w:rPr>
          <w:rFonts w:ascii="Times New Roman" w:hAnsi="Times New Roman" w:cs="Times New Roman"/>
          <w:sz w:val="24"/>
          <w:szCs w:val="24"/>
        </w:rPr>
      </w:pPr>
    </w:p>
    <w:p w:rsidR="00FD365D" w:rsidRPr="002D0A1C" w:rsidRDefault="00FD365D" w:rsidP="00E81A5D">
      <w:pPr>
        <w:autoSpaceDE w:val="0"/>
        <w:autoSpaceDN w:val="0"/>
        <w:adjustRightInd w:val="0"/>
        <w:spacing w:after="0"/>
        <w:rPr>
          <w:rFonts w:ascii="Times New Roman" w:hAnsi="Times New Roman" w:cs="Times New Roman"/>
          <w:sz w:val="24"/>
          <w:szCs w:val="24"/>
        </w:rPr>
      </w:pPr>
      <w:r w:rsidRPr="002D0A1C">
        <w:rPr>
          <w:rFonts w:ascii="Times New Roman" w:hAnsi="Times New Roman" w:cs="Times New Roman"/>
          <w:sz w:val="24"/>
          <w:szCs w:val="24"/>
        </w:rPr>
        <w:t xml:space="preserve">Symbols used at the time of treaty making had significance to the </w:t>
      </w:r>
      <w:proofErr w:type="spellStart"/>
      <w:r w:rsidR="00B95EDC">
        <w:rPr>
          <w:rFonts w:ascii="Times New Roman" w:hAnsi="Times New Roman" w:cs="Times New Roman"/>
          <w:sz w:val="24"/>
          <w:szCs w:val="24"/>
        </w:rPr>
        <w:t>Nakota</w:t>
      </w:r>
      <w:proofErr w:type="spellEnd"/>
      <w:r w:rsidR="00B95EDC">
        <w:rPr>
          <w:rFonts w:ascii="Times New Roman" w:hAnsi="Times New Roman" w:cs="Times New Roman"/>
          <w:sz w:val="24"/>
          <w:szCs w:val="24"/>
        </w:rPr>
        <w:t xml:space="preserve">, </w:t>
      </w:r>
      <w:proofErr w:type="spellStart"/>
      <w:r w:rsidRPr="002D0A1C">
        <w:rPr>
          <w:rFonts w:ascii="Times New Roman" w:hAnsi="Times New Roman" w:cs="Times New Roman"/>
          <w:sz w:val="24"/>
          <w:szCs w:val="24"/>
        </w:rPr>
        <w:t>Nahka</w:t>
      </w:r>
      <w:r w:rsidR="00504A5F">
        <w:rPr>
          <w:rFonts w:ascii="Times New Roman" w:hAnsi="Times New Roman" w:cs="Times New Roman"/>
          <w:sz w:val="24"/>
          <w:szCs w:val="24"/>
        </w:rPr>
        <w:t>wé</w:t>
      </w:r>
      <w:proofErr w:type="spellEnd"/>
      <w:r w:rsidR="00504A5F">
        <w:rPr>
          <w:rFonts w:ascii="Times New Roman" w:hAnsi="Times New Roman" w:cs="Times New Roman"/>
          <w:sz w:val="24"/>
          <w:szCs w:val="24"/>
        </w:rPr>
        <w:t xml:space="preserve">, </w:t>
      </w:r>
      <w:proofErr w:type="spellStart"/>
      <w:r w:rsidR="00504A5F">
        <w:rPr>
          <w:rFonts w:ascii="Times New Roman" w:hAnsi="Times New Roman" w:cs="Times New Roman"/>
          <w:sz w:val="24"/>
          <w:szCs w:val="24"/>
        </w:rPr>
        <w:t>Nêhiyawak</w:t>
      </w:r>
      <w:proofErr w:type="spellEnd"/>
      <w:r w:rsidR="002A544A">
        <w:rPr>
          <w:rFonts w:ascii="Times New Roman" w:hAnsi="Times New Roman" w:cs="Times New Roman"/>
          <w:sz w:val="24"/>
          <w:szCs w:val="24"/>
        </w:rPr>
        <w:t xml:space="preserve">, and </w:t>
      </w:r>
      <w:proofErr w:type="spellStart"/>
      <w:r w:rsidR="002A544A" w:rsidRPr="002A544A">
        <w:rPr>
          <w:rFonts w:ascii="Times New Roman" w:hAnsi="Times New Roman" w:cs="Times New Roman"/>
          <w:bCs/>
          <w:sz w:val="24"/>
          <w:szCs w:val="24"/>
          <w:lang w:val="en-US"/>
        </w:rPr>
        <w:t>Denesûliné</w:t>
      </w:r>
      <w:proofErr w:type="spellEnd"/>
      <w:r w:rsidRPr="002D0A1C">
        <w:rPr>
          <w:rFonts w:ascii="Times New Roman" w:hAnsi="Times New Roman" w:cs="Times New Roman"/>
          <w:sz w:val="24"/>
          <w:szCs w:val="24"/>
        </w:rPr>
        <w:t xml:space="preserve"> </w:t>
      </w:r>
      <w:r w:rsidR="00B95EDC">
        <w:rPr>
          <w:rFonts w:ascii="Times New Roman" w:hAnsi="Times New Roman" w:cs="Times New Roman"/>
          <w:sz w:val="24"/>
          <w:szCs w:val="24"/>
        </w:rPr>
        <w:t xml:space="preserve">Nations </w:t>
      </w:r>
      <w:r w:rsidRPr="002D0A1C">
        <w:rPr>
          <w:rFonts w:ascii="Times New Roman" w:hAnsi="Times New Roman" w:cs="Times New Roman"/>
          <w:sz w:val="24"/>
          <w:szCs w:val="24"/>
        </w:rPr>
        <w:t>and the British Crown.</w:t>
      </w:r>
      <w:r w:rsidR="00B95EDC">
        <w:rPr>
          <w:rFonts w:ascii="Times New Roman" w:hAnsi="Times New Roman" w:cs="Times New Roman"/>
          <w:sz w:val="24"/>
          <w:szCs w:val="24"/>
        </w:rPr>
        <w:t xml:space="preserve">  They were symbols that embodied their cultures.</w:t>
      </w:r>
      <w:r w:rsidR="00032757">
        <w:rPr>
          <w:rFonts w:ascii="Times New Roman" w:hAnsi="Times New Roman" w:cs="Times New Roman"/>
          <w:sz w:val="24"/>
          <w:szCs w:val="24"/>
        </w:rPr>
        <w:t xml:space="preserve"> </w:t>
      </w:r>
      <w:r w:rsidRPr="002D0A1C">
        <w:rPr>
          <w:rFonts w:ascii="Times New Roman" w:hAnsi="Times New Roman" w:cs="Times New Roman"/>
          <w:sz w:val="24"/>
          <w:szCs w:val="24"/>
        </w:rPr>
        <w:t>Flags, treaty medals</w:t>
      </w:r>
      <w:r w:rsidR="00C013F5">
        <w:rPr>
          <w:rFonts w:ascii="Times New Roman" w:hAnsi="Times New Roman" w:cs="Times New Roman"/>
          <w:sz w:val="24"/>
          <w:szCs w:val="24"/>
        </w:rPr>
        <w:t>,</w:t>
      </w:r>
      <w:r w:rsidRPr="002D0A1C">
        <w:rPr>
          <w:rFonts w:ascii="Times New Roman" w:hAnsi="Times New Roman" w:cs="Times New Roman"/>
          <w:sz w:val="24"/>
          <w:szCs w:val="24"/>
        </w:rPr>
        <w:t xml:space="preserve"> and suits were symbols </w:t>
      </w:r>
      <w:r w:rsidR="0055436A" w:rsidRPr="002D0A1C">
        <w:rPr>
          <w:rFonts w:ascii="Times New Roman" w:hAnsi="Times New Roman" w:cs="Times New Roman"/>
          <w:sz w:val="24"/>
          <w:szCs w:val="24"/>
        </w:rPr>
        <w:t xml:space="preserve">used by </w:t>
      </w:r>
      <w:r w:rsidR="00B95EDC">
        <w:rPr>
          <w:rFonts w:ascii="Times New Roman" w:hAnsi="Times New Roman" w:cs="Times New Roman"/>
          <w:sz w:val="24"/>
          <w:szCs w:val="24"/>
        </w:rPr>
        <w:t>the British Crown</w:t>
      </w:r>
      <w:r w:rsidR="001F3E03">
        <w:rPr>
          <w:rFonts w:ascii="Times New Roman" w:hAnsi="Times New Roman" w:cs="Times New Roman"/>
          <w:sz w:val="24"/>
          <w:szCs w:val="24"/>
        </w:rPr>
        <w:t>.</w:t>
      </w:r>
      <w:r w:rsidR="00B95EDC">
        <w:rPr>
          <w:rFonts w:ascii="Times New Roman" w:hAnsi="Times New Roman" w:cs="Times New Roman"/>
          <w:sz w:val="24"/>
          <w:szCs w:val="24"/>
        </w:rPr>
        <w:t xml:space="preserve"> </w:t>
      </w:r>
      <w:r w:rsidR="0055436A" w:rsidRPr="002D0A1C">
        <w:rPr>
          <w:rFonts w:ascii="Times New Roman" w:hAnsi="Times New Roman" w:cs="Times New Roman"/>
          <w:sz w:val="24"/>
          <w:szCs w:val="24"/>
        </w:rPr>
        <w:t>The pipe stem, handshake, sun, grass, and water were used by the First Nations.</w:t>
      </w:r>
    </w:p>
    <w:p w:rsidR="0055436A" w:rsidRPr="002D0A1C" w:rsidRDefault="0055436A" w:rsidP="00E81A5D">
      <w:pPr>
        <w:autoSpaceDE w:val="0"/>
        <w:autoSpaceDN w:val="0"/>
        <w:adjustRightInd w:val="0"/>
        <w:spacing w:after="0"/>
        <w:rPr>
          <w:rFonts w:ascii="Times New Roman" w:hAnsi="Times New Roman" w:cs="Times New Roman"/>
          <w:sz w:val="24"/>
          <w:szCs w:val="24"/>
        </w:rPr>
      </w:pPr>
    </w:p>
    <w:p w:rsidR="0055436A" w:rsidRPr="002D0A1C" w:rsidRDefault="00504A5F" w:rsidP="00E81A5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w:t>
      </w:r>
      <w:r w:rsidR="0055436A" w:rsidRPr="002D0A1C">
        <w:rPr>
          <w:rFonts w:ascii="Times New Roman" w:hAnsi="Times New Roman" w:cs="Times New Roman"/>
          <w:sz w:val="24"/>
          <w:szCs w:val="24"/>
        </w:rPr>
        <w:t xml:space="preserve"> symbols used at the time of treaty continue to be used today in First Nation</w:t>
      </w:r>
      <w:r>
        <w:rPr>
          <w:rFonts w:ascii="Times New Roman" w:hAnsi="Times New Roman" w:cs="Times New Roman"/>
          <w:sz w:val="24"/>
          <w:szCs w:val="24"/>
        </w:rPr>
        <w:t>s ceremonies and celebrations (e</w:t>
      </w:r>
      <w:r w:rsidR="0055436A" w:rsidRPr="002D0A1C">
        <w:rPr>
          <w:rFonts w:ascii="Times New Roman" w:hAnsi="Times New Roman" w:cs="Times New Roman"/>
          <w:sz w:val="24"/>
          <w:szCs w:val="24"/>
        </w:rPr>
        <w:t xml:space="preserve">.g., powwows, ceremonies, and give </w:t>
      </w:r>
      <w:proofErr w:type="spellStart"/>
      <w:r w:rsidR="0055436A" w:rsidRPr="002D0A1C">
        <w:rPr>
          <w:rFonts w:ascii="Times New Roman" w:hAnsi="Times New Roman" w:cs="Times New Roman"/>
          <w:sz w:val="24"/>
          <w:szCs w:val="24"/>
        </w:rPr>
        <w:t>aways</w:t>
      </w:r>
      <w:proofErr w:type="spellEnd"/>
      <w:r w:rsidR="0055436A" w:rsidRPr="002D0A1C">
        <w:rPr>
          <w:rFonts w:ascii="Times New Roman" w:hAnsi="Times New Roman" w:cs="Times New Roman"/>
          <w:sz w:val="24"/>
          <w:szCs w:val="24"/>
        </w:rPr>
        <w:t xml:space="preserve">). </w:t>
      </w:r>
    </w:p>
    <w:p w:rsidR="00E81A5D" w:rsidRPr="002D0A1C" w:rsidRDefault="00E81A5D" w:rsidP="00E81A5D">
      <w:pPr>
        <w:autoSpaceDE w:val="0"/>
        <w:autoSpaceDN w:val="0"/>
        <w:adjustRightInd w:val="0"/>
        <w:spacing w:after="0"/>
        <w:rPr>
          <w:rFonts w:ascii="Times New Roman" w:hAnsi="Times New Roman" w:cs="Times New Roman"/>
          <w:b/>
          <w:sz w:val="24"/>
          <w:szCs w:val="24"/>
        </w:rPr>
      </w:pPr>
    </w:p>
    <w:p w:rsidR="00270A49" w:rsidRPr="002D0A1C" w:rsidRDefault="00270A49" w:rsidP="00270A49">
      <w:pPr>
        <w:spacing w:after="0" w:line="240" w:lineRule="auto"/>
        <w:rPr>
          <w:rFonts w:ascii="Times New Roman" w:hAnsi="Times New Roman" w:cs="Times New Roman"/>
          <w:b/>
          <w:sz w:val="24"/>
          <w:szCs w:val="24"/>
        </w:rPr>
      </w:pPr>
      <w:r w:rsidRPr="002D0A1C">
        <w:rPr>
          <w:rFonts w:ascii="Times New Roman" w:hAnsi="Times New Roman" w:cs="Times New Roman"/>
          <w:b/>
          <w:sz w:val="24"/>
          <w:szCs w:val="24"/>
        </w:rPr>
        <w:t>Historical Context</w:t>
      </w:r>
    </w:p>
    <w:p w:rsidR="00270A49" w:rsidRPr="002D0A1C" w:rsidRDefault="00270A49" w:rsidP="00270A49">
      <w:pPr>
        <w:spacing w:after="0" w:line="240" w:lineRule="auto"/>
        <w:rPr>
          <w:rFonts w:ascii="Times New Roman" w:hAnsi="Times New Roman" w:cs="Times New Roman"/>
          <w:b/>
          <w:sz w:val="24"/>
          <w:szCs w:val="24"/>
        </w:rPr>
      </w:pPr>
    </w:p>
    <w:p w:rsidR="00270A49" w:rsidRPr="002D0A1C" w:rsidRDefault="00453AC0" w:rsidP="00E81A5D">
      <w:pPr>
        <w:autoSpaceDE w:val="0"/>
        <w:autoSpaceDN w:val="0"/>
        <w:adjustRightInd w:val="0"/>
        <w:spacing w:after="0"/>
        <w:rPr>
          <w:rFonts w:ascii="Times New Roman" w:hAnsi="Times New Roman" w:cs="Times New Roman"/>
          <w:sz w:val="24"/>
          <w:szCs w:val="24"/>
        </w:rPr>
      </w:pPr>
      <w:r w:rsidRPr="002D0A1C">
        <w:rPr>
          <w:rFonts w:ascii="Times New Roman" w:hAnsi="Times New Roman" w:cs="Times New Roman"/>
          <w:sz w:val="24"/>
          <w:szCs w:val="24"/>
        </w:rPr>
        <w:t xml:space="preserve">The </w:t>
      </w:r>
      <w:r w:rsidR="009F101E" w:rsidRPr="002D0A1C">
        <w:rPr>
          <w:rFonts w:ascii="Times New Roman" w:hAnsi="Times New Roman" w:cs="Times New Roman"/>
          <w:sz w:val="24"/>
          <w:szCs w:val="24"/>
        </w:rPr>
        <w:t>regional political organization</w:t>
      </w:r>
      <w:r w:rsidR="001F3E03">
        <w:rPr>
          <w:rFonts w:ascii="Times New Roman" w:hAnsi="Times New Roman" w:cs="Times New Roman"/>
          <w:sz w:val="24"/>
          <w:szCs w:val="24"/>
        </w:rPr>
        <w:t xml:space="preserve">, the </w:t>
      </w:r>
      <w:r w:rsidRPr="002D0A1C">
        <w:rPr>
          <w:rFonts w:ascii="Times New Roman" w:hAnsi="Times New Roman" w:cs="Times New Roman"/>
          <w:sz w:val="24"/>
          <w:szCs w:val="24"/>
        </w:rPr>
        <w:t xml:space="preserve">Federation of Saskatchewan Indian Nations </w:t>
      </w:r>
      <w:r w:rsidR="009F101E" w:rsidRPr="002D0A1C">
        <w:rPr>
          <w:rFonts w:ascii="Times New Roman" w:hAnsi="Times New Roman" w:cs="Times New Roman"/>
          <w:sz w:val="24"/>
          <w:szCs w:val="24"/>
        </w:rPr>
        <w:t>(FSIN)</w:t>
      </w:r>
      <w:r w:rsidR="00C013F5">
        <w:rPr>
          <w:rFonts w:ascii="Times New Roman" w:hAnsi="Times New Roman" w:cs="Times New Roman"/>
          <w:sz w:val="24"/>
          <w:szCs w:val="24"/>
        </w:rPr>
        <w:t xml:space="preserve">, </w:t>
      </w:r>
      <w:r w:rsidR="00C013F5" w:rsidRPr="002D0A1C">
        <w:rPr>
          <w:rFonts w:ascii="Times New Roman" w:hAnsi="Times New Roman" w:cs="Times New Roman"/>
          <w:sz w:val="24"/>
          <w:szCs w:val="24"/>
        </w:rPr>
        <w:t>began</w:t>
      </w:r>
      <w:r w:rsidRPr="002D0A1C">
        <w:rPr>
          <w:rFonts w:ascii="Times New Roman" w:hAnsi="Times New Roman" w:cs="Times New Roman"/>
          <w:sz w:val="24"/>
          <w:szCs w:val="24"/>
        </w:rPr>
        <w:t xml:space="preserve"> under the name of the </w:t>
      </w:r>
      <w:r w:rsidR="00080BF1">
        <w:rPr>
          <w:rFonts w:ascii="Times New Roman" w:hAnsi="Times New Roman" w:cs="Times New Roman"/>
          <w:sz w:val="24"/>
          <w:szCs w:val="24"/>
        </w:rPr>
        <w:t>“</w:t>
      </w:r>
      <w:r w:rsidRPr="002D0A1C">
        <w:rPr>
          <w:rFonts w:ascii="Times New Roman" w:hAnsi="Times New Roman" w:cs="Times New Roman"/>
          <w:sz w:val="24"/>
          <w:szCs w:val="24"/>
        </w:rPr>
        <w:t>Union of Saskatchewan Indians</w:t>
      </w:r>
      <w:r w:rsidR="00080BF1">
        <w:rPr>
          <w:rFonts w:ascii="Times New Roman" w:hAnsi="Times New Roman" w:cs="Times New Roman"/>
          <w:sz w:val="24"/>
          <w:szCs w:val="24"/>
        </w:rPr>
        <w:t>”</w:t>
      </w:r>
      <w:r w:rsidRPr="002D0A1C">
        <w:rPr>
          <w:rFonts w:ascii="Times New Roman" w:hAnsi="Times New Roman" w:cs="Times New Roman"/>
          <w:sz w:val="24"/>
          <w:szCs w:val="24"/>
        </w:rPr>
        <w:t xml:space="preserve">. </w:t>
      </w:r>
      <w:r w:rsidR="009F101E" w:rsidRPr="002D0A1C">
        <w:rPr>
          <w:rFonts w:ascii="Times New Roman" w:hAnsi="Times New Roman" w:cs="Times New Roman"/>
          <w:sz w:val="24"/>
          <w:szCs w:val="24"/>
        </w:rPr>
        <w:t xml:space="preserve"> The purpose of this organization continues to be the preservation and protection of treaties made between the </w:t>
      </w:r>
      <w:proofErr w:type="spellStart"/>
      <w:r w:rsidR="009F101E" w:rsidRPr="002D0A1C">
        <w:rPr>
          <w:rFonts w:ascii="Times New Roman" w:hAnsi="Times New Roman" w:cs="Times New Roman"/>
          <w:sz w:val="24"/>
          <w:szCs w:val="24"/>
        </w:rPr>
        <w:t>Nakota</w:t>
      </w:r>
      <w:proofErr w:type="spellEnd"/>
      <w:r w:rsidR="009F101E" w:rsidRPr="002D0A1C">
        <w:rPr>
          <w:rFonts w:ascii="Times New Roman" w:hAnsi="Times New Roman" w:cs="Times New Roman"/>
          <w:sz w:val="24"/>
          <w:szCs w:val="24"/>
        </w:rPr>
        <w:t xml:space="preserve">, </w:t>
      </w:r>
      <w:proofErr w:type="spellStart"/>
      <w:r w:rsidR="009F101E" w:rsidRPr="002D0A1C">
        <w:rPr>
          <w:rFonts w:ascii="Times New Roman" w:hAnsi="Times New Roman" w:cs="Times New Roman"/>
          <w:sz w:val="24"/>
          <w:szCs w:val="24"/>
        </w:rPr>
        <w:t>Nahk</w:t>
      </w:r>
      <w:r w:rsidR="00080BF1">
        <w:rPr>
          <w:rFonts w:ascii="Times New Roman" w:hAnsi="Times New Roman" w:cs="Times New Roman"/>
          <w:sz w:val="24"/>
          <w:szCs w:val="24"/>
        </w:rPr>
        <w:t>awé</w:t>
      </w:r>
      <w:proofErr w:type="spellEnd"/>
      <w:r w:rsidR="00080BF1">
        <w:rPr>
          <w:rFonts w:ascii="Times New Roman" w:hAnsi="Times New Roman" w:cs="Times New Roman"/>
          <w:sz w:val="24"/>
          <w:szCs w:val="24"/>
        </w:rPr>
        <w:t xml:space="preserve">, </w:t>
      </w:r>
      <w:proofErr w:type="spellStart"/>
      <w:r w:rsidR="001F3E03" w:rsidRPr="002A544A">
        <w:rPr>
          <w:rFonts w:ascii="Times New Roman" w:hAnsi="Times New Roman" w:cs="Times New Roman"/>
          <w:bCs/>
          <w:sz w:val="24"/>
          <w:szCs w:val="24"/>
          <w:lang w:val="en-US"/>
        </w:rPr>
        <w:t>Denesûliné</w:t>
      </w:r>
      <w:proofErr w:type="spellEnd"/>
      <w:r w:rsidR="001F3E03">
        <w:rPr>
          <w:rFonts w:ascii="Times New Roman" w:hAnsi="Times New Roman" w:cs="Times New Roman"/>
          <w:bCs/>
          <w:sz w:val="24"/>
          <w:szCs w:val="24"/>
          <w:lang w:val="en-US"/>
        </w:rPr>
        <w:t>,</w:t>
      </w:r>
      <w:r w:rsidR="001F3E03">
        <w:rPr>
          <w:rFonts w:ascii="Times New Roman" w:hAnsi="Times New Roman" w:cs="Times New Roman"/>
          <w:sz w:val="24"/>
          <w:szCs w:val="24"/>
        </w:rPr>
        <w:t xml:space="preserve"> </w:t>
      </w:r>
      <w:r w:rsidR="00080BF1">
        <w:rPr>
          <w:rFonts w:ascii="Times New Roman" w:hAnsi="Times New Roman" w:cs="Times New Roman"/>
          <w:sz w:val="24"/>
          <w:szCs w:val="24"/>
        </w:rPr>
        <w:t xml:space="preserve">and </w:t>
      </w:r>
      <w:proofErr w:type="spellStart"/>
      <w:r w:rsidR="00080BF1">
        <w:rPr>
          <w:rFonts w:ascii="Times New Roman" w:hAnsi="Times New Roman" w:cs="Times New Roman"/>
          <w:sz w:val="24"/>
          <w:szCs w:val="24"/>
        </w:rPr>
        <w:t>Nêhiyawak</w:t>
      </w:r>
      <w:proofErr w:type="spellEnd"/>
      <w:r w:rsidR="001F3E03">
        <w:rPr>
          <w:rFonts w:ascii="Times New Roman" w:hAnsi="Times New Roman" w:cs="Times New Roman"/>
          <w:sz w:val="24"/>
          <w:szCs w:val="24"/>
        </w:rPr>
        <w:t xml:space="preserve"> N</w:t>
      </w:r>
      <w:r w:rsidR="009F101E" w:rsidRPr="002D0A1C">
        <w:rPr>
          <w:rFonts w:ascii="Times New Roman" w:hAnsi="Times New Roman" w:cs="Times New Roman"/>
          <w:sz w:val="24"/>
          <w:szCs w:val="24"/>
        </w:rPr>
        <w:t>ations</w:t>
      </w:r>
      <w:r w:rsidR="00C013F5">
        <w:rPr>
          <w:rFonts w:ascii="Times New Roman" w:hAnsi="Times New Roman" w:cs="Times New Roman"/>
          <w:sz w:val="24"/>
          <w:szCs w:val="24"/>
        </w:rPr>
        <w:t>,</w:t>
      </w:r>
      <w:r w:rsidR="009F101E" w:rsidRPr="002D0A1C">
        <w:rPr>
          <w:rFonts w:ascii="Times New Roman" w:hAnsi="Times New Roman" w:cs="Times New Roman"/>
          <w:sz w:val="24"/>
          <w:szCs w:val="24"/>
        </w:rPr>
        <w:t xml:space="preserve"> and the British Crown.</w:t>
      </w:r>
    </w:p>
    <w:p w:rsidR="00453AC0" w:rsidRPr="002D0A1C" w:rsidRDefault="00453AC0" w:rsidP="00E81A5D">
      <w:pPr>
        <w:autoSpaceDE w:val="0"/>
        <w:autoSpaceDN w:val="0"/>
        <w:adjustRightInd w:val="0"/>
        <w:spacing w:after="0"/>
        <w:rPr>
          <w:rFonts w:ascii="Times New Roman" w:hAnsi="Times New Roman" w:cs="Times New Roman"/>
          <w:sz w:val="24"/>
          <w:szCs w:val="24"/>
        </w:rPr>
      </w:pPr>
    </w:p>
    <w:p w:rsidR="00453AC0" w:rsidRPr="002D0A1C" w:rsidRDefault="00453AC0" w:rsidP="00E81A5D">
      <w:pPr>
        <w:autoSpaceDE w:val="0"/>
        <w:autoSpaceDN w:val="0"/>
        <w:adjustRightInd w:val="0"/>
        <w:spacing w:after="0"/>
        <w:rPr>
          <w:rFonts w:ascii="Times New Roman" w:hAnsi="Times New Roman" w:cs="Times New Roman"/>
          <w:sz w:val="24"/>
          <w:szCs w:val="24"/>
        </w:rPr>
      </w:pPr>
      <w:r w:rsidRPr="002D0A1C">
        <w:rPr>
          <w:rFonts w:ascii="Times New Roman" w:hAnsi="Times New Roman" w:cs="Times New Roman"/>
          <w:sz w:val="24"/>
          <w:szCs w:val="24"/>
        </w:rPr>
        <w:t xml:space="preserve">The national political organization </w:t>
      </w:r>
      <w:r w:rsidR="009F101E" w:rsidRPr="002D0A1C">
        <w:rPr>
          <w:rFonts w:ascii="Times New Roman" w:hAnsi="Times New Roman" w:cs="Times New Roman"/>
          <w:sz w:val="24"/>
          <w:szCs w:val="24"/>
        </w:rPr>
        <w:t xml:space="preserve">Assembly of First Nations (AFN) </w:t>
      </w:r>
      <w:r w:rsidRPr="002D0A1C">
        <w:rPr>
          <w:rFonts w:ascii="Times New Roman" w:hAnsi="Times New Roman" w:cs="Times New Roman"/>
          <w:sz w:val="24"/>
          <w:szCs w:val="24"/>
        </w:rPr>
        <w:t xml:space="preserve">began as the National Indian Brotherhood </w:t>
      </w:r>
      <w:r w:rsidR="00080BF1">
        <w:rPr>
          <w:rFonts w:ascii="Times New Roman" w:hAnsi="Times New Roman" w:cs="Times New Roman"/>
          <w:sz w:val="24"/>
          <w:szCs w:val="24"/>
        </w:rPr>
        <w:t xml:space="preserve">and </w:t>
      </w:r>
      <w:r w:rsidR="009F101E" w:rsidRPr="002D0A1C">
        <w:rPr>
          <w:rFonts w:ascii="Times New Roman" w:hAnsi="Times New Roman" w:cs="Times New Roman"/>
          <w:sz w:val="24"/>
          <w:szCs w:val="24"/>
        </w:rPr>
        <w:t>continues to represent First Nations across Ca</w:t>
      </w:r>
      <w:r w:rsidR="00080BF1">
        <w:rPr>
          <w:rFonts w:ascii="Times New Roman" w:hAnsi="Times New Roman" w:cs="Times New Roman"/>
          <w:sz w:val="24"/>
          <w:szCs w:val="24"/>
        </w:rPr>
        <w:t>nada in the preservation of treaties.</w:t>
      </w:r>
    </w:p>
    <w:p w:rsidR="00BC0155" w:rsidRPr="002D0A1C" w:rsidRDefault="00BC0155" w:rsidP="00E81A5D">
      <w:pPr>
        <w:autoSpaceDE w:val="0"/>
        <w:autoSpaceDN w:val="0"/>
        <w:adjustRightInd w:val="0"/>
        <w:spacing w:after="0"/>
        <w:rPr>
          <w:rFonts w:ascii="Times New Roman" w:hAnsi="Times New Roman" w:cs="Times New Roman"/>
          <w:sz w:val="24"/>
          <w:szCs w:val="24"/>
        </w:rPr>
      </w:pPr>
    </w:p>
    <w:p w:rsidR="00BC0155" w:rsidRPr="002D0A1C" w:rsidRDefault="00BC0155" w:rsidP="00E81A5D">
      <w:pPr>
        <w:autoSpaceDE w:val="0"/>
        <w:autoSpaceDN w:val="0"/>
        <w:adjustRightInd w:val="0"/>
        <w:spacing w:after="0"/>
        <w:rPr>
          <w:rFonts w:ascii="Times New Roman" w:hAnsi="Times New Roman" w:cs="Times New Roman"/>
          <w:sz w:val="24"/>
          <w:szCs w:val="24"/>
        </w:rPr>
      </w:pPr>
      <w:r w:rsidRPr="002D0A1C">
        <w:rPr>
          <w:rFonts w:ascii="Times New Roman" w:hAnsi="Times New Roman" w:cs="Times New Roman"/>
          <w:sz w:val="24"/>
          <w:szCs w:val="24"/>
        </w:rPr>
        <w:t>First Nations political structures include the AFN, FSIN, Tribal Councils</w:t>
      </w:r>
      <w:r w:rsidR="001F3E03">
        <w:rPr>
          <w:rFonts w:ascii="Times New Roman" w:hAnsi="Times New Roman" w:cs="Times New Roman"/>
          <w:sz w:val="24"/>
          <w:szCs w:val="24"/>
        </w:rPr>
        <w:t>,</w:t>
      </w:r>
      <w:r w:rsidRPr="002D0A1C">
        <w:rPr>
          <w:rFonts w:ascii="Times New Roman" w:hAnsi="Times New Roman" w:cs="Times New Roman"/>
          <w:sz w:val="24"/>
          <w:szCs w:val="24"/>
        </w:rPr>
        <w:t xml:space="preserve"> and local Chiefs and Councils.</w:t>
      </w:r>
      <w:r w:rsidR="00C82B00">
        <w:rPr>
          <w:rFonts w:ascii="Times New Roman" w:hAnsi="Times New Roman" w:cs="Times New Roman"/>
          <w:sz w:val="24"/>
          <w:szCs w:val="24"/>
        </w:rPr>
        <w:t xml:space="preserve">  These governments continue to work for equal and mutual</w:t>
      </w:r>
      <w:r w:rsidR="001F3E03">
        <w:rPr>
          <w:rFonts w:ascii="Times New Roman" w:hAnsi="Times New Roman" w:cs="Times New Roman"/>
          <w:sz w:val="24"/>
          <w:szCs w:val="24"/>
        </w:rPr>
        <w:t xml:space="preserve"> </w:t>
      </w:r>
      <w:r w:rsidR="00C82B00">
        <w:rPr>
          <w:rFonts w:ascii="Times New Roman" w:hAnsi="Times New Roman" w:cs="Times New Roman"/>
          <w:sz w:val="24"/>
          <w:szCs w:val="24"/>
        </w:rPr>
        <w:t>benefits as promise</w:t>
      </w:r>
      <w:r w:rsidR="001F3E03">
        <w:rPr>
          <w:rFonts w:ascii="Times New Roman" w:hAnsi="Times New Roman" w:cs="Times New Roman"/>
          <w:sz w:val="24"/>
          <w:szCs w:val="24"/>
        </w:rPr>
        <w:t>d</w:t>
      </w:r>
      <w:r w:rsidR="00C82B00">
        <w:rPr>
          <w:rFonts w:ascii="Times New Roman" w:hAnsi="Times New Roman" w:cs="Times New Roman"/>
          <w:sz w:val="24"/>
          <w:szCs w:val="24"/>
        </w:rPr>
        <w:t xml:space="preserve"> in Treaties 2, 4, 5, 6, 8, and 10.</w:t>
      </w:r>
    </w:p>
    <w:p w:rsidR="00BC0155" w:rsidRPr="002D0A1C" w:rsidRDefault="00BC0155" w:rsidP="00E81A5D">
      <w:pPr>
        <w:autoSpaceDE w:val="0"/>
        <w:autoSpaceDN w:val="0"/>
        <w:adjustRightInd w:val="0"/>
        <w:spacing w:after="0"/>
        <w:rPr>
          <w:rFonts w:ascii="Times New Roman" w:hAnsi="Times New Roman" w:cs="Times New Roman"/>
          <w:sz w:val="24"/>
          <w:szCs w:val="24"/>
        </w:rPr>
      </w:pPr>
    </w:p>
    <w:p w:rsidR="00BC0155" w:rsidRPr="00C82B00" w:rsidRDefault="00BC0155" w:rsidP="00E81A5D">
      <w:pPr>
        <w:autoSpaceDE w:val="0"/>
        <w:autoSpaceDN w:val="0"/>
        <w:adjustRightInd w:val="0"/>
        <w:spacing w:after="0"/>
        <w:rPr>
          <w:rFonts w:ascii="Times New Roman" w:hAnsi="Times New Roman" w:cs="Times New Roman"/>
          <w:sz w:val="24"/>
          <w:szCs w:val="24"/>
        </w:rPr>
      </w:pPr>
      <w:r w:rsidRPr="002D0A1C">
        <w:rPr>
          <w:rFonts w:ascii="Times New Roman" w:hAnsi="Times New Roman" w:cs="Times New Roman"/>
          <w:sz w:val="24"/>
          <w:szCs w:val="24"/>
        </w:rPr>
        <w:t xml:space="preserve">Chiefs and Councils were established by </w:t>
      </w:r>
      <w:r w:rsidRPr="002D0A1C">
        <w:rPr>
          <w:rFonts w:ascii="Times New Roman" w:hAnsi="Times New Roman" w:cs="Times New Roman"/>
          <w:i/>
          <w:sz w:val="24"/>
          <w:szCs w:val="24"/>
        </w:rPr>
        <w:t xml:space="preserve">Indian Act of 1876 </w:t>
      </w:r>
      <w:r w:rsidRPr="002D0A1C">
        <w:rPr>
          <w:rFonts w:ascii="Times New Roman" w:hAnsi="Times New Roman" w:cs="Times New Roman"/>
          <w:sz w:val="24"/>
          <w:szCs w:val="24"/>
        </w:rPr>
        <w:t xml:space="preserve">which introduced an electoral system to replace traditional forms of government </w:t>
      </w:r>
      <w:r w:rsidR="00C82B00" w:rsidRPr="002D0A1C">
        <w:rPr>
          <w:rFonts w:ascii="Times New Roman" w:hAnsi="Times New Roman" w:cs="Times New Roman"/>
          <w:sz w:val="24"/>
          <w:szCs w:val="24"/>
        </w:rPr>
        <w:t>in First</w:t>
      </w:r>
      <w:r w:rsidRPr="002D0A1C">
        <w:rPr>
          <w:rFonts w:ascii="Times New Roman" w:hAnsi="Times New Roman" w:cs="Times New Roman"/>
          <w:sz w:val="24"/>
          <w:szCs w:val="24"/>
        </w:rPr>
        <w:t xml:space="preserve"> Nations</w:t>
      </w:r>
      <w:r w:rsidR="00C013F5">
        <w:rPr>
          <w:rFonts w:ascii="Times New Roman" w:hAnsi="Times New Roman" w:cs="Times New Roman"/>
          <w:sz w:val="24"/>
          <w:szCs w:val="24"/>
        </w:rPr>
        <w:t>’</w:t>
      </w:r>
      <w:r w:rsidRPr="002D0A1C">
        <w:rPr>
          <w:rFonts w:ascii="Times New Roman" w:hAnsi="Times New Roman" w:cs="Times New Roman"/>
          <w:sz w:val="24"/>
          <w:szCs w:val="24"/>
        </w:rPr>
        <w:t xml:space="preserve"> communities. </w:t>
      </w:r>
      <w:r w:rsidR="00C82B00">
        <w:rPr>
          <w:rFonts w:ascii="Times New Roman" w:hAnsi="Times New Roman" w:cs="Times New Roman"/>
          <w:sz w:val="24"/>
          <w:szCs w:val="24"/>
        </w:rPr>
        <w:t xml:space="preserve"> These </w:t>
      </w:r>
      <w:r w:rsidR="00345255">
        <w:rPr>
          <w:rFonts w:ascii="Times New Roman" w:hAnsi="Times New Roman" w:cs="Times New Roman"/>
          <w:sz w:val="24"/>
          <w:szCs w:val="24"/>
        </w:rPr>
        <w:t>governments’</w:t>
      </w:r>
      <w:r w:rsidR="00C82B00">
        <w:rPr>
          <w:rFonts w:ascii="Times New Roman" w:hAnsi="Times New Roman" w:cs="Times New Roman"/>
          <w:sz w:val="24"/>
          <w:szCs w:val="24"/>
        </w:rPr>
        <w:t xml:space="preserve"> powers are limited because the </w:t>
      </w:r>
      <w:r w:rsidR="00C82B00" w:rsidRPr="002D0A1C">
        <w:rPr>
          <w:rFonts w:ascii="Times New Roman" w:hAnsi="Times New Roman" w:cs="Times New Roman"/>
          <w:i/>
          <w:sz w:val="24"/>
          <w:szCs w:val="24"/>
        </w:rPr>
        <w:t>Indian Act</w:t>
      </w:r>
      <w:r w:rsidR="005033E7">
        <w:rPr>
          <w:rFonts w:ascii="Times New Roman" w:hAnsi="Times New Roman" w:cs="Times New Roman"/>
          <w:i/>
          <w:sz w:val="24"/>
          <w:szCs w:val="24"/>
        </w:rPr>
        <w:t xml:space="preserve"> </w:t>
      </w:r>
      <w:r w:rsidR="005033E7">
        <w:rPr>
          <w:rFonts w:ascii="Times New Roman" w:hAnsi="Times New Roman" w:cs="Times New Roman"/>
          <w:sz w:val="24"/>
          <w:szCs w:val="24"/>
        </w:rPr>
        <w:t>continues to control many aspects of local governments.</w:t>
      </w:r>
    </w:p>
    <w:p w:rsidR="00E81A5D" w:rsidRPr="002D0A1C" w:rsidRDefault="00E81A5D" w:rsidP="00E81A5D">
      <w:pPr>
        <w:autoSpaceDE w:val="0"/>
        <w:autoSpaceDN w:val="0"/>
        <w:adjustRightInd w:val="0"/>
        <w:spacing w:after="0"/>
        <w:rPr>
          <w:rFonts w:ascii="Times New Roman" w:hAnsi="Times New Roman" w:cs="Times New Roman"/>
          <w:b/>
          <w:sz w:val="24"/>
          <w:szCs w:val="24"/>
        </w:rPr>
      </w:pPr>
    </w:p>
    <w:p w:rsidR="00A42CFC" w:rsidRDefault="00A42CFC">
      <w:pPr>
        <w:rPr>
          <w:rFonts w:ascii="Times New Roman" w:hAnsi="Times New Roman" w:cs="Times New Roman"/>
          <w:b/>
          <w:sz w:val="24"/>
          <w:szCs w:val="24"/>
        </w:rPr>
      </w:pPr>
      <w:r>
        <w:rPr>
          <w:rFonts w:ascii="Times New Roman" w:hAnsi="Times New Roman" w:cs="Times New Roman"/>
          <w:b/>
          <w:sz w:val="24"/>
          <w:szCs w:val="24"/>
        </w:rPr>
        <w:br w:type="page"/>
      </w:r>
    </w:p>
    <w:p w:rsidR="00270A49" w:rsidRPr="002D0A1C" w:rsidRDefault="00270A49" w:rsidP="00270A49">
      <w:pPr>
        <w:autoSpaceDE w:val="0"/>
        <w:autoSpaceDN w:val="0"/>
        <w:adjustRightInd w:val="0"/>
        <w:spacing w:after="0" w:line="240" w:lineRule="auto"/>
        <w:rPr>
          <w:rFonts w:ascii="Times New Roman" w:hAnsi="Times New Roman" w:cs="Times New Roman"/>
          <w:b/>
          <w:sz w:val="24"/>
          <w:szCs w:val="24"/>
        </w:rPr>
      </w:pPr>
      <w:r w:rsidRPr="002D0A1C">
        <w:rPr>
          <w:rFonts w:ascii="Times New Roman" w:hAnsi="Times New Roman" w:cs="Times New Roman"/>
          <w:b/>
          <w:sz w:val="24"/>
          <w:szCs w:val="24"/>
        </w:rPr>
        <w:lastRenderedPageBreak/>
        <w:t>Treaty Promises and Provisions</w:t>
      </w:r>
    </w:p>
    <w:p w:rsidR="00270A49" w:rsidRPr="002D0A1C" w:rsidRDefault="00270A49" w:rsidP="00270A49">
      <w:pPr>
        <w:pStyle w:val="ListParagraph"/>
        <w:autoSpaceDE w:val="0"/>
        <w:autoSpaceDN w:val="0"/>
        <w:adjustRightInd w:val="0"/>
        <w:spacing w:after="0" w:line="240" w:lineRule="auto"/>
        <w:ind w:left="0"/>
        <w:rPr>
          <w:rFonts w:ascii="Times New Roman" w:hAnsi="Times New Roman" w:cs="Times New Roman"/>
          <w:i/>
          <w:sz w:val="24"/>
          <w:szCs w:val="24"/>
        </w:rPr>
      </w:pPr>
    </w:p>
    <w:p w:rsidR="00080BF1" w:rsidRPr="002D0A1C" w:rsidRDefault="00BC0155" w:rsidP="00E81A5D">
      <w:pPr>
        <w:autoSpaceDE w:val="0"/>
        <w:autoSpaceDN w:val="0"/>
        <w:adjustRightInd w:val="0"/>
        <w:spacing w:after="0"/>
        <w:rPr>
          <w:rFonts w:ascii="Times New Roman" w:hAnsi="Times New Roman" w:cs="Times New Roman"/>
          <w:sz w:val="24"/>
          <w:szCs w:val="24"/>
        </w:rPr>
      </w:pPr>
      <w:r w:rsidRPr="002D0A1C">
        <w:rPr>
          <w:rFonts w:ascii="Times New Roman" w:hAnsi="Times New Roman" w:cs="Times New Roman"/>
          <w:sz w:val="24"/>
          <w:szCs w:val="24"/>
        </w:rPr>
        <w:t xml:space="preserve">The British Crown and the </w:t>
      </w:r>
      <w:proofErr w:type="spellStart"/>
      <w:r w:rsidR="00080BF1">
        <w:rPr>
          <w:rFonts w:ascii="Times New Roman" w:hAnsi="Times New Roman" w:cs="Times New Roman"/>
          <w:sz w:val="24"/>
          <w:szCs w:val="24"/>
        </w:rPr>
        <w:t>Denesûliné</w:t>
      </w:r>
      <w:proofErr w:type="spellEnd"/>
      <w:r w:rsidR="00080BF1">
        <w:rPr>
          <w:rFonts w:ascii="Times New Roman" w:hAnsi="Times New Roman" w:cs="Times New Roman"/>
          <w:sz w:val="24"/>
          <w:szCs w:val="24"/>
        </w:rPr>
        <w:t xml:space="preserve">, </w:t>
      </w:r>
      <w:proofErr w:type="spellStart"/>
      <w:r w:rsidRPr="002D0A1C">
        <w:rPr>
          <w:rFonts w:ascii="Times New Roman" w:hAnsi="Times New Roman" w:cs="Times New Roman"/>
          <w:sz w:val="24"/>
          <w:szCs w:val="24"/>
        </w:rPr>
        <w:t>Nakota</w:t>
      </w:r>
      <w:proofErr w:type="spellEnd"/>
      <w:r w:rsidRPr="002D0A1C">
        <w:rPr>
          <w:rFonts w:ascii="Times New Roman" w:hAnsi="Times New Roman" w:cs="Times New Roman"/>
          <w:sz w:val="24"/>
          <w:szCs w:val="24"/>
        </w:rPr>
        <w:t>,</w:t>
      </w:r>
      <w:r w:rsidR="00610769" w:rsidRPr="002D0A1C">
        <w:rPr>
          <w:rFonts w:ascii="Times New Roman" w:hAnsi="Times New Roman" w:cs="Times New Roman"/>
          <w:sz w:val="24"/>
          <w:szCs w:val="24"/>
        </w:rPr>
        <w:t xml:space="preserve"> </w:t>
      </w:r>
      <w:proofErr w:type="spellStart"/>
      <w:r w:rsidRPr="002D0A1C">
        <w:rPr>
          <w:rFonts w:ascii="Times New Roman" w:hAnsi="Times New Roman" w:cs="Times New Roman"/>
          <w:sz w:val="24"/>
          <w:szCs w:val="24"/>
        </w:rPr>
        <w:t>Nahk</w:t>
      </w:r>
      <w:r w:rsidR="00080BF1">
        <w:rPr>
          <w:rFonts w:ascii="Times New Roman" w:hAnsi="Times New Roman" w:cs="Times New Roman"/>
          <w:sz w:val="24"/>
          <w:szCs w:val="24"/>
        </w:rPr>
        <w:t>awé</w:t>
      </w:r>
      <w:proofErr w:type="spellEnd"/>
      <w:r w:rsidR="00080BF1">
        <w:rPr>
          <w:rFonts w:ascii="Times New Roman" w:hAnsi="Times New Roman" w:cs="Times New Roman"/>
          <w:sz w:val="24"/>
          <w:szCs w:val="24"/>
        </w:rPr>
        <w:t xml:space="preserve">, </w:t>
      </w:r>
      <w:proofErr w:type="spellStart"/>
      <w:r w:rsidR="00080BF1">
        <w:rPr>
          <w:rFonts w:ascii="Times New Roman" w:hAnsi="Times New Roman" w:cs="Times New Roman"/>
          <w:sz w:val="24"/>
          <w:szCs w:val="24"/>
        </w:rPr>
        <w:t>Nêhiyawak</w:t>
      </w:r>
      <w:proofErr w:type="spellEnd"/>
      <w:r w:rsidRPr="002D0A1C">
        <w:rPr>
          <w:rFonts w:ascii="Times New Roman" w:hAnsi="Times New Roman" w:cs="Times New Roman"/>
          <w:sz w:val="24"/>
          <w:szCs w:val="24"/>
        </w:rPr>
        <w:t xml:space="preserve"> </w:t>
      </w:r>
      <w:r w:rsidR="001F3E03">
        <w:rPr>
          <w:rFonts w:ascii="Times New Roman" w:hAnsi="Times New Roman" w:cs="Times New Roman"/>
          <w:sz w:val="24"/>
          <w:szCs w:val="24"/>
        </w:rPr>
        <w:t>N</w:t>
      </w:r>
      <w:r w:rsidRPr="002D0A1C">
        <w:rPr>
          <w:rFonts w:ascii="Times New Roman" w:hAnsi="Times New Roman" w:cs="Times New Roman"/>
          <w:sz w:val="24"/>
          <w:szCs w:val="24"/>
        </w:rPr>
        <w:t>ations wanted</w:t>
      </w:r>
      <w:r w:rsidR="00F2654D" w:rsidRPr="002D0A1C">
        <w:rPr>
          <w:rFonts w:ascii="Times New Roman" w:hAnsi="Times New Roman" w:cs="Times New Roman"/>
          <w:sz w:val="24"/>
          <w:szCs w:val="24"/>
        </w:rPr>
        <w:t xml:space="preserve"> to make treaties which would benefit both parties.</w:t>
      </w:r>
      <w:r w:rsidR="00032757">
        <w:rPr>
          <w:rFonts w:ascii="Times New Roman" w:hAnsi="Times New Roman" w:cs="Times New Roman"/>
          <w:sz w:val="24"/>
          <w:szCs w:val="24"/>
        </w:rPr>
        <w:t xml:space="preserve">  </w:t>
      </w:r>
      <w:r w:rsidR="00F2654D" w:rsidRPr="002D0A1C">
        <w:rPr>
          <w:rFonts w:ascii="Times New Roman" w:hAnsi="Times New Roman" w:cs="Times New Roman"/>
          <w:sz w:val="24"/>
          <w:szCs w:val="24"/>
        </w:rPr>
        <w:t xml:space="preserve">The British Crown wanted access to First Nations’ land.  </w:t>
      </w:r>
      <w:r w:rsidR="001A2FE3" w:rsidRPr="002D0A1C">
        <w:rPr>
          <w:rFonts w:ascii="Times New Roman" w:hAnsi="Times New Roman" w:cs="Times New Roman"/>
          <w:sz w:val="24"/>
          <w:szCs w:val="24"/>
        </w:rPr>
        <w:t xml:space="preserve">First Nations agreed to share the land with the newcomers.  </w:t>
      </w:r>
      <w:r w:rsidR="00097FC7">
        <w:rPr>
          <w:rFonts w:ascii="Times New Roman" w:hAnsi="Times New Roman" w:cs="Times New Roman"/>
          <w:sz w:val="24"/>
          <w:szCs w:val="24"/>
        </w:rPr>
        <w:t>First Nations wa</w:t>
      </w:r>
      <w:r w:rsidR="001F3E03">
        <w:rPr>
          <w:rFonts w:ascii="Times New Roman" w:hAnsi="Times New Roman" w:cs="Times New Roman"/>
          <w:sz w:val="24"/>
          <w:szCs w:val="24"/>
        </w:rPr>
        <w:t>nted to protect their way of lif</w:t>
      </w:r>
      <w:r w:rsidR="00097FC7">
        <w:rPr>
          <w:rFonts w:ascii="Times New Roman" w:hAnsi="Times New Roman" w:cs="Times New Roman"/>
          <w:sz w:val="24"/>
          <w:szCs w:val="24"/>
        </w:rPr>
        <w:t xml:space="preserve">e and to ensure their livelihood as self-sustaining </w:t>
      </w:r>
      <w:r w:rsidR="001F3E03">
        <w:rPr>
          <w:rFonts w:ascii="Times New Roman" w:hAnsi="Times New Roman" w:cs="Times New Roman"/>
          <w:sz w:val="24"/>
          <w:szCs w:val="24"/>
        </w:rPr>
        <w:t>N</w:t>
      </w:r>
      <w:r w:rsidR="00097FC7">
        <w:rPr>
          <w:rFonts w:ascii="Times New Roman" w:hAnsi="Times New Roman" w:cs="Times New Roman"/>
          <w:sz w:val="24"/>
          <w:szCs w:val="24"/>
        </w:rPr>
        <w:t>ations.</w:t>
      </w:r>
    </w:p>
    <w:p w:rsidR="001A2FE3" w:rsidRPr="002D0A1C" w:rsidRDefault="001A2FE3" w:rsidP="00E81A5D">
      <w:pPr>
        <w:autoSpaceDE w:val="0"/>
        <w:autoSpaceDN w:val="0"/>
        <w:adjustRightInd w:val="0"/>
        <w:spacing w:after="0"/>
        <w:rPr>
          <w:rFonts w:ascii="Times New Roman" w:hAnsi="Times New Roman" w:cs="Times New Roman"/>
          <w:sz w:val="24"/>
          <w:szCs w:val="24"/>
        </w:rPr>
      </w:pPr>
    </w:p>
    <w:p w:rsidR="001A2FE3" w:rsidRDefault="001A2FE3" w:rsidP="00E81A5D">
      <w:pPr>
        <w:autoSpaceDE w:val="0"/>
        <w:autoSpaceDN w:val="0"/>
        <w:adjustRightInd w:val="0"/>
        <w:spacing w:after="0"/>
        <w:rPr>
          <w:rFonts w:ascii="Times New Roman" w:hAnsi="Times New Roman" w:cs="Times New Roman"/>
          <w:sz w:val="24"/>
          <w:szCs w:val="24"/>
        </w:rPr>
      </w:pPr>
      <w:r w:rsidRPr="002D0A1C">
        <w:rPr>
          <w:rFonts w:ascii="Times New Roman" w:hAnsi="Times New Roman" w:cs="Times New Roman"/>
          <w:sz w:val="24"/>
          <w:szCs w:val="24"/>
        </w:rPr>
        <w:t>First Nations’ land claims were necessary to fulfill the treaty promises for land and to return the land illegally sold or given away by Indian agents.  First Nations started to buy land in urban centers.  These are call</w:t>
      </w:r>
      <w:r w:rsidR="00D125D9">
        <w:rPr>
          <w:rFonts w:ascii="Times New Roman" w:hAnsi="Times New Roman" w:cs="Times New Roman"/>
          <w:sz w:val="24"/>
          <w:szCs w:val="24"/>
        </w:rPr>
        <w:t>ed</w:t>
      </w:r>
      <w:r w:rsidRPr="002D0A1C">
        <w:rPr>
          <w:rFonts w:ascii="Times New Roman" w:hAnsi="Times New Roman" w:cs="Times New Roman"/>
          <w:sz w:val="24"/>
          <w:szCs w:val="24"/>
        </w:rPr>
        <w:t xml:space="preserve"> urban reserves today.</w:t>
      </w:r>
      <w:r w:rsidR="00032757">
        <w:rPr>
          <w:rFonts w:ascii="Times New Roman" w:hAnsi="Times New Roman" w:cs="Times New Roman"/>
          <w:sz w:val="24"/>
          <w:szCs w:val="24"/>
        </w:rPr>
        <w:t xml:space="preserve"> </w:t>
      </w:r>
      <w:r w:rsidRPr="002D0A1C">
        <w:rPr>
          <w:rFonts w:ascii="Times New Roman" w:hAnsi="Times New Roman" w:cs="Times New Roman"/>
          <w:sz w:val="24"/>
          <w:szCs w:val="24"/>
        </w:rPr>
        <w:t>Urban reserves benefit all Saskatchewan people through the supply and demand for goods and services for businesses located on urban reserves and the economic opportunities for First Nations people.</w:t>
      </w:r>
    </w:p>
    <w:p w:rsidR="00080BF1" w:rsidRDefault="00080BF1" w:rsidP="00E81A5D">
      <w:pPr>
        <w:autoSpaceDE w:val="0"/>
        <w:autoSpaceDN w:val="0"/>
        <w:adjustRightInd w:val="0"/>
        <w:spacing w:after="0"/>
        <w:rPr>
          <w:rFonts w:ascii="Times New Roman" w:hAnsi="Times New Roman" w:cs="Times New Roman"/>
          <w:sz w:val="24"/>
          <w:szCs w:val="24"/>
        </w:rPr>
      </w:pPr>
    </w:p>
    <w:p w:rsidR="00080BF1" w:rsidRPr="002D0A1C" w:rsidRDefault="00080BF1" w:rsidP="00E81A5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First Nations continue to work with the federal, provincial</w:t>
      </w:r>
      <w:r w:rsidR="001F3E03">
        <w:rPr>
          <w:rFonts w:ascii="Times New Roman" w:hAnsi="Times New Roman" w:cs="Times New Roman"/>
          <w:sz w:val="24"/>
          <w:szCs w:val="24"/>
        </w:rPr>
        <w:t xml:space="preserve">, </w:t>
      </w:r>
      <w:r>
        <w:rPr>
          <w:rFonts w:ascii="Times New Roman" w:hAnsi="Times New Roman" w:cs="Times New Roman"/>
          <w:sz w:val="24"/>
          <w:szCs w:val="24"/>
        </w:rPr>
        <w:t>and municipal government</w:t>
      </w:r>
      <w:r w:rsidR="001F3E03">
        <w:rPr>
          <w:rFonts w:ascii="Times New Roman" w:hAnsi="Times New Roman" w:cs="Times New Roman"/>
          <w:sz w:val="24"/>
          <w:szCs w:val="24"/>
        </w:rPr>
        <w:t>s</w:t>
      </w:r>
      <w:r>
        <w:rPr>
          <w:rFonts w:ascii="Times New Roman" w:hAnsi="Times New Roman" w:cs="Times New Roman"/>
          <w:sz w:val="24"/>
          <w:szCs w:val="24"/>
        </w:rPr>
        <w:t xml:space="preserve"> to negotiate agreements that will benefit all Saskatchewan people.  First Nations want their people to benefit equally from the treaty agreements. </w:t>
      </w:r>
    </w:p>
    <w:p w:rsidR="006E5FD3" w:rsidRDefault="006E5FD3" w:rsidP="00A72015">
      <w:pPr>
        <w:spacing w:after="0" w:line="240" w:lineRule="auto"/>
        <w:rPr>
          <w:rFonts w:ascii="Times New Roman" w:hAnsi="Times New Roman" w:cs="Times New Roman"/>
          <w:b/>
          <w:sz w:val="24"/>
          <w:szCs w:val="24"/>
        </w:rPr>
        <w:sectPr w:rsidR="006E5FD3" w:rsidSect="00A4011C">
          <w:pgSz w:w="15840" w:h="12240" w:orient="landscape"/>
          <w:pgMar w:top="1440" w:right="1440" w:bottom="1440" w:left="1440" w:header="709" w:footer="709" w:gutter="0"/>
          <w:cols w:space="708"/>
          <w:docGrid w:linePitch="360"/>
        </w:sectPr>
      </w:pPr>
    </w:p>
    <w:p w:rsidR="00270A49" w:rsidRDefault="00270A49" w:rsidP="00A72015">
      <w:pPr>
        <w:spacing w:after="0" w:line="240" w:lineRule="auto"/>
        <w:rPr>
          <w:rFonts w:ascii="Times New Roman" w:hAnsi="Times New Roman" w:cs="Times New Roman"/>
          <w:b/>
          <w:sz w:val="24"/>
          <w:szCs w:val="24"/>
        </w:rPr>
      </w:pPr>
      <w:r w:rsidRPr="00634204">
        <w:rPr>
          <w:rFonts w:ascii="Times New Roman" w:hAnsi="Times New Roman" w:cs="Times New Roman"/>
          <w:b/>
          <w:sz w:val="24"/>
          <w:szCs w:val="24"/>
        </w:rPr>
        <w:lastRenderedPageBreak/>
        <w:t>SUGG</w:t>
      </w:r>
      <w:r w:rsidR="00E26BB8" w:rsidRPr="00634204">
        <w:rPr>
          <w:rFonts w:ascii="Times New Roman" w:hAnsi="Times New Roman" w:cs="Times New Roman"/>
          <w:b/>
          <w:sz w:val="24"/>
          <w:szCs w:val="24"/>
        </w:rPr>
        <w:t>ESTED GRADE FIVE</w:t>
      </w:r>
      <w:r w:rsidRPr="00634204">
        <w:rPr>
          <w:rFonts w:ascii="Times New Roman" w:hAnsi="Times New Roman" w:cs="Times New Roman"/>
          <w:b/>
          <w:sz w:val="24"/>
          <w:szCs w:val="24"/>
        </w:rPr>
        <w:t xml:space="preserve"> RESOURCES</w:t>
      </w:r>
      <w:r w:rsidR="00A72015" w:rsidRPr="00634204">
        <w:rPr>
          <w:rFonts w:ascii="Times New Roman" w:hAnsi="Times New Roman" w:cs="Times New Roman"/>
          <w:b/>
          <w:sz w:val="24"/>
          <w:szCs w:val="24"/>
        </w:rPr>
        <w:t>:</w:t>
      </w:r>
    </w:p>
    <w:p w:rsidR="004810CE" w:rsidRPr="00634204" w:rsidRDefault="004810CE" w:rsidP="00A72015">
      <w:pPr>
        <w:spacing w:after="0" w:line="240" w:lineRule="auto"/>
        <w:rPr>
          <w:rFonts w:ascii="Times New Roman" w:hAnsi="Times New Roman" w:cs="Times New Roman"/>
          <w:b/>
          <w:sz w:val="24"/>
          <w:szCs w:val="24"/>
        </w:rPr>
      </w:pPr>
    </w:p>
    <w:p w:rsidR="004810CE" w:rsidRDefault="004810CE" w:rsidP="004810CE">
      <w:pPr>
        <w:autoSpaceDE w:val="0"/>
        <w:autoSpaceDN w:val="0"/>
        <w:adjustRightInd w:val="0"/>
        <w:spacing w:after="0" w:line="240" w:lineRule="auto"/>
        <w:rPr>
          <w:rFonts w:ascii="Times New Roman" w:eastAsia="Times New Roman" w:hAnsi="Times New Roman" w:cs="Times New Roman"/>
          <w:sz w:val="24"/>
          <w:szCs w:val="24"/>
        </w:rPr>
      </w:pPr>
      <w:r w:rsidRPr="005A01E9">
        <w:rPr>
          <w:rFonts w:ascii="Times New Roman" w:eastAsia="Times New Roman" w:hAnsi="Times New Roman" w:cs="Times New Roman"/>
          <w:b/>
          <w:sz w:val="24"/>
          <w:szCs w:val="24"/>
        </w:rPr>
        <w:t>Note</w:t>
      </w:r>
      <w:r w:rsidRPr="005A01E9">
        <w:rPr>
          <w:rFonts w:ascii="Times New Roman" w:eastAsia="Times New Roman" w:hAnsi="Times New Roman" w:cs="Times New Roman"/>
          <w:sz w:val="24"/>
          <w:szCs w:val="24"/>
        </w:rPr>
        <w:t xml:space="preserve">: If the suggested resources are not on the Ministry of Education’s recommended learning resources list please refer to the Ministry of Education’s </w:t>
      </w:r>
      <w:r w:rsidRPr="005A01E9">
        <w:rPr>
          <w:rFonts w:ascii="Times New Roman" w:eastAsia="Times New Roman" w:hAnsi="Times New Roman" w:cs="Times New Roman"/>
          <w:i/>
          <w:sz w:val="24"/>
          <w:szCs w:val="24"/>
        </w:rPr>
        <w:t>Learning Resources Evaluation Guide</w:t>
      </w:r>
      <w:r w:rsidRPr="005A01E9">
        <w:rPr>
          <w:rFonts w:ascii="Times New Roman" w:eastAsia="Times New Roman" w:hAnsi="Times New Roman" w:cs="Times New Roman"/>
          <w:sz w:val="24"/>
          <w:szCs w:val="24"/>
        </w:rPr>
        <w:t xml:space="preserve"> (2013) or your school/school system’s learning resources evaluation policy</w:t>
      </w:r>
      <w:r>
        <w:rPr>
          <w:rFonts w:ascii="Times New Roman" w:eastAsia="Times New Roman" w:hAnsi="Times New Roman" w:cs="Times New Roman"/>
          <w:sz w:val="24"/>
          <w:szCs w:val="24"/>
        </w:rPr>
        <w:t>.</w:t>
      </w:r>
      <w:r w:rsidRPr="005A01E9">
        <w:rPr>
          <w:rFonts w:ascii="Times New Roman" w:eastAsia="Times New Roman" w:hAnsi="Times New Roman" w:cs="Times New Roman"/>
          <w:sz w:val="24"/>
          <w:szCs w:val="24"/>
        </w:rPr>
        <w:t xml:space="preserve"> </w:t>
      </w:r>
    </w:p>
    <w:p w:rsidR="004810CE" w:rsidRPr="005A01E9" w:rsidRDefault="004810CE" w:rsidP="004810CE">
      <w:pPr>
        <w:autoSpaceDE w:val="0"/>
        <w:autoSpaceDN w:val="0"/>
        <w:adjustRightInd w:val="0"/>
        <w:spacing w:after="0" w:line="240" w:lineRule="auto"/>
        <w:rPr>
          <w:rFonts w:ascii="Times New Roman" w:hAnsi="Times New Roman" w:cs="Times New Roman"/>
          <w:sz w:val="24"/>
          <w:szCs w:val="24"/>
        </w:rPr>
      </w:pPr>
    </w:p>
    <w:p w:rsidR="004810CE" w:rsidRPr="007B2DAF" w:rsidRDefault="004810CE" w:rsidP="004810CE">
      <w:pPr>
        <w:rPr>
          <w:rFonts w:ascii="Times New Roman" w:hAnsi="Times New Roman" w:cs="Times New Roman"/>
          <w:b/>
          <w:sz w:val="24"/>
          <w:szCs w:val="24"/>
        </w:rPr>
      </w:pPr>
      <w:r w:rsidRPr="00A65DAD">
        <w:rPr>
          <w:rFonts w:ascii="Times New Roman" w:hAnsi="Times New Roman" w:cs="Times New Roman"/>
          <w:b/>
          <w:sz w:val="24"/>
          <w:szCs w:val="24"/>
        </w:rPr>
        <w:t>Recommended Learning Resources</w:t>
      </w:r>
      <w:r w:rsidRPr="007B2DAF">
        <w:rPr>
          <w:rFonts w:ascii="Times New Roman" w:hAnsi="Times New Roman" w:cs="Times New Roman"/>
          <w:sz w:val="24"/>
          <w:szCs w:val="24"/>
        </w:rPr>
        <w:t xml:space="preserve"> </w:t>
      </w:r>
      <w:r>
        <w:rPr>
          <w:rFonts w:ascii="Times New Roman" w:hAnsi="Times New Roman" w:cs="Times New Roman"/>
          <w:sz w:val="24"/>
          <w:szCs w:val="24"/>
        </w:rPr>
        <w:t>-</w:t>
      </w:r>
      <w:r w:rsidRPr="007B2DAF">
        <w:rPr>
          <w:rFonts w:ascii="Times New Roman" w:hAnsi="Times New Roman" w:cs="Times New Roman"/>
          <w:sz w:val="24"/>
          <w:szCs w:val="24"/>
        </w:rPr>
        <w:t xml:space="preserve"> </w:t>
      </w:r>
      <w:r>
        <w:rPr>
          <w:rFonts w:ascii="Times New Roman" w:hAnsi="Times New Roman" w:cs="Times New Roman"/>
          <w:sz w:val="24"/>
          <w:szCs w:val="24"/>
        </w:rPr>
        <w:t xml:space="preserve">Resources marked with an * are </w:t>
      </w:r>
      <w:r w:rsidRPr="00EE78AA">
        <w:rPr>
          <w:rFonts w:ascii="Times New Roman" w:hAnsi="Times New Roman" w:cs="Times New Roman"/>
          <w:sz w:val="24"/>
          <w:szCs w:val="24"/>
          <w:u w:val="single"/>
        </w:rPr>
        <w:t>not</w:t>
      </w:r>
      <w:r>
        <w:rPr>
          <w:rFonts w:ascii="Times New Roman" w:hAnsi="Times New Roman" w:cs="Times New Roman"/>
          <w:sz w:val="24"/>
          <w:szCs w:val="24"/>
        </w:rPr>
        <w:t xml:space="preserve"> currently on the </w:t>
      </w:r>
      <w:r w:rsidRPr="007B2DAF">
        <w:rPr>
          <w:rFonts w:ascii="Times New Roman" w:hAnsi="Times New Roman" w:cs="Times New Roman"/>
          <w:sz w:val="24"/>
          <w:szCs w:val="24"/>
        </w:rPr>
        <w:t>Ministry of Education</w:t>
      </w:r>
      <w:r w:rsidRPr="00AF35B8">
        <w:rPr>
          <w:rFonts w:ascii="Times New Roman" w:hAnsi="Times New Roman" w:cs="Times New Roman"/>
          <w:sz w:val="24"/>
          <w:szCs w:val="24"/>
        </w:rPr>
        <w:t xml:space="preserve"> </w:t>
      </w:r>
      <w:r>
        <w:rPr>
          <w:rFonts w:ascii="Times New Roman" w:hAnsi="Times New Roman" w:cs="Times New Roman"/>
          <w:sz w:val="24"/>
          <w:szCs w:val="24"/>
        </w:rPr>
        <w:t>recommended list.</w:t>
      </w:r>
    </w:p>
    <w:p w:rsidR="00474F62" w:rsidRPr="00634204" w:rsidRDefault="004810CE" w:rsidP="004810CE">
      <w:pPr>
        <w:autoSpaceDE w:val="0"/>
        <w:autoSpaceDN w:val="0"/>
        <w:adjustRightInd w:val="0"/>
        <w:spacing w:after="0" w:line="240" w:lineRule="auto"/>
        <w:rPr>
          <w:rFonts w:ascii="Times New Roman" w:hAnsi="Times New Roman" w:cs="Times New Roman"/>
          <w:color w:val="000000"/>
          <w:sz w:val="24"/>
          <w:szCs w:val="24"/>
        </w:rPr>
      </w:pPr>
      <w:r w:rsidRPr="005A01E9">
        <w:rPr>
          <w:rFonts w:ascii="Times New Roman" w:hAnsi="Times New Roman" w:cs="Times New Roman"/>
          <w:b/>
          <w:sz w:val="24"/>
          <w:szCs w:val="24"/>
        </w:rPr>
        <w:t>Websites:</w:t>
      </w:r>
      <w:r w:rsidRPr="005A01E9">
        <w:rPr>
          <w:rFonts w:ascii="Times New Roman" w:hAnsi="Times New Roman" w:cs="Times New Roman"/>
          <w:color w:val="000000"/>
          <w:sz w:val="24"/>
          <w:szCs w:val="24"/>
        </w:rPr>
        <w:t xml:space="preserve">  The websites listed below may not be available because the site may have been discontinued by the organizations listed in the</w:t>
      </w:r>
      <w:r>
        <w:rPr>
          <w:rFonts w:ascii="Times New Roman" w:hAnsi="Times New Roman" w:cs="Times New Roman"/>
          <w:color w:val="000000"/>
          <w:sz w:val="24"/>
          <w:szCs w:val="24"/>
        </w:rPr>
        <w:t xml:space="preserve"> </w:t>
      </w:r>
      <w:r w:rsidRPr="005A01E9">
        <w:rPr>
          <w:rFonts w:ascii="Times New Roman" w:hAnsi="Times New Roman" w:cs="Times New Roman"/>
          <w:color w:val="000000"/>
          <w:sz w:val="24"/>
          <w:szCs w:val="24"/>
        </w:rPr>
        <w:t xml:space="preserve">URL. </w:t>
      </w:r>
      <w:r w:rsidR="00474F62">
        <w:rPr>
          <w:rFonts w:ascii="Times New Roman" w:hAnsi="Times New Roman" w:cs="Times New Roman"/>
          <w:color w:val="000000"/>
          <w:sz w:val="24"/>
          <w:szCs w:val="24"/>
        </w:rPr>
        <w:t>All websites were accessed on 28</w:t>
      </w:r>
      <w:r w:rsidR="00474F62" w:rsidRPr="00634204">
        <w:rPr>
          <w:rFonts w:ascii="Times New Roman" w:hAnsi="Times New Roman" w:cs="Times New Roman"/>
          <w:color w:val="000000"/>
          <w:sz w:val="24"/>
          <w:szCs w:val="24"/>
        </w:rPr>
        <w:t>/</w:t>
      </w:r>
      <w:r w:rsidR="00474F62">
        <w:rPr>
          <w:rFonts w:ascii="Times New Roman" w:hAnsi="Times New Roman" w:cs="Times New Roman"/>
          <w:color w:val="000000"/>
          <w:sz w:val="24"/>
          <w:szCs w:val="24"/>
        </w:rPr>
        <w:t>01/15</w:t>
      </w:r>
      <w:r w:rsidR="00474F62" w:rsidRPr="00634204">
        <w:rPr>
          <w:rFonts w:ascii="Times New Roman" w:hAnsi="Times New Roman" w:cs="Times New Roman"/>
          <w:color w:val="000000"/>
          <w:sz w:val="24"/>
          <w:szCs w:val="24"/>
        </w:rPr>
        <w:t>.</w:t>
      </w:r>
    </w:p>
    <w:p w:rsidR="00634204" w:rsidRPr="00634204" w:rsidRDefault="00634204" w:rsidP="008E3449">
      <w:pPr>
        <w:shd w:val="clear" w:color="auto" w:fill="FFFFFF"/>
        <w:spacing w:after="0" w:line="240" w:lineRule="auto"/>
        <w:ind w:left="432" w:hanging="432"/>
        <w:rPr>
          <w:rFonts w:ascii="Times New Roman" w:eastAsia="Times New Roman" w:hAnsi="Times New Roman" w:cs="Times New Roman"/>
          <w:b/>
          <w:color w:val="333333"/>
          <w:sz w:val="24"/>
          <w:szCs w:val="24"/>
          <w:lang w:eastAsia="en-CA"/>
        </w:rPr>
      </w:pPr>
    </w:p>
    <w:p w:rsidR="008E3449" w:rsidRDefault="008E3449" w:rsidP="00474F62">
      <w:pPr>
        <w:shd w:val="clear" w:color="auto" w:fill="FFFFFF"/>
        <w:spacing w:after="0"/>
        <w:rPr>
          <w:rFonts w:ascii="Times New Roman" w:eastAsia="Times New Roman" w:hAnsi="Times New Roman" w:cs="Times New Roman"/>
          <w:b/>
          <w:color w:val="333333"/>
          <w:sz w:val="24"/>
          <w:szCs w:val="24"/>
          <w:lang w:eastAsia="en-CA"/>
        </w:rPr>
      </w:pPr>
      <w:r w:rsidRPr="008E3449">
        <w:rPr>
          <w:rFonts w:ascii="Times New Roman" w:eastAsia="Times New Roman" w:hAnsi="Times New Roman" w:cs="Times New Roman"/>
          <w:b/>
          <w:color w:val="333333"/>
          <w:sz w:val="24"/>
          <w:szCs w:val="24"/>
          <w:lang w:eastAsia="en-CA"/>
        </w:rPr>
        <w:t>Treaty Relationships</w:t>
      </w:r>
    </w:p>
    <w:p w:rsidR="00757904" w:rsidRPr="008E3449" w:rsidRDefault="00757904" w:rsidP="00474F62">
      <w:pPr>
        <w:shd w:val="clear" w:color="auto" w:fill="FFFFFF"/>
        <w:spacing w:after="0"/>
        <w:rPr>
          <w:rFonts w:ascii="Times New Roman" w:eastAsia="Times New Roman" w:hAnsi="Times New Roman" w:cs="Times New Roman"/>
          <w:b/>
          <w:color w:val="333333"/>
          <w:sz w:val="24"/>
          <w:szCs w:val="24"/>
          <w:lang w:eastAsia="en-CA"/>
        </w:rPr>
      </w:pPr>
    </w:p>
    <w:p w:rsidR="00C45CD2" w:rsidRDefault="00C45CD2" w:rsidP="006E5FD3">
      <w:pPr>
        <w:shd w:val="clear" w:color="auto" w:fill="FFFFFF"/>
        <w:spacing w:after="0"/>
        <w:ind w:left="360" w:hanging="360"/>
        <w:rPr>
          <w:rStyle w:val="Hyperlink"/>
          <w:rFonts w:ascii="Times New Roman" w:eastAsia="Times New Roman" w:hAnsi="Times New Roman" w:cs="Times New Roman"/>
          <w:sz w:val="24"/>
          <w:szCs w:val="24"/>
          <w:lang w:eastAsia="en-CA"/>
        </w:rPr>
      </w:pPr>
      <w:r w:rsidRPr="004810CE">
        <w:rPr>
          <w:rFonts w:ascii="Times New Roman" w:eastAsia="Times New Roman" w:hAnsi="Times New Roman" w:cs="Times New Roman"/>
          <w:i/>
          <w:color w:val="333333"/>
          <w:sz w:val="24"/>
          <w:szCs w:val="24"/>
          <w:lang w:eastAsia="en-CA"/>
        </w:rPr>
        <w:t>Aboriginal Perspectives</w:t>
      </w:r>
      <w:r>
        <w:rPr>
          <w:rFonts w:ascii="Times New Roman" w:eastAsia="Times New Roman" w:hAnsi="Times New Roman" w:cs="Times New Roman"/>
          <w:i/>
          <w:color w:val="333333"/>
          <w:sz w:val="24"/>
          <w:szCs w:val="24"/>
          <w:lang w:eastAsia="en-CA"/>
        </w:rPr>
        <w:t xml:space="preserve">, </w:t>
      </w:r>
      <w:r w:rsidRPr="004810CE">
        <w:rPr>
          <w:rFonts w:ascii="Times New Roman" w:eastAsia="Times New Roman" w:hAnsi="Times New Roman" w:cs="Times New Roman"/>
          <w:i/>
          <w:color w:val="333333"/>
          <w:sz w:val="24"/>
          <w:szCs w:val="24"/>
          <w:lang w:eastAsia="en-CA"/>
        </w:rPr>
        <w:t>Thematic Unit Colonialism and Racism</w:t>
      </w:r>
      <w:r>
        <w:rPr>
          <w:rFonts w:ascii="Times New Roman" w:eastAsia="Times New Roman" w:hAnsi="Times New Roman" w:cs="Times New Roman"/>
          <w:i/>
          <w:color w:val="333333"/>
          <w:sz w:val="24"/>
          <w:szCs w:val="24"/>
          <w:lang w:eastAsia="en-CA"/>
        </w:rPr>
        <w:t>.</w:t>
      </w:r>
      <w:r w:rsidRPr="004810CE">
        <w:rPr>
          <w:rFonts w:ascii="Times New Roman" w:eastAsia="Times New Roman" w:hAnsi="Times New Roman" w:cs="Times New Roman"/>
          <w:i/>
          <w:color w:val="333333"/>
          <w:sz w:val="24"/>
          <w:szCs w:val="24"/>
          <w:lang w:eastAsia="en-CA"/>
        </w:rPr>
        <w:t xml:space="preserve"> </w:t>
      </w:r>
      <w:r>
        <w:rPr>
          <w:rFonts w:ascii="Times New Roman" w:eastAsia="Times New Roman" w:hAnsi="Times New Roman" w:cs="Times New Roman"/>
          <w:color w:val="000000"/>
          <w:sz w:val="24"/>
          <w:szCs w:val="24"/>
        </w:rPr>
        <w:t>[Web Log Post]. Retrieved from</w:t>
      </w:r>
      <w:r w:rsidRPr="004810CE">
        <w:rPr>
          <w:rFonts w:ascii="Times New Roman" w:eastAsia="Times New Roman" w:hAnsi="Times New Roman" w:cs="Times New Roman"/>
          <w:color w:val="333333"/>
          <w:sz w:val="24"/>
          <w:szCs w:val="24"/>
          <w:lang w:eastAsia="en-CA"/>
        </w:rPr>
        <w:t xml:space="preserve"> </w:t>
      </w:r>
      <w:hyperlink r:id="rId22" w:history="1">
        <w:r w:rsidRPr="004810CE">
          <w:rPr>
            <w:rStyle w:val="Hyperlink"/>
            <w:rFonts w:ascii="Times New Roman" w:eastAsia="Times New Roman" w:hAnsi="Times New Roman" w:cs="Times New Roman"/>
            <w:sz w:val="24"/>
            <w:szCs w:val="24"/>
            <w:lang w:eastAsia="en-CA"/>
          </w:rPr>
          <w:t>http://www3.nfb.ca/ressources_educatives/0121.pdf</w:t>
        </w:r>
      </w:hyperlink>
      <w:r w:rsidR="0053000A">
        <w:rPr>
          <w:rStyle w:val="Hyperlink"/>
          <w:rFonts w:ascii="Times New Roman" w:eastAsia="Times New Roman" w:hAnsi="Times New Roman" w:cs="Times New Roman"/>
          <w:sz w:val="24"/>
          <w:szCs w:val="24"/>
          <w:lang w:eastAsia="en-CA"/>
        </w:rPr>
        <w:t xml:space="preserve"> </w:t>
      </w:r>
      <w:r w:rsidR="0053000A" w:rsidRPr="00895303">
        <w:rPr>
          <w:rStyle w:val="Hyperlink"/>
          <w:rFonts w:ascii="Times New Roman" w:eastAsia="Times New Roman" w:hAnsi="Times New Roman" w:cs="Times New Roman"/>
          <w:color w:val="auto"/>
          <w:sz w:val="24"/>
          <w:szCs w:val="24"/>
          <w:u w:val="none"/>
          <w:lang w:eastAsia="en-CA"/>
        </w:rPr>
        <w:t xml:space="preserve"> *</w:t>
      </w:r>
    </w:p>
    <w:p w:rsidR="00C45CD2" w:rsidRPr="0053000A" w:rsidRDefault="00C45CD2" w:rsidP="006E5FD3">
      <w:pPr>
        <w:shd w:val="clear" w:color="auto" w:fill="FFFFFF"/>
        <w:spacing w:after="0"/>
        <w:ind w:left="360" w:hanging="360"/>
        <w:rPr>
          <w:rStyle w:val="Hyperlink"/>
          <w:rFonts w:ascii="Times New Roman" w:hAnsi="Times New Roman" w:cs="Times New Roman"/>
          <w:color w:val="000000" w:themeColor="text1"/>
          <w:sz w:val="24"/>
          <w:szCs w:val="24"/>
          <w:u w:val="none"/>
        </w:rPr>
      </w:pPr>
      <w:r w:rsidRPr="004810CE">
        <w:rPr>
          <w:rStyle w:val="HTMLCite"/>
          <w:rFonts w:ascii="Times New Roman" w:hAnsi="Times New Roman" w:cs="Times New Roman"/>
          <w:sz w:val="24"/>
          <w:szCs w:val="24"/>
        </w:rPr>
        <w:t>A Brief History of First Nations Colonization</w:t>
      </w:r>
      <w:r>
        <w:rPr>
          <w:rStyle w:val="HTMLCite"/>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[Web Log Post]. Retrieved from</w:t>
      </w:r>
      <w:r w:rsidRPr="004810CE">
        <w:rPr>
          <w:rStyle w:val="HTMLCite"/>
          <w:rFonts w:ascii="Times New Roman" w:hAnsi="Times New Roman" w:cs="Times New Roman"/>
          <w:i w:val="0"/>
          <w:sz w:val="24"/>
          <w:szCs w:val="24"/>
        </w:rPr>
        <w:t xml:space="preserve"> </w:t>
      </w:r>
      <w:hyperlink r:id="rId23" w:history="1">
        <w:r w:rsidRPr="004810CE">
          <w:rPr>
            <w:rStyle w:val="Hyperlink"/>
            <w:rFonts w:ascii="Times New Roman" w:hAnsi="Times New Roman" w:cs="Times New Roman"/>
            <w:sz w:val="24"/>
            <w:szCs w:val="24"/>
          </w:rPr>
          <w:t>www.bigsisters.bc.ca/site-bbbs/media/.../</w:t>
        </w:r>
        <w:r w:rsidRPr="004810CE">
          <w:rPr>
            <w:rStyle w:val="Hyperlink"/>
            <w:rFonts w:ascii="Times New Roman" w:hAnsi="Times New Roman" w:cs="Times New Roman"/>
            <w:bCs/>
            <w:sz w:val="24"/>
            <w:szCs w:val="24"/>
          </w:rPr>
          <w:t>First</w:t>
        </w:r>
        <w:r w:rsidRPr="004810CE">
          <w:rPr>
            <w:rStyle w:val="Hyperlink"/>
            <w:rFonts w:ascii="Times New Roman" w:hAnsi="Times New Roman" w:cs="Times New Roman"/>
            <w:sz w:val="24"/>
            <w:szCs w:val="24"/>
          </w:rPr>
          <w:t>_</w:t>
        </w:r>
        <w:r w:rsidRPr="004810CE">
          <w:rPr>
            <w:rStyle w:val="Hyperlink"/>
            <w:rFonts w:ascii="Times New Roman" w:hAnsi="Times New Roman" w:cs="Times New Roman"/>
            <w:bCs/>
            <w:sz w:val="24"/>
            <w:szCs w:val="24"/>
          </w:rPr>
          <w:t>Nations</w:t>
        </w:r>
        <w:r w:rsidRPr="004810CE">
          <w:rPr>
            <w:rStyle w:val="Hyperlink"/>
            <w:rFonts w:ascii="Times New Roman" w:hAnsi="Times New Roman" w:cs="Times New Roman"/>
            <w:sz w:val="24"/>
            <w:szCs w:val="24"/>
          </w:rPr>
          <w:t>_BC_History.pdf</w:t>
        </w:r>
      </w:hyperlink>
      <w:r w:rsidR="0053000A">
        <w:rPr>
          <w:rStyle w:val="Hyperlink"/>
          <w:rFonts w:ascii="Times New Roman" w:hAnsi="Times New Roman" w:cs="Times New Roman"/>
          <w:sz w:val="24"/>
          <w:szCs w:val="24"/>
          <w:u w:val="none"/>
        </w:rPr>
        <w:t xml:space="preserve">  </w:t>
      </w:r>
      <w:r w:rsidR="0053000A" w:rsidRPr="0053000A">
        <w:rPr>
          <w:rStyle w:val="Hyperlink"/>
          <w:rFonts w:ascii="Times New Roman" w:hAnsi="Times New Roman" w:cs="Times New Roman"/>
          <w:color w:val="000000" w:themeColor="text1"/>
          <w:sz w:val="24"/>
          <w:szCs w:val="24"/>
          <w:u w:val="none"/>
        </w:rPr>
        <w:t>*</w:t>
      </w:r>
    </w:p>
    <w:p w:rsidR="00573501" w:rsidRPr="004810CE" w:rsidRDefault="008E3449" w:rsidP="006E5FD3">
      <w:pPr>
        <w:shd w:val="clear" w:color="auto" w:fill="FFFFFF"/>
        <w:spacing w:after="0"/>
        <w:ind w:left="360" w:hanging="360"/>
        <w:rPr>
          <w:rFonts w:ascii="Times New Roman" w:eastAsia="Times New Roman" w:hAnsi="Times New Roman" w:cs="Times New Roman"/>
          <w:i/>
          <w:color w:val="333333"/>
          <w:sz w:val="24"/>
          <w:szCs w:val="24"/>
          <w:lang w:eastAsia="en-CA"/>
        </w:rPr>
      </w:pPr>
      <w:r w:rsidRPr="004810CE">
        <w:rPr>
          <w:rStyle w:val="HTMLCite"/>
          <w:rFonts w:ascii="Times New Roman" w:eastAsia="Times New Roman" w:hAnsi="Times New Roman" w:cs="Times New Roman"/>
          <w:i w:val="0"/>
          <w:iCs w:val="0"/>
          <w:color w:val="333333"/>
          <w:sz w:val="24"/>
          <w:szCs w:val="24"/>
          <w:lang w:eastAsia="en-CA"/>
        </w:rPr>
        <w:t xml:space="preserve">Bergstrom, A. (Ed.). (2003). </w:t>
      </w:r>
      <w:r w:rsidRPr="004810CE">
        <w:rPr>
          <w:rFonts w:ascii="Times New Roman" w:hAnsi="Times New Roman" w:cs="Times New Roman"/>
          <w:i/>
          <w:sz w:val="24"/>
          <w:szCs w:val="24"/>
        </w:rPr>
        <w:t>Seventh Generation: Native Students Speak about Finding the Good Path.</w:t>
      </w:r>
      <w:r w:rsidRPr="004810CE">
        <w:rPr>
          <w:rFonts w:ascii="Times New Roman" w:hAnsi="Times New Roman" w:cs="Times New Roman"/>
        </w:rPr>
        <w:t xml:space="preserve"> </w:t>
      </w:r>
      <w:r w:rsidRPr="004810CE">
        <w:rPr>
          <w:rFonts w:ascii="Times New Roman" w:hAnsi="Times New Roman" w:cs="Times New Roman"/>
          <w:sz w:val="24"/>
          <w:szCs w:val="24"/>
        </w:rPr>
        <w:t>ERIC Clearinghouse on Rural Education &amp; Small Schools.</w:t>
      </w:r>
      <w:r w:rsidR="001F3E03">
        <w:rPr>
          <w:rFonts w:ascii="Times New Roman" w:hAnsi="Times New Roman" w:cs="Times New Roman"/>
          <w:sz w:val="24"/>
          <w:szCs w:val="24"/>
        </w:rPr>
        <w:t xml:space="preserve"> *</w:t>
      </w:r>
    </w:p>
    <w:p w:rsidR="00C45CD2" w:rsidRDefault="00C45CD2" w:rsidP="006E5FD3">
      <w:pPr>
        <w:shd w:val="clear" w:color="auto" w:fill="FFFFFF"/>
        <w:spacing w:after="0"/>
        <w:ind w:left="360" w:hanging="360"/>
        <w:rPr>
          <w:rStyle w:val="Hyperlink"/>
          <w:rFonts w:ascii="Times New Roman" w:hAnsi="Times New Roman" w:cs="Times New Roman"/>
          <w:bCs/>
          <w:sz w:val="24"/>
          <w:szCs w:val="24"/>
        </w:rPr>
      </w:pPr>
      <w:r w:rsidRPr="004810CE">
        <w:rPr>
          <w:rFonts w:ascii="Times New Roman" w:hAnsi="Times New Roman" w:cs="Times New Roman"/>
          <w:bCs/>
          <w:i/>
          <w:sz w:val="24"/>
          <w:szCs w:val="24"/>
        </w:rPr>
        <w:t xml:space="preserve">Colonialism </w:t>
      </w:r>
      <w:r>
        <w:rPr>
          <w:rFonts w:ascii="Times New Roman" w:hAnsi="Times New Roman" w:cs="Times New Roman"/>
          <w:bCs/>
          <w:i/>
          <w:sz w:val="24"/>
          <w:szCs w:val="24"/>
        </w:rPr>
        <w:t>a</w:t>
      </w:r>
      <w:r w:rsidRPr="004810CE">
        <w:rPr>
          <w:rFonts w:ascii="Times New Roman" w:hAnsi="Times New Roman" w:cs="Times New Roman"/>
          <w:bCs/>
          <w:i/>
          <w:sz w:val="24"/>
          <w:szCs w:val="24"/>
        </w:rPr>
        <w:t>nd State Dependency</w:t>
      </w:r>
      <w:r>
        <w:rPr>
          <w:rFonts w:ascii="Times New Roman" w:hAnsi="Times New Roman" w:cs="Times New Roman"/>
          <w:bCs/>
          <w:i/>
          <w:sz w:val="24"/>
          <w:szCs w:val="24"/>
        </w:rPr>
        <w:t xml:space="preserve">. </w:t>
      </w:r>
      <w:r w:rsidRPr="004810CE">
        <w:rPr>
          <w:rFonts w:ascii="Times New Roman" w:hAnsi="Times New Roman" w:cs="Times New Roman"/>
          <w:bCs/>
          <w:i/>
          <w:sz w:val="24"/>
          <w:szCs w:val="24"/>
        </w:rPr>
        <w:t xml:space="preserve"> </w:t>
      </w:r>
      <w:r>
        <w:rPr>
          <w:rFonts w:ascii="Times New Roman" w:eastAsia="Times New Roman" w:hAnsi="Times New Roman" w:cs="Times New Roman"/>
          <w:color w:val="000000"/>
          <w:sz w:val="24"/>
          <w:szCs w:val="24"/>
        </w:rPr>
        <w:t>[Web Log Post]. Retrieved from</w:t>
      </w:r>
      <w:r w:rsidRPr="004810CE">
        <w:rPr>
          <w:rFonts w:ascii="Times New Roman" w:hAnsi="Times New Roman" w:cs="Times New Roman"/>
          <w:bCs/>
          <w:sz w:val="24"/>
          <w:szCs w:val="24"/>
        </w:rPr>
        <w:t xml:space="preserve"> </w:t>
      </w:r>
      <w:hyperlink r:id="rId24" w:history="1">
        <w:r w:rsidRPr="004810CE">
          <w:rPr>
            <w:rStyle w:val="Hyperlink"/>
            <w:rFonts w:ascii="Times New Roman" w:hAnsi="Times New Roman" w:cs="Times New Roman"/>
            <w:bCs/>
            <w:sz w:val="24"/>
            <w:szCs w:val="24"/>
          </w:rPr>
          <w:t>http://web.uvic.ca/igov/uploads/pdf/NAHO%20GTA%20paper.pdf</w:t>
        </w:r>
      </w:hyperlink>
      <w:r w:rsidR="0053000A">
        <w:rPr>
          <w:rStyle w:val="Hyperlink"/>
          <w:rFonts w:ascii="Times New Roman" w:hAnsi="Times New Roman" w:cs="Times New Roman"/>
          <w:bCs/>
          <w:sz w:val="24"/>
          <w:szCs w:val="24"/>
        </w:rPr>
        <w:t xml:space="preserve"> </w:t>
      </w:r>
      <w:r w:rsidR="0053000A" w:rsidRPr="0053000A">
        <w:rPr>
          <w:rStyle w:val="Hyperlink"/>
          <w:rFonts w:ascii="Times New Roman" w:hAnsi="Times New Roman" w:cs="Times New Roman"/>
          <w:bCs/>
          <w:color w:val="auto"/>
          <w:sz w:val="24"/>
          <w:szCs w:val="24"/>
          <w:u w:val="none"/>
        </w:rPr>
        <w:t xml:space="preserve"> *</w:t>
      </w:r>
    </w:p>
    <w:p w:rsidR="00573501" w:rsidRPr="004810CE" w:rsidRDefault="00573501" w:rsidP="006E5FD3">
      <w:pPr>
        <w:shd w:val="clear" w:color="auto" w:fill="FFFFFF"/>
        <w:spacing w:after="0"/>
        <w:ind w:left="360" w:hanging="360"/>
        <w:rPr>
          <w:rFonts w:ascii="Times New Roman" w:eastAsia="Times New Roman" w:hAnsi="Times New Roman" w:cs="Times New Roman"/>
          <w:i/>
          <w:color w:val="333333"/>
          <w:sz w:val="24"/>
          <w:szCs w:val="24"/>
          <w:lang w:eastAsia="en-CA"/>
        </w:rPr>
      </w:pPr>
      <w:r w:rsidRPr="004810CE">
        <w:rPr>
          <w:rFonts w:ascii="Times New Roman" w:hAnsi="Times New Roman" w:cs="Times New Roman"/>
          <w:sz w:val="24"/>
          <w:szCs w:val="24"/>
        </w:rPr>
        <w:t xml:space="preserve">Indian and Northern Affairs Canada. (2006). </w:t>
      </w:r>
      <w:r w:rsidRPr="004810CE">
        <w:rPr>
          <w:rFonts w:ascii="Times New Roman" w:hAnsi="Times New Roman" w:cs="Times New Roman"/>
          <w:i/>
          <w:sz w:val="24"/>
          <w:szCs w:val="24"/>
        </w:rPr>
        <w:t>The Learning Circle: Classroom Activities on First Nations in Canada. Ages 8 to 11</w:t>
      </w:r>
      <w:r w:rsidR="007B3A7D">
        <w:rPr>
          <w:rFonts w:ascii="Times New Roman" w:hAnsi="Times New Roman" w:cs="Times New Roman"/>
          <w:i/>
          <w:sz w:val="24"/>
          <w:szCs w:val="24"/>
        </w:rPr>
        <w:t xml:space="preserve"> </w:t>
      </w:r>
      <w:r w:rsidRPr="004810CE">
        <w:rPr>
          <w:rFonts w:ascii="Times New Roman" w:hAnsi="Times New Roman" w:cs="Times New Roman"/>
          <w:i/>
          <w:sz w:val="24"/>
          <w:szCs w:val="24"/>
        </w:rPr>
        <w:t xml:space="preserve">(Unit 8). </w:t>
      </w:r>
      <w:r w:rsidR="001F3E03">
        <w:rPr>
          <w:rFonts w:ascii="Times New Roman" w:hAnsi="Times New Roman" w:cs="Times New Roman"/>
          <w:sz w:val="24"/>
          <w:szCs w:val="24"/>
        </w:rPr>
        <w:t>Ottawa, Ontario:</w:t>
      </w:r>
      <w:r w:rsidRPr="004810CE">
        <w:rPr>
          <w:rFonts w:ascii="Times New Roman" w:hAnsi="Times New Roman" w:cs="Times New Roman"/>
          <w:sz w:val="24"/>
          <w:szCs w:val="24"/>
        </w:rPr>
        <w:t xml:space="preserve"> Indian and Northern Affairs Canada.</w:t>
      </w:r>
    </w:p>
    <w:p w:rsidR="00573501" w:rsidRPr="004810CE" w:rsidRDefault="00573501" w:rsidP="006E5FD3">
      <w:pPr>
        <w:shd w:val="clear" w:color="auto" w:fill="FFFFFF"/>
        <w:spacing w:after="0"/>
        <w:ind w:left="360" w:hanging="360"/>
        <w:rPr>
          <w:rFonts w:ascii="Times New Roman" w:eastAsia="Times New Roman" w:hAnsi="Times New Roman" w:cs="Times New Roman"/>
          <w:i/>
          <w:color w:val="333333"/>
          <w:sz w:val="24"/>
          <w:szCs w:val="24"/>
          <w:lang w:eastAsia="en-CA"/>
        </w:rPr>
      </w:pPr>
      <w:r w:rsidRPr="004810CE">
        <w:rPr>
          <w:rFonts w:ascii="Times New Roman" w:hAnsi="Times New Roman" w:cs="Times New Roman"/>
          <w:sz w:val="24"/>
          <w:szCs w:val="24"/>
        </w:rPr>
        <w:t xml:space="preserve">Indian and Northern Affairs Canada. (2006). </w:t>
      </w:r>
      <w:r w:rsidRPr="004810CE">
        <w:rPr>
          <w:rFonts w:ascii="Times New Roman" w:hAnsi="Times New Roman" w:cs="Times New Roman"/>
          <w:i/>
          <w:sz w:val="24"/>
          <w:szCs w:val="24"/>
        </w:rPr>
        <w:t>The Learning Circle: Classroom Activities on First Nations in Canada. Ages 12 to 14 Unit 5.</w:t>
      </w:r>
      <w:r w:rsidR="001F3E03" w:rsidRPr="001F3E03">
        <w:rPr>
          <w:rFonts w:ascii="Times New Roman" w:hAnsi="Times New Roman" w:cs="Times New Roman"/>
          <w:sz w:val="24"/>
          <w:szCs w:val="24"/>
        </w:rPr>
        <w:t xml:space="preserve"> </w:t>
      </w:r>
      <w:r w:rsidR="001F3E03">
        <w:rPr>
          <w:rFonts w:ascii="Times New Roman" w:hAnsi="Times New Roman" w:cs="Times New Roman"/>
          <w:sz w:val="24"/>
          <w:szCs w:val="24"/>
        </w:rPr>
        <w:t>Ottawa, Ontario</w:t>
      </w:r>
      <w:r w:rsidRPr="004810CE">
        <w:rPr>
          <w:rFonts w:ascii="Times New Roman" w:hAnsi="Times New Roman" w:cs="Times New Roman"/>
          <w:sz w:val="24"/>
          <w:szCs w:val="24"/>
        </w:rPr>
        <w:t>: Indian and Northern Affairs Canada.</w:t>
      </w:r>
    </w:p>
    <w:p w:rsidR="007A6C8B" w:rsidRPr="004810CE" w:rsidRDefault="00573501" w:rsidP="006E5FD3">
      <w:pPr>
        <w:shd w:val="clear" w:color="auto" w:fill="FFFFFF"/>
        <w:spacing w:after="0"/>
        <w:ind w:left="360" w:hanging="360"/>
        <w:rPr>
          <w:rFonts w:ascii="Times New Roman" w:eastAsia="Times New Roman" w:hAnsi="Times New Roman" w:cs="Times New Roman"/>
          <w:i/>
          <w:color w:val="333333"/>
          <w:sz w:val="24"/>
          <w:szCs w:val="24"/>
          <w:lang w:eastAsia="en-CA"/>
        </w:rPr>
      </w:pPr>
      <w:r w:rsidRPr="004810CE">
        <w:rPr>
          <w:rFonts w:ascii="Times New Roman" w:hAnsi="Times New Roman" w:cs="Times New Roman"/>
          <w:sz w:val="24"/>
          <w:szCs w:val="24"/>
        </w:rPr>
        <w:t xml:space="preserve">Indian and Northern Affairs Canada. (2006). </w:t>
      </w:r>
      <w:r w:rsidRPr="004810CE">
        <w:rPr>
          <w:rFonts w:ascii="Times New Roman" w:hAnsi="Times New Roman" w:cs="Times New Roman"/>
          <w:i/>
          <w:sz w:val="24"/>
          <w:szCs w:val="24"/>
        </w:rPr>
        <w:t>The Learning Circle: Classroom Activities on First Nations in Ca</w:t>
      </w:r>
      <w:r w:rsidR="00483C59" w:rsidRPr="004810CE">
        <w:rPr>
          <w:rFonts w:ascii="Times New Roman" w:hAnsi="Times New Roman" w:cs="Times New Roman"/>
          <w:i/>
          <w:sz w:val="24"/>
          <w:szCs w:val="24"/>
        </w:rPr>
        <w:t>nada. Ages 14 to 16.</w:t>
      </w:r>
      <w:r w:rsidR="00C97941">
        <w:rPr>
          <w:rFonts w:ascii="Times New Roman" w:hAnsi="Times New Roman" w:cs="Times New Roman"/>
          <w:i/>
          <w:sz w:val="24"/>
          <w:szCs w:val="24"/>
        </w:rPr>
        <w:t xml:space="preserve"> </w:t>
      </w:r>
      <w:r w:rsidR="001F3E03" w:rsidRPr="001F3E03">
        <w:rPr>
          <w:rFonts w:ascii="Times New Roman" w:hAnsi="Times New Roman" w:cs="Times New Roman"/>
          <w:sz w:val="24"/>
          <w:szCs w:val="24"/>
        </w:rPr>
        <w:t>Ottawa, Ontario</w:t>
      </w:r>
      <w:r w:rsidRPr="004810CE">
        <w:rPr>
          <w:rFonts w:ascii="Times New Roman" w:hAnsi="Times New Roman" w:cs="Times New Roman"/>
          <w:sz w:val="24"/>
          <w:szCs w:val="24"/>
        </w:rPr>
        <w:t>: Indian and Northern Affairs Canada</w:t>
      </w:r>
      <w:r w:rsidR="001F3E03">
        <w:rPr>
          <w:rFonts w:ascii="Times New Roman" w:hAnsi="Times New Roman" w:cs="Times New Roman"/>
          <w:sz w:val="24"/>
          <w:szCs w:val="24"/>
        </w:rPr>
        <w:t>.</w:t>
      </w:r>
    </w:p>
    <w:p w:rsidR="006E5FD3" w:rsidRDefault="00C97941" w:rsidP="006E5FD3">
      <w:pPr>
        <w:shd w:val="clear" w:color="auto" w:fill="FFFFFF"/>
        <w:spacing w:after="0"/>
        <w:ind w:left="360" w:hanging="360"/>
        <w:rPr>
          <w:rFonts w:ascii="Times New Roman" w:eastAsia="Times New Roman" w:hAnsi="Times New Roman" w:cs="Times New Roman"/>
          <w:sz w:val="24"/>
          <w:szCs w:val="24"/>
        </w:rPr>
      </w:pPr>
      <w:r w:rsidRPr="004810CE">
        <w:rPr>
          <w:rFonts w:ascii="Times New Roman" w:hAnsi="Times New Roman" w:cs="Times New Roman"/>
          <w:sz w:val="24"/>
          <w:szCs w:val="24"/>
        </w:rPr>
        <w:t>Office of the Treaty Commissioner</w:t>
      </w:r>
      <w:r>
        <w:rPr>
          <w:rFonts w:ascii="Times New Roman" w:hAnsi="Times New Roman" w:cs="Times New Roman"/>
          <w:sz w:val="24"/>
          <w:szCs w:val="24"/>
        </w:rPr>
        <w:t>.</w:t>
      </w:r>
      <w:r w:rsidRPr="004810CE">
        <w:rPr>
          <w:rFonts w:ascii="Times New Roman" w:hAnsi="Times New Roman" w:cs="Times New Roman"/>
          <w:i/>
          <w:sz w:val="24"/>
          <w:szCs w:val="24"/>
        </w:rPr>
        <w:t xml:space="preserve"> </w:t>
      </w:r>
      <w:r w:rsidR="007B3A7D">
        <w:rPr>
          <w:rFonts w:ascii="Times New Roman" w:hAnsi="Times New Roman" w:cs="Times New Roman"/>
          <w:i/>
          <w:sz w:val="24"/>
          <w:szCs w:val="24"/>
        </w:rPr>
        <w:t xml:space="preserve"> </w:t>
      </w:r>
      <w:r w:rsidR="007B3A7D">
        <w:rPr>
          <w:rFonts w:ascii="Times New Roman" w:hAnsi="Times New Roman" w:cs="Times New Roman"/>
          <w:sz w:val="24"/>
          <w:szCs w:val="24"/>
        </w:rPr>
        <w:t xml:space="preserve">(2005)  </w:t>
      </w:r>
      <w:r>
        <w:rPr>
          <w:rFonts w:ascii="Times New Roman" w:hAnsi="Times New Roman" w:cs="Times New Roman"/>
          <w:i/>
          <w:sz w:val="24"/>
          <w:szCs w:val="24"/>
        </w:rPr>
        <w:t>Alle</w:t>
      </w:r>
      <w:r w:rsidRPr="004810CE">
        <w:rPr>
          <w:rFonts w:ascii="Times New Roman" w:hAnsi="Times New Roman" w:cs="Times New Roman"/>
          <w:i/>
          <w:sz w:val="24"/>
          <w:szCs w:val="24"/>
        </w:rPr>
        <w:t>n Sapp’s Art: Through the Eyes of the Cree</w:t>
      </w:r>
      <w:r w:rsidR="007B3A7D">
        <w:rPr>
          <w:rFonts w:ascii="Times New Roman" w:hAnsi="Times New Roman" w:cs="Times New Roman"/>
          <w:i/>
          <w:sz w:val="24"/>
          <w:szCs w:val="24"/>
        </w:rPr>
        <w:t xml:space="preserve"> and Beyond.</w:t>
      </w:r>
      <w:r w:rsidRPr="004810CE">
        <w:rPr>
          <w:rFonts w:ascii="Times New Roman" w:hAnsi="Times New Roman" w:cs="Times New Roman"/>
          <w:i/>
          <w:sz w:val="24"/>
          <w:szCs w:val="24"/>
        </w:rPr>
        <w:t xml:space="preserve"> </w:t>
      </w:r>
      <w:r w:rsidRPr="004810CE">
        <w:rPr>
          <w:rFonts w:ascii="Times New Roman" w:hAnsi="Times New Roman" w:cs="Times New Roman"/>
          <w:sz w:val="24"/>
          <w:szCs w:val="24"/>
        </w:rPr>
        <w:t>All</w:t>
      </w:r>
      <w:r>
        <w:rPr>
          <w:rFonts w:ascii="Times New Roman" w:hAnsi="Times New Roman" w:cs="Times New Roman"/>
          <w:sz w:val="24"/>
          <w:szCs w:val="24"/>
        </w:rPr>
        <w:t>e</w:t>
      </w:r>
      <w:r w:rsidRPr="004810CE">
        <w:rPr>
          <w:rFonts w:ascii="Times New Roman" w:hAnsi="Times New Roman" w:cs="Times New Roman"/>
          <w:sz w:val="24"/>
          <w:szCs w:val="24"/>
        </w:rPr>
        <w:t xml:space="preserve">n Sapp Gallery: </w:t>
      </w:r>
      <w:r>
        <w:rPr>
          <w:rFonts w:ascii="Times New Roman" w:hAnsi="Times New Roman" w:cs="Times New Roman"/>
          <w:sz w:val="24"/>
          <w:szCs w:val="24"/>
        </w:rPr>
        <w:t xml:space="preserve">[DVD]. Available </w:t>
      </w:r>
      <w:r w:rsidR="00BA2FFF">
        <w:rPr>
          <w:rFonts w:ascii="Times New Roman" w:hAnsi="Times New Roman" w:cs="Times New Roman"/>
          <w:sz w:val="24"/>
          <w:szCs w:val="24"/>
        </w:rPr>
        <w:t xml:space="preserve">from </w:t>
      </w:r>
      <w:hyperlink r:id="rId25" w:history="1">
        <w:r w:rsidRPr="004810CE">
          <w:rPr>
            <w:rStyle w:val="Hyperlink"/>
            <w:rFonts w:ascii="Times New Roman" w:hAnsi="Times New Roman" w:cs="Times New Roman"/>
            <w:sz w:val="24"/>
            <w:szCs w:val="24"/>
          </w:rPr>
          <w:t>www.otc.ca</w:t>
        </w:r>
      </w:hyperlink>
      <w:r w:rsidRPr="00B0323C">
        <w:rPr>
          <w:rFonts w:ascii="Times New Roman" w:eastAsia="Times New Roman" w:hAnsi="Times New Roman" w:cs="Times New Roman"/>
          <w:sz w:val="24"/>
          <w:szCs w:val="24"/>
        </w:rPr>
        <w:t xml:space="preserve"> </w:t>
      </w:r>
    </w:p>
    <w:p w:rsidR="00C97941" w:rsidRDefault="00C97941" w:rsidP="006E5FD3">
      <w:pPr>
        <w:shd w:val="clear" w:color="auto" w:fill="FFFFFF"/>
        <w:spacing w:after="0"/>
        <w:ind w:left="360" w:hanging="360"/>
        <w:rPr>
          <w:rStyle w:val="Hyperlink"/>
          <w:rFonts w:ascii="Times New Roman" w:hAnsi="Times New Roman" w:cs="Times New Roman"/>
          <w:sz w:val="24"/>
          <w:szCs w:val="24"/>
        </w:rPr>
      </w:pPr>
      <w:r w:rsidRPr="004810CE">
        <w:rPr>
          <w:rFonts w:ascii="Times New Roman" w:hAnsi="Times New Roman" w:cs="Times New Roman"/>
          <w:sz w:val="24"/>
          <w:szCs w:val="24"/>
        </w:rPr>
        <w:t>Office of the Treaty Commissioner</w:t>
      </w:r>
      <w:r>
        <w:rPr>
          <w:rFonts w:ascii="Times New Roman" w:hAnsi="Times New Roman" w:cs="Times New Roman"/>
          <w:sz w:val="24"/>
          <w:szCs w:val="24"/>
        </w:rPr>
        <w:t xml:space="preserve">. </w:t>
      </w:r>
      <w:r w:rsidR="007B3A7D">
        <w:rPr>
          <w:rFonts w:ascii="Times New Roman" w:hAnsi="Times New Roman" w:cs="Times New Roman"/>
          <w:sz w:val="24"/>
          <w:szCs w:val="24"/>
        </w:rPr>
        <w:t xml:space="preserve"> (1999) </w:t>
      </w:r>
      <w:r w:rsidRPr="004810CE">
        <w:rPr>
          <w:rFonts w:ascii="Times New Roman" w:hAnsi="Times New Roman" w:cs="Times New Roman"/>
          <w:i/>
          <w:sz w:val="24"/>
          <w:szCs w:val="24"/>
        </w:rPr>
        <w:t xml:space="preserve"> A Solemn Undertaking: The Five Treaties of Saskatchewan</w:t>
      </w:r>
      <w:r>
        <w:rPr>
          <w:rFonts w:ascii="Times New Roman" w:hAnsi="Times New Roman" w:cs="Times New Roman"/>
          <w:i/>
          <w:sz w:val="24"/>
          <w:szCs w:val="24"/>
        </w:rPr>
        <w:t>.</w:t>
      </w:r>
      <w:r w:rsidRPr="004810CE">
        <w:rPr>
          <w:rFonts w:ascii="Times New Roman" w:hAnsi="Times New Roman" w:cs="Times New Roman"/>
          <w:sz w:val="24"/>
          <w:szCs w:val="24"/>
        </w:rPr>
        <w:t xml:space="preserve"> </w:t>
      </w:r>
      <w:r>
        <w:rPr>
          <w:rFonts w:ascii="Times New Roman" w:hAnsi="Times New Roman" w:cs="Times New Roman"/>
          <w:sz w:val="24"/>
          <w:szCs w:val="24"/>
        </w:rPr>
        <w:t xml:space="preserve">[DVD]. Available from </w:t>
      </w:r>
      <w:hyperlink r:id="rId26" w:history="1">
        <w:r w:rsidRPr="004810CE">
          <w:rPr>
            <w:rStyle w:val="Hyperlink"/>
            <w:rFonts w:ascii="Times New Roman" w:hAnsi="Times New Roman" w:cs="Times New Roman"/>
            <w:sz w:val="24"/>
            <w:szCs w:val="24"/>
          </w:rPr>
          <w:t>www.otc.ca</w:t>
        </w:r>
      </w:hyperlink>
    </w:p>
    <w:p w:rsidR="00C97941" w:rsidRPr="004810CE" w:rsidRDefault="00C97941" w:rsidP="006E5FD3">
      <w:pPr>
        <w:shd w:val="clear" w:color="auto" w:fill="FFFFFF"/>
        <w:spacing w:after="0"/>
        <w:ind w:left="360" w:hanging="360"/>
        <w:rPr>
          <w:rFonts w:ascii="Times New Roman" w:hAnsi="Times New Roman" w:cs="Times New Roman"/>
          <w:b/>
          <w:sz w:val="24"/>
          <w:szCs w:val="24"/>
        </w:rPr>
      </w:pPr>
      <w:r w:rsidRPr="004810CE">
        <w:rPr>
          <w:rFonts w:ascii="Times New Roman" w:hAnsi="Times New Roman" w:cs="Times New Roman"/>
          <w:sz w:val="24"/>
          <w:szCs w:val="24"/>
        </w:rPr>
        <w:lastRenderedPageBreak/>
        <w:t>Office of the Treaty Commissioner.</w:t>
      </w:r>
      <w:r w:rsidR="007B3A7D">
        <w:rPr>
          <w:rFonts w:ascii="Times New Roman" w:hAnsi="Times New Roman" w:cs="Times New Roman"/>
          <w:sz w:val="24"/>
          <w:szCs w:val="24"/>
        </w:rPr>
        <w:t xml:space="preserve">  (2008). A</w:t>
      </w:r>
      <w:r w:rsidRPr="004810CE">
        <w:rPr>
          <w:rFonts w:ascii="Times New Roman" w:hAnsi="Times New Roman" w:cs="Times New Roman"/>
          <w:i/>
          <w:sz w:val="24"/>
          <w:szCs w:val="24"/>
        </w:rPr>
        <w:t xml:space="preserve"> Timeline of Events Leading To Treaties in Saskatchewan</w:t>
      </w:r>
      <w:r w:rsidR="007B3A7D">
        <w:rPr>
          <w:rFonts w:ascii="Times New Roman" w:hAnsi="Times New Roman" w:cs="Times New Roman"/>
          <w:i/>
          <w:sz w:val="24"/>
          <w:szCs w:val="24"/>
        </w:rPr>
        <w:t xml:space="preserve"> (Chart).</w:t>
      </w:r>
      <w:r w:rsidRPr="004810CE">
        <w:rPr>
          <w:rFonts w:ascii="Times New Roman" w:hAnsi="Times New Roman" w:cs="Times New Roman"/>
          <w:i/>
          <w:sz w:val="24"/>
          <w:szCs w:val="24"/>
        </w:rPr>
        <w:t xml:space="preserve"> </w:t>
      </w:r>
      <w:r>
        <w:rPr>
          <w:rFonts w:ascii="Times New Roman" w:hAnsi="Times New Roman" w:cs="Times New Roman"/>
          <w:sz w:val="24"/>
          <w:szCs w:val="24"/>
        </w:rPr>
        <w:t xml:space="preserve">Saskatoon, Saskatchewan: </w:t>
      </w:r>
      <w:r w:rsidRPr="004810CE">
        <w:rPr>
          <w:rFonts w:ascii="Times New Roman" w:hAnsi="Times New Roman" w:cs="Times New Roman"/>
          <w:sz w:val="24"/>
          <w:szCs w:val="24"/>
        </w:rPr>
        <w:t>Office of the Treaty Commissioner.</w:t>
      </w:r>
    </w:p>
    <w:p w:rsidR="00C97941" w:rsidRDefault="00C97941" w:rsidP="006E5FD3">
      <w:pPr>
        <w:autoSpaceDE w:val="0"/>
        <w:autoSpaceDN w:val="0"/>
        <w:adjustRightInd w:val="0"/>
        <w:spacing w:after="0"/>
        <w:ind w:left="360" w:hanging="360"/>
        <w:rPr>
          <w:rFonts w:ascii="Times New Roman" w:eastAsia="Times New Roman" w:hAnsi="Times New Roman" w:cs="Times New Roman"/>
          <w:sz w:val="24"/>
          <w:szCs w:val="24"/>
        </w:rPr>
      </w:pPr>
      <w:r w:rsidRPr="004810CE">
        <w:rPr>
          <w:rFonts w:ascii="Times New Roman" w:hAnsi="Times New Roman" w:cs="Times New Roman"/>
          <w:sz w:val="24"/>
          <w:szCs w:val="24"/>
        </w:rPr>
        <w:t>Office of the Treaty Commissioner</w:t>
      </w:r>
      <w:r>
        <w:rPr>
          <w:rFonts w:ascii="Times New Roman" w:hAnsi="Times New Roman" w:cs="Times New Roman"/>
          <w:sz w:val="24"/>
          <w:szCs w:val="24"/>
        </w:rPr>
        <w:t>.</w:t>
      </w:r>
      <w:r w:rsidRPr="004810CE">
        <w:rPr>
          <w:rFonts w:ascii="Times New Roman" w:hAnsi="Times New Roman" w:cs="Times New Roman"/>
          <w:i/>
          <w:sz w:val="24"/>
          <w:szCs w:val="24"/>
        </w:rPr>
        <w:t xml:space="preserve"> </w:t>
      </w:r>
      <w:r w:rsidR="007B3A7D">
        <w:rPr>
          <w:rFonts w:ascii="Times New Roman" w:hAnsi="Times New Roman" w:cs="Times New Roman"/>
          <w:sz w:val="24"/>
          <w:szCs w:val="24"/>
        </w:rPr>
        <w:t xml:space="preserve">(2005). (2005). </w:t>
      </w:r>
      <w:r w:rsidRPr="004810CE">
        <w:rPr>
          <w:rFonts w:ascii="Times New Roman" w:hAnsi="Times New Roman" w:cs="Times New Roman"/>
          <w:i/>
          <w:sz w:val="24"/>
          <w:szCs w:val="24"/>
        </w:rPr>
        <w:t>Building Harmony.</w:t>
      </w:r>
      <w:r w:rsidRPr="004810CE">
        <w:rPr>
          <w:rFonts w:ascii="Times New Roman" w:hAnsi="Times New Roman" w:cs="Times New Roman"/>
          <w:sz w:val="24"/>
          <w:szCs w:val="24"/>
        </w:rPr>
        <w:t xml:space="preserve"> </w:t>
      </w:r>
      <w:r>
        <w:rPr>
          <w:rFonts w:ascii="Times New Roman" w:hAnsi="Times New Roman" w:cs="Times New Roman"/>
          <w:sz w:val="24"/>
          <w:szCs w:val="24"/>
        </w:rPr>
        <w:t xml:space="preserve">[DVD]. Available from </w:t>
      </w:r>
      <w:hyperlink r:id="rId27" w:history="1">
        <w:r w:rsidRPr="004810CE">
          <w:rPr>
            <w:rStyle w:val="Hyperlink"/>
            <w:rFonts w:ascii="Times New Roman" w:hAnsi="Times New Roman" w:cs="Times New Roman"/>
            <w:sz w:val="24"/>
            <w:szCs w:val="24"/>
          </w:rPr>
          <w:t>www.otc.ca</w:t>
        </w:r>
      </w:hyperlink>
      <w:r w:rsidRPr="00B0323C">
        <w:rPr>
          <w:rFonts w:ascii="Times New Roman" w:eastAsia="Times New Roman" w:hAnsi="Times New Roman" w:cs="Times New Roman"/>
          <w:sz w:val="24"/>
          <w:szCs w:val="24"/>
        </w:rPr>
        <w:t xml:space="preserve"> </w:t>
      </w:r>
    </w:p>
    <w:p w:rsidR="00C97941" w:rsidRPr="004810CE" w:rsidRDefault="00C97941" w:rsidP="006E5FD3">
      <w:pPr>
        <w:shd w:val="clear" w:color="auto" w:fill="FFFFFF"/>
        <w:spacing w:after="0"/>
        <w:ind w:left="360" w:hanging="360"/>
        <w:rPr>
          <w:rFonts w:ascii="Times New Roman" w:eastAsia="Times New Roman" w:hAnsi="Times New Roman" w:cs="Times New Roman"/>
          <w:i/>
          <w:color w:val="333333"/>
          <w:sz w:val="24"/>
          <w:szCs w:val="24"/>
          <w:lang w:eastAsia="en-CA"/>
        </w:rPr>
      </w:pPr>
      <w:r w:rsidRPr="004810CE">
        <w:rPr>
          <w:rFonts w:ascii="Times New Roman" w:hAnsi="Times New Roman" w:cs="Times New Roman"/>
          <w:sz w:val="24"/>
          <w:szCs w:val="24"/>
        </w:rPr>
        <w:t xml:space="preserve">Office of the Treaty Commissioner. (2008). </w:t>
      </w:r>
      <w:r w:rsidRPr="004810CE">
        <w:rPr>
          <w:rFonts w:ascii="Times New Roman" w:hAnsi="Times New Roman" w:cs="Times New Roman"/>
          <w:i/>
          <w:sz w:val="24"/>
          <w:szCs w:val="24"/>
        </w:rPr>
        <w:t>Revival of the Treaty Relationship: Living in Harmony, A Treaty Resource Guide for Grade 6</w:t>
      </w:r>
      <w:r w:rsidRPr="004810CE">
        <w:rPr>
          <w:rFonts w:ascii="Times New Roman" w:hAnsi="Times New Roman" w:cs="Times New Roman"/>
          <w:sz w:val="24"/>
          <w:szCs w:val="24"/>
        </w:rPr>
        <w:t>.  Saskatoon, Saskatchewan</w:t>
      </w:r>
      <w:r>
        <w:rPr>
          <w:rFonts w:ascii="Times New Roman" w:hAnsi="Times New Roman" w:cs="Times New Roman"/>
          <w:sz w:val="24"/>
          <w:szCs w:val="24"/>
        </w:rPr>
        <w:t>: Office of the Treaty Commissioner.</w:t>
      </w:r>
      <w:r w:rsidRPr="004810CE">
        <w:rPr>
          <w:rFonts w:ascii="Times New Roman" w:hAnsi="Times New Roman" w:cs="Times New Roman"/>
          <w:sz w:val="24"/>
          <w:szCs w:val="24"/>
        </w:rPr>
        <w:t xml:space="preserve"> </w:t>
      </w:r>
    </w:p>
    <w:p w:rsidR="00C97941" w:rsidRPr="004810CE" w:rsidRDefault="00C97941" w:rsidP="006E5FD3">
      <w:pPr>
        <w:shd w:val="clear" w:color="auto" w:fill="FFFFFF"/>
        <w:spacing w:after="0"/>
        <w:ind w:left="360" w:hanging="360"/>
        <w:rPr>
          <w:rFonts w:ascii="Times New Roman" w:eastAsia="Times New Roman" w:hAnsi="Times New Roman" w:cs="Times New Roman"/>
          <w:i/>
          <w:color w:val="333333"/>
          <w:sz w:val="24"/>
          <w:szCs w:val="24"/>
          <w:lang w:eastAsia="en-CA"/>
        </w:rPr>
      </w:pPr>
      <w:r w:rsidRPr="004810CE">
        <w:rPr>
          <w:rFonts w:ascii="Times New Roman" w:hAnsi="Times New Roman" w:cs="Times New Roman"/>
          <w:sz w:val="24"/>
          <w:szCs w:val="24"/>
        </w:rPr>
        <w:t xml:space="preserve">Office of the Treaty Commissioner. (2008). </w:t>
      </w:r>
      <w:r w:rsidRPr="004810CE">
        <w:rPr>
          <w:rFonts w:ascii="Times New Roman" w:hAnsi="Times New Roman" w:cs="Times New Roman"/>
          <w:i/>
          <w:sz w:val="24"/>
          <w:szCs w:val="24"/>
        </w:rPr>
        <w:t>The First Nations Struggle To Be Recognized: A Treaty Resource Guide for Grade 5</w:t>
      </w:r>
      <w:r>
        <w:rPr>
          <w:rFonts w:ascii="Times New Roman" w:hAnsi="Times New Roman" w:cs="Times New Roman"/>
          <w:i/>
          <w:sz w:val="24"/>
          <w:szCs w:val="24"/>
        </w:rPr>
        <w:t xml:space="preserve">, </w:t>
      </w:r>
      <w:r w:rsidRPr="004810CE">
        <w:rPr>
          <w:rFonts w:ascii="Times New Roman" w:hAnsi="Times New Roman" w:cs="Times New Roman"/>
          <w:i/>
          <w:sz w:val="24"/>
          <w:szCs w:val="24"/>
        </w:rPr>
        <w:t>(Topic One, Three, and Four)</w:t>
      </w:r>
      <w:r w:rsidRPr="004810CE">
        <w:rPr>
          <w:rFonts w:ascii="Times New Roman" w:hAnsi="Times New Roman" w:cs="Times New Roman"/>
          <w:sz w:val="24"/>
          <w:szCs w:val="24"/>
        </w:rPr>
        <w:t>. Saskatoon, Saskatchewan</w:t>
      </w:r>
      <w:r>
        <w:rPr>
          <w:rFonts w:ascii="Times New Roman" w:hAnsi="Times New Roman" w:cs="Times New Roman"/>
          <w:sz w:val="24"/>
          <w:szCs w:val="24"/>
        </w:rPr>
        <w:t>: Office of the Treaty Commissioner.</w:t>
      </w:r>
      <w:r w:rsidRPr="004810CE">
        <w:rPr>
          <w:rFonts w:ascii="Times New Roman" w:hAnsi="Times New Roman" w:cs="Times New Roman"/>
          <w:sz w:val="24"/>
          <w:szCs w:val="24"/>
        </w:rPr>
        <w:t xml:space="preserve"> </w:t>
      </w:r>
    </w:p>
    <w:p w:rsidR="00C97941" w:rsidRPr="004810CE" w:rsidRDefault="00C013F5" w:rsidP="006E5FD3">
      <w:pPr>
        <w:shd w:val="clear" w:color="auto" w:fill="FFFFFF"/>
        <w:spacing w:after="0"/>
        <w:ind w:left="360" w:hanging="360"/>
        <w:rPr>
          <w:rFonts w:ascii="Times New Roman" w:eastAsia="Times New Roman" w:hAnsi="Times New Roman" w:cs="Times New Roman"/>
          <w:i/>
          <w:color w:val="333333"/>
          <w:sz w:val="24"/>
          <w:szCs w:val="24"/>
          <w:lang w:eastAsia="en-CA"/>
        </w:rPr>
      </w:pPr>
      <w:r>
        <w:rPr>
          <w:rFonts w:ascii="Times New Roman" w:hAnsi="Times New Roman" w:cs="Times New Roman"/>
          <w:sz w:val="24"/>
          <w:szCs w:val="24"/>
        </w:rPr>
        <w:t>Office of the Treaty Commissioner.</w:t>
      </w:r>
      <w:r w:rsidRPr="004810CE">
        <w:rPr>
          <w:rFonts w:ascii="Times New Roman" w:hAnsi="Times New Roman" w:cs="Times New Roman"/>
          <w:sz w:val="24"/>
          <w:szCs w:val="24"/>
        </w:rPr>
        <w:t xml:space="preserve"> </w:t>
      </w:r>
      <w:r w:rsidR="00C97941" w:rsidRPr="004810CE">
        <w:rPr>
          <w:rFonts w:ascii="Times New Roman" w:hAnsi="Times New Roman" w:cs="Times New Roman"/>
          <w:i/>
          <w:sz w:val="24"/>
          <w:szCs w:val="24"/>
        </w:rPr>
        <w:t>The Indian Act was Not Part of Treaty: A Treaty Resource Guide for Grade 4</w:t>
      </w:r>
      <w:r w:rsidR="00C97941">
        <w:rPr>
          <w:rFonts w:ascii="Times New Roman" w:hAnsi="Times New Roman" w:cs="Times New Roman"/>
          <w:i/>
          <w:sz w:val="24"/>
          <w:szCs w:val="24"/>
        </w:rPr>
        <w:t>,</w:t>
      </w:r>
      <w:r w:rsidR="00C97941" w:rsidRPr="004810CE">
        <w:rPr>
          <w:rFonts w:ascii="Times New Roman" w:hAnsi="Times New Roman" w:cs="Times New Roman"/>
          <w:i/>
          <w:sz w:val="24"/>
          <w:szCs w:val="24"/>
        </w:rPr>
        <w:t xml:space="preserve"> (Top</w:t>
      </w:r>
      <w:r w:rsidR="00C97941">
        <w:rPr>
          <w:rFonts w:ascii="Times New Roman" w:hAnsi="Times New Roman" w:cs="Times New Roman"/>
          <w:i/>
          <w:sz w:val="24"/>
          <w:szCs w:val="24"/>
        </w:rPr>
        <w:t xml:space="preserve">ic One and Two). </w:t>
      </w:r>
      <w:r w:rsidR="00C97941" w:rsidRPr="004810CE">
        <w:rPr>
          <w:rFonts w:ascii="Times New Roman" w:hAnsi="Times New Roman" w:cs="Times New Roman"/>
          <w:sz w:val="24"/>
          <w:szCs w:val="24"/>
        </w:rPr>
        <w:t>Saskatoon, Saska</w:t>
      </w:r>
      <w:r w:rsidR="00C97941">
        <w:rPr>
          <w:rFonts w:ascii="Times New Roman" w:hAnsi="Times New Roman" w:cs="Times New Roman"/>
          <w:sz w:val="24"/>
          <w:szCs w:val="24"/>
        </w:rPr>
        <w:t>tchewan: Office of the Treaty Commissioner.</w:t>
      </w:r>
    </w:p>
    <w:p w:rsidR="00C97941" w:rsidRDefault="00C97941" w:rsidP="006E5FD3">
      <w:pPr>
        <w:autoSpaceDE w:val="0"/>
        <w:autoSpaceDN w:val="0"/>
        <w:adjustRightInd w:val="0"/>
        <w:spacing w:after="0"/>
        <w:ind w:left="360" w:hanging="360"/>
        <w:rPr>
          <w:rFonts w:ascii="Times New Roman" w:hAnsi="Times New Roman" w:cs="Times New Roman"/>
          <w:sz w:val="24"/>
          <w:szCs w:val="24"/>
        </w:rPr>
      </w:pPr>
      <w:r w:rsidRPr="004810CE">
        <w:rPr>
          <w:rFonts w:ascii="Times New Roman" w:hAnsi="Times New Roman" w:cs="Times New Roman"/>
          <w:sz w:val="24"/>
          <w:szCs w:val="24"/>
        </w:rPr>
        <w:t>Office of the Treaty Commissioner</w:t>
      </w:r>
      <w:r>
        <w:rPr>
          <w:rFonts w:ascii="Times New Roman" w:hAnsi="Times New Roman" w:cs="Times New Roman"/>
          <w:sz w:val="24"/>
          <w:szCs w:val="24"/>
        </w:rPr>
        <w:t xml:space="preserve">. </w:t>
      </w:r>
      <w:r w:rsidR="007B3A7D">
        <w:rPr>
          <w:rFonts w:ascii="Times New Roman" w:hAnsi="Times New Roman" w:cs="Times New Roman"/>
          <w:sz w:val="24"/>
          <w:szCs w:val="24"/>
        </w:rPr>
        <w:t xml:space="preserve">(2001). </w:t>
      </w:r>
      <w:r w:rsidRPr="004810CE">
        <w:rPr>
          <w:rFonts w:ascii="Times New Roman" w:hAnsi="Times New Roman" w:cs="Times New Roman"/>
          <w:i/>
          <w:sz w:val="24"/>
          <w:szCs w:val="24"/>
        </w:rPr>
        <w:t>Treaties as a Bridge for the Future</w:t>
      </w:r>
      <w:r>
        <w:rPr>
          <w:rFonts w:ascii="Times New Roman" w:hAnsi="Times New Roman" w:cs="Times New Roman"/>
          <w:i/>
          <w:sz w:val="24"/>
          <w:szCs w:val="24"/>
        </w:rPr>
        <w:t>.</w:t>
      </w:r>
      <w:r w:rsidRPr="004810CE">
        <w:rPr>
          <w:rFonts w:ascii="Times New Roman" w:hAnsi="Times New Roman" w:cs="Times New Roman"/>
          <w:sz w:val="24"/>
          <w:szCs w:val="24"/>
        </w:rPr>
        <w:t xml:space="preserve"> </w:t>
      </w:r>
      <w:r>
        <w:rPr>
          <w:rFonts w:ascii="Times New Roman" w:hAnsi="Times New Roman" w:cs="Times New Roman"/>
          <w:sz w:val="24"/>
          <w:szCs w:val="24"/>
        </w:rPr>
        <w:t xml:space="preserve">[DVD]. Available from </w:t>
      </w:r>
      <w:hyperlink r:id="rId28" w:history="1">
        <w:r w:rsidRPr="004810CE">
          <w:rPr>
            <w:rStyle w:val="Hyperlink"/>
            <w:rFonts w:ascii="Times New Roman" w:hAnsi="Times New Roman" w:cs="Times New Roman"/>
            <w:sz w:val="24"/>
            <w:szCs w:val="24"/>
          </w:rPr>
          <w:t>www.otc.ca</w:t>
        </w:r>
      </w:hyperlink>
      <w:r w:rsidRPr="004810C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A6C8B" w:rsidRPr="004810CE" w:rsidRDefault="007A6C8B" w:rsidP="006E5FD3">
      <w:pPr>
        <w:shd w:val="clear" w:color="auto" w:fill="FFFFFF"/>
        <w:spacing w:after="0"/>
        <w:ind w:left="360" w:hanging="360"/>
        <w:rPr>
          <w:rFonts w:ascii="Times New Roman" w:eastAsia="Times New Roman" w:hAnsi="Times New Roman" w:cs="Times New Roman"/>
          <w:i/>
          <w:color w:val="333333"/>
          <w:sz w:val="24"/>
          <w:szCs w:val="24"/>
          <w:lang w:eastAsia="en-CA"/>
        </w:rPr>
      </w:pPr>
      <w:r w:rsidRPr="004810CE">
        <w:rPr>
          <w:rFonts w:ascii="Times New Roman" w:hAnsi="Times New Roman" w:cs="Times New Roman"/>
          <w:sz w:val="24"/>
          <w:szCs w:val="24"/>
        </w:rPr>
        <w:t xml:space="preserve">Office of the Treaty Commissioner. (2008). </w:t>
      </w:r>
      <w:r w:rsidRPr="004810CE">
        <w:rPr>
          <w:rFonts w:ascii="Times New Roman" w:hAnsi="Times New Roman" w:cs="Times New Roman"/>
          <w:i/>
          <w:sz w:val="24"/>
          <w:szCs w:val="24"/>
        </w:rPr>
        <w:t>Treaty Essential Learnings: We Are All Treaty People</w:t>
      </w:r>
      <w:r w:rsidRPr="004810CE">
        <w:rPr>
          <w:rFonts w:ascii="Times New Roman" w:hAnsi="Times New Roman" w:cs="Times New Roman"/>
          <w:sz w:val="24"/>
          <w:szCs w:val="24"/>
        </w:rPr>
        <w:t xml:space="preserve">. </w:t>
      </w:r>
      <w:r w:rsidR="001F3E03">
        <w:rPr>
          <w:rFonts w:ascii="Times New Roman" w:hAnsi="Times New Roman" w:cs="Times New Roman"/>
          <w:sz w:val="24"/>
          <w:szCs w:val="24"/>
        </w:rPr>
        <w:t>Saskatoon, Saskatchewan: Office of the Treaty Commissioner.</w:t>
      </w:r>
    </w:p>
    <w:p w:rsidR="0096510B" w:rsidRPr="004810CE" w:rsidRDefault="0096510B" w:rsidP="006E5FD3">
      <w:pPr>
        <w:shd w:val="clear" w:color="auto" w:fill="FFFFFF"/>
        <w:spacing w:after="0"/>
        <w:ind w:left="360" w:hanging="360"/>
        <w:rPr>
          <w:rStyle w:val="HTMLCite"/>
          <w:rFonts w:ascii="Times New Roman" w:eastAsia="Times New Roman" w:hAnsi="Times New Roman" w:cs="Times New Roman"/>
          <w:b/>
          <w:iCs w:val="0"/>
          <w:color w:val="333333"/>
          <w:sz w:val="24"/>
          <w:szCs w:val="24"/>
          <w:lang w:eastAsia="en-CA"/>
        </w:rPr>
      </w:pPr>
      <w:r w:rsidRPr="004810CE">
        <w:rPr>
          <w:rStyle w:val="HTMLCite"/>
          <w:rFonts w:ascii="Times New Roman" w:eastAsia="Times New Roman" w:hAnsi="Times New Roman" w:cs="Times New Roman"/>
          <w:i w:val="0"/>
          <w:iCs w:val="0"/>
          <w:color w:val="333333"/>
          <w:sz w:val="24"/>
          <w:szCs w:val="24"/>
          <w:lang w:eastAsia="en-CA"/>
        </w:rPr>
        <w:t xml:space="preserve">Robertson, D. (2012). </w:t>
      </w:r>
      <w:r w:rsidRPr="004810CE">
        <w:rPr>
          <w:rStyle w:val="HTMLCite"/>
          <w:rFonts w:ascii="Times New Roman" w:eastAsia="Times New Roman" w:hAnsi="Times New Roman" w:cs="Times New Roman"/>
          <w:iCs w:val="0"/>
          <w:color w:val="333333"/>
          <w:sz w:val="24"/>
          <w:szCs w:val="24"/>
          <w:lang w:eastAsia="en-CA"/>
        </w:rPr>
        <w:t>Sugar Falls.</w:t>
      </w:r>
      <w:r w:rsidRPr="004810CE">
        <w:rPr>
          <w:rStyle w:val="HTMLCite"/>
          <w:rFonts w:ascii="Times New Roman" w:eastAsia="Times New Roman" w:hAnsi="Times New Roman" w:cs="Times New Roman"/>
          <w:i w:val="0"/>
          <w:iCs w:val="0"/>
          <w:color w:val="333333"/>
          <w:sz w:val="24"/>
          <w:szCs w:val="24"/>
          <w:lang w:eastAsia="en-CA"/>
        </w:rPr>
        <w:t xml:space="preserve"> </w:t>
      </w:r>
      <w:r w:rsidR="001F3E03" w:rsidRPr="004810CE">
        <w:rPr>
          <w:rStyle w:val="HTMLCite"/>
          <w:rFonts w:ascii="Times New Roman" w:eastAsia="Times New Roman" w:hAnsi="Times New Roman" w:cs="Times New Roman"/>
          <w:i w:val="0"/>
          <w:iCs w:val="0"/>
          <w:color w:val="333333"/>
          <w:sz w:val="24"/>
          <w:szCs w:val="24"/>
          <w:lang w:eastAsia="en-CA"/>
        </w:rPr>
        <w:t>Winnipeg</w:t>
      </w:r>
      <w:r w:rsidR="001F3E03">
        <w:rPr>
          <w:rStyle w:val="HTMLCite"/>
          <w:rFonts w:ascii="Times New Roman" w:eastAsia="Times New Roman" w:hAnsi="Times New Roman" w:cs="Times New Roman"/>
          <w:i w:val="0"/>
          <w:iCs w:val="0"/>
          <w:color w:val="333333"/>
          <w:sz w:val="24"/>
          <w:szCs w:val="24"/>
          <w:lang w:eastAsia="en-CA"/>
        </w:rPr>
        <w:t xml:space="preserve">, Manitoba: </w:t>
      </w:r>
      <w:proofErr w:type="spellStart"/>
      <w:r w:rsidRPr="004810CE">
        <w:rPr>
          <w:rStyle w:val="HTMLCite"/>
          <w:rFonts w:ascii="Times New Roman" w:eastAsia="Times New Roman" w:hAnsi="Times New Roman" w:cs="Times New Roman"/>
          <w:i w:val="0"/>
          <w:iCs w:val="0"/>
          <w:color w:val="333333"/>
          <w:sz w:val="24"/>
          <w:szCs w:val="24"/>
          <w:lang w:eastAsia="en-CA"/>
        </w:rPr>
        <w:t>Highwater</w:t>
      </w:r>
      <w:proofErr w:type="spellEnd"/>
      <w:r w:rsidRPr="004810CE">
        <w:rPr>
          <w:rStyle w:val="HTMLCite"/>
          <w:rFonts w:ascii="Times New Roman" w:eastAsia="Times New Roman" w:hAnsi="Times New Roman" w:cs="Times New Roman"/>
          <w:i w:val="0"/>
          <w:iCs w:val="0"/>
          <w:color w:val="333333"/>
          <w:sz w:val="24"/>
          <w:szCs w:val="24"/>
          <w:lang w:eastAsia="en-CA"/>
        </w:rPr>
        <w:t xml:space="preserve"> Press</w:t>
      </w:r>
      <w:r w:rsidR="005261E2" w:rsidRPr="004810CE">
        <w:rPr>
          <w:rStyle w:val="HTMLCite"/>
          <w:rFonts w:ascii="Times New Roman" w:eastAsia="Times New Roman" w:hAnsi="Times New Roman" w:cs="Times New Roman"/>
          <w:i w:val="0"/>
          <w:iCs w:val="0"/>
          <w:color w:val="333333"/>
          <w:sz w:val="24"/>
          <w:szCs w:val="24"/>
          <w:lang w:eastAsia="en-CA"/>
        </w:rPr>
        <w:t>.</w:t>
      </w:r>
      <w:r w:rsidR="0053000A">
        <w:rPr>
          <w:rStyle w:val="HTMLCite"/>
          <w:rFonts w:ascii="Times New Roman" w:eastAsia="Times New Roman" w:hAnsi="Times New Roman" w:cs="Times New Roman"/>
          <w:i w:val="0"/>
          <w:iCs w:val="0"/>
          <w:color w:val="333333"/>
          <w:sz w:val="24"/>
          <w:szCs w:val="24"/>
          <w:lang w:eastAsia="en-CA"/>
        </w:rPr>
        <w:t xml:space="preserve"> *</w:t>
      </w:r>
    </w:p>
    <w:p w:rsidR="00345255" w:rsidRPr="004810CE" w:rsidRDefault="00667450" w:rsidP="006E5FD3">
      <w:pPr>
        <w:shd w:val="clear" w:color="auto" w:fill="FFFFFF"/>
        <w:spacing w:after="0"/>
        <w:ind w:left="360" w:hanging="360"/>
        <w:rPr>
          <w:rStyle w:val="HTMLCite"/>
          <w:rFonts w:ascii="Times New Roman" w:eastAsia="Times New Roman" w:hAnsi="Times New Roman" w:cs="Times New Roman"/>
          <w:b/>
          <w:iCs w:val="0"/>
          <w:color w:val="333333"/>
          <w:sz w:val="24"/>
          <w:szCs w:val="24"/>
          <w:lang w:eastAsia="en-CA"/>
        </w:rPr>
      </w:pPr>
      <w:r>
        <w:rPr>
          <w:rStyle w:val="HTMLCite"/>
          <w:rFonts w:ascii="Times New Roman" w:eastAsia="Times New Roman" w:hAnsi="Times New Roman" w:cs="Times New Roman"/>
          <w:i w:val="0"/>
          <w:iCs w:val="0"/>
          <w:color w:val="333333"/>
          <w:sz w:val="24"/>
          <w:szCs w:val="24"/>
          <w:lang w:eastAsia="en-CA"/>
        </w:rPr>
        <w:t>Robertson, D. (2008)</w:t>
      </w:r>
      <w:r w:rsidR="005261E2" w:rsidRPr="004810CE">
        <w:rPr>
          <w:rStyle w:val="HTMLCite"/>
          <w:rFonts w:ascii="Times New Roman" w:eastAsia="Times New Roman" w:hAnsi="Times New Roman" w:cs="Times New Roman"/>
          <w:i w:val="0"/>
          <w:iCs w:val="0"/>
          <w:color w:val="333333"/>
          <w:sz w:val="24"/>
          <w:szCs w:val="24"/>
          <w:lang w:eastAsia="en-CA"/>
        </w:rPr>
        <w:t xml:space="preserve">. </w:t>
      </w:r>
      <w:r w:rsidR="005261E2" w:rsidRPr="004810CE">
        <w:rPr>
          <w:rStyle w:val="HTMLCite"/>
          <w:rFonts w:ascii="Times New Roman" w:eastAsia="Times New Roman" w:hAnsi="Times New Roman" w:cs="Times New Roman"/>
          <w:iCs w:val="0"/>
          <w:color w:val="333333"/>
          <w:sz w:val="24"/>
          <w:szCs w:val="24"/>
          <w:lang w:eastAsia="en-CA"/>
        </w:rPr>
        <w:t>The Life of Helen Betty Osborne.</w:t>
      </w:r>
      <w:r w:rsidR="005261E2" w:rsidRPr="004810CE">
        <w:rPr>
          <w:rStyle w:val="HTMLCite"/>
          <w:rFonts w:ascii="Times New Roman" w:eastAsia="Times New Roman" w:hAnsi="Times New Roman" w:cs="Times New Roman"/>
          <w:i w:val="0"/>
          <w:iCs w:val="0"/>
          <w:color w:val="333333"/>
          <w:sz w:val="24"/>
          <w:szCs w:val="24"/>
          <w:lang w:eastAsia="en-CA"/>
        </w:rPr>
        <w:t xml:space="preserve"> </w:t>
      </w:r>
      <w:r w:rsidR="00FD4D56" w:rsidRPr="004810CE">
        <w:rPr>
          <w:rStyle w:val="HTMLCite"/>
          <w:rFonts w:ascii="Times New Roman" w:eastAsia="Times New Roman" w:hAnsi="Times New Roman" w:cs="Times New Roman"/>
          <w:i w:val="0"/>
          <w:iCs w:val="0"/>
          <w:color w:val="333333"/>
          <w:sz w:val="24"/>
          <w:szCs w:val="24"/>
          <w:lang w:eastAsia="en-CA"/>
        </w:rPr>
        <w:t>Winnipeg</w:t>
      </w:r>
      <w:r w:rsidR="001F3E03">
        <w:rPr>
          <w:rStyle w:val="HTMLCite"/>
          <w:rFonts w:ascii="Times New Roman" w:eastAsia="Times New Roman" w:hAnsi="Times New Roman" w:cs="Times New Roman"/>
          <w:i w:val="0"/>
          <w:iCs w:val="0"/>
          <w:color w:val="333333"/>
          <w:sz w:val="24"/>
          <w:szCs w:val="24"/>
          <w:lang w:eastAsia="en-CA"/>
        </w:rPr>
        <w:t xml:space="preserve">, Manitoba: </w:t>
      </w:r>
      <w:r w:rsidR="001F3E03" w:rsidRPr="004810CE">
        <w:rPr>
          <w:rStyle w:val="HTMLCite"/>
          <w:rFonts w:ascii="Times New Roman" w:eastAsia="Times New Roman" w:hAnsi="Times New Roman" w:cs="Times New Roman"/>
          <w:i w:val="0"/>
          <w:iCs w:val="0"/>
          <w:color w:val="333333"/>
          <w:sz w:val="24"/>
          <w:szCs w:val="24"/>
          <w:lang w:eastAsia="en-CA"/>
        </w:rPr>
        <w:t>Portage and Main Press</w:t>
      </w:r>
      <w:r w:rsidR="001F3E03">
        <w:rPr>
          <w:rStyle w:val="HTMLCite"/>
          <w:rFonts w:ascii="Times New Roman" w:eastAsia="Times New Roman" w:hAnsi="Times New Roman" w:cs="Times New Roman"/>
          <w:i w:val="0"/>
          <w:iCs w:val="0"/>
          <w:color w:val="333333"/>
          <w:sz w:val="24"/>
          <w:szCs w:val="24"/>
          <w:lang w:eastAsia="en-CA"/>
        </w:rPr>
        <w:t>.</w:t>
      </w:r>
      <w:r w:rsidR="0053000A">
        <w:rPr>
          <w:rStyle w:val="HTMLCite"/>
          <w:rFonts w:ascii="Times New Roman" w:eastAsia="Times New Roman" w:hAnsi="Times New Roman" w:cs="Times New Roman"/>
          <w:i w:val="0"/>
          <w:iCs w:val="0"/>
          <w:color w:val="333333"/>
          <w:sz w:val="24"/>
          <w:szCs w:val="24"/>
          <w:lang w:eastAsia="en-CA"/>
        </w:rPr>
        <w:t xml:space="preserve"> *</w:t>
      </w:r>
    </w:p>
    <w:p w:rsidR="00A23163" w:rsidRPr="0053000A" w:rsidRDefault="001C2BDF" w:rsidP="006E5FD3">
      <w:pPr>
        <w:shd w:val="clear" w:color="auto" w:fill="FFFFFF"/>
        <w:spacing w:after="0"/>
        <w:ind w:left="360" w:hanging="360"/>
        <w:rPr>
          <w:rStyle w:val="HTMLCite"/>
          <w:rFonts w:ascii="Times New Roman" w:eastAsia="Times New Roman" w:hAnsi="Times New Roman" w:cs="Times New Roman"/>
          <w:i w:val="0"/>
          <w:iCs w:val="0"/>
          <w:sz w:val="24"/>
          <w:szCs w:val="24"/>
          <w:lang w:eastAsia="en-CA"/>
        </w:rPr>
      </w:pPr>
      <w:r w:rsidRPr="004810CE">
        <w:rPr>
          <w:rStyle w:val="HTMLCite"/>
          <w:rFonts w:ascii="Times New Roman" w:eastAsia="Times New Roman" w:hAnsi="Times New Roman" w:cs="Times New Roman"/>
          <w:iCs w:val="0"/>
          <w:color w:val="333333"/>
          <w:sz w:val="24"/>
          <w:szCs w:val="24"/>
          <w:lang w:eastAsia="en-CA"/>
        </w:rPr>
        <w:t>Walking on the Lands of our Ancestors</w:t>
      </w:r>
      <w:r>
        <w:rPr>
          <w:rStyle w:val="HTMLCite"/>
          <w:rFonts w:ascii="Times New Roman" w:eastAsia="Times New Roman" w:hAnsi="Times New Roman" w:cs="Times New Roman"/>
          <w:iCs w:val="0"/>
          <w:color w:val="333333"/>
          <w:sz w:val="24"/>
          <w:szCs w:val="24"/>
          <w:lang w:eastAsia="en-CA"/>
        </w:rPr>
        <w:t>.</w:t>
      </w:r>
      <w:r w:rsidRPr="004810CE">
        <w:rPr>
          <w:rStyle w:val="HTMLCite"/>
          <w:rFonts w:ascii="Times New Roman" w:eastAsia="Times New Roman" w:hAnsi="Times New Roman" w:cs="Times New Roman"/>
          <w:iCs w:val="0"/>
          <w:color w:val="333333"/>
          <w:sz w:val="24"/>
          <w:szCs w:val="24"/>
          <w:lang w:eastAsia="en-CA"/>
        </w:rPr>
        <w:t xml:space="preserve"> </w:t>
      </w:r>
      <w:r>
        <w:rPr>
          <w:rFonts w:ascii="Times New Roman" w:eastAsia="Times New Roman" w:hAnsi="Times New Roman" w:cs="Times New Roman"/>
          <w:color w:val="000000"/>
          <w:sz w:val="24"/>
          <w:szCs w:val="24"/>
        </w:rPr>
        <w:t>[Web Log Post]. Retrieved from</w:t>
      </w:r>
      <w:r>
        <w:rPr>
          <w:rStyle w:val="HTMLCite"/>
          <w:rFonts w:ascii="Times New Roman" w:eastAsia="Times New Roman" w:hAnsi="Times New Roman" w:cs="Times New Roman"/>
          <w:i w:val="0"/>
          <w:iCs w:val="0"/>
          <w:color w:val="333333"/>
          <w:sz w:val="24"/>
          <w:szCs w:val="24"/>
          <w:lang w:eastAsia="en-CA"/>
        </w:rPr>
        <w:t xml:space="preserve"> </w:t>
      </w:r>
      <w:r w:rsidRPr="004810CE">
        <w:rPr>
          <w:rStyle w:val="HTMLCite"/>
          <w:rFonts w:ascii="Times New Roman" w:eastAsia="Times New Roman" w:hAnsi="Times New Roman" w:cs="Times New Roman"/>
          <w:i w:val="0"/>
          <w:iCs w:val="0"/>
          <w:color w:val="333333"/>
          <w:sz w:val="24"/>
          <w:szCs w:val="24"/>
          <w:lang w:eastAsia="en-CA"/>
        </w:rPr>
        <w:t xml:space="preserve"> </w:t>
      </w:r>
      <w:hyperlink r:id="rId29" w:history="1">
        <w:r w:rsidRPr="004810CE">
          <w:rPr>
            <w:rStyle w:val="Hyperlink"/>
            <w:rFonts w:ascii="Times New Roman" w:eastAsia="Times New Roman" w:hAnsi="Times New Roman" w:cs="Times New Roman"/>
            <w:sz w:val="24"/>
            <w:szCs w:val="24"/>
            <w:lang w:eastAsia="en-CA"/>
          </w:rPr>
          <w:t>http://www.canadashistory.ca/Education/Lesson-Plans/Lesson-Plans/High/Walking-on-the-Lands-of-Our-Ancestors</w:t>
        </w:r>
      </w:hyperlink>
      <w:r w:rsidR="0053000A">
        <w:rPr>
          <w:rStyle w:val="Hyperlink"/>
          <w:rFonts w:ascii="Times New Roman" w:eastAsia="Times New Roman" w:hAnsi="Times New Roman" w:cs="Times New Roman"/>
          <w:sz w:val="24"/>
          <w:szCs w:val="24"/>
          <w:u w:val="none"/>
          <w:lang w:eastAsia="en-CA"/>
        </w:rPr>
        <w:t xml:space="preserve">  </w:t>
      </w:r>
      <w:r w:rsidR="0053000A" w:rsidRPr="0053000A">
        <w:rPr>
          <w:rStyle w:val="Hyperlink"/>
          <w:rFonts w:ascii="Times New Roman" w:eastAsia="Times New Roman" w:hAnsi="Times New Roman" w:cs="Times New Roman"/>
          <w:color w:val="auto"/>
          <w:sz w:val="24"/>
          <w:szCs w:val="24"/>
          <w:u w:val="none"/>
          <w:lang w:eastAsia="en-CA"/>
        </w:rPr>
        <w:t>*</w:t>
      </w:r>
    </w:p>
    <w:p w:rsidR="00C97941" w:rsidRPr="00357BB0" w:rsidRDefault="00C97941" w:rsidP="006E5FD3">
      <w:pPr>
        <w:autoSpaceDE w:val="0"/>
        <w:autoSpaceDN w:val="0"/>
        <w:adjustRightInd w:val="0"/>
        <w:spacing w:after="0"/>
        <w:ind w:left="360" w:hanging="360"/>
        <w:rPr>
          <w:rFonts w:ascii="Times New Roman" w:eastAsia="Times New Roman" w:hAnsi="Times New Roman" w:cs="Times New Roman"/>
          <w:i/>
          <w:color w:val="333333"/>
          <w:sz w:val="24"/>
          <w:szCs w:val="24"/>
          <w:lang w:eastAsia="en-CA"/>
        </w:rPr>
      </w:pPr>
    </w:p>
    <w:p w:rsidR="00A23163" w:rsidRDefault="00357BB0" w:rsidP="006E5FD3">
      <w:pPr>
        <w:shd w:val="clear" w:color="auto" w:fill="FFFFFF"/>
        <w:spacing w:after="0"/>
        <w:ind w:left="360" w:hanging="360"/>
        <w:rPr>
          <w:rFonts w:ascii="Times New Roman" w:eastAsia="Times New Roman" w:hAnsi="Times New Roman" w:cs="Times New Roman"/>
          <w:b/>
          <w:color w:val="333333"/>
          <w:sz w:val="24"/>
          <w:szCs w:val="24"/>
          <w:lang w:eastAsia="en-CA"/>
        </w:rPr>
      </w:pPr>
      <w:r w:rsidRPr="004810CE">
        <w:rPr>
          <w:rFonts w:ascii="Times New Roman" w:eastAsia="Times New Roman" w:hAnsi="Times New Roman" w:cs="Times New Roman"/>
          <w:b/>
          <w:color w:val="333333"/>
          <w:sz w:val="24"/>
          <w:szCs w:val="24"/>
          <w:lang w:eastAsia="en-CA"/>
        </w:rPr>
        <w:t>Spirit and Intent</w:t>
      </w:r>
    </w:p>
    <w:p w:rsidR="00C97941" w:rsidRPr="004810CE" w:rsidRDefault="00C97941" w:rsidP="006E5FD3">
      <w:pPr>
        <w:shd w:val="clear" w:color="auto" w:fill="FFFFFF"/>
        <w:spacing w:after="0"/>
        <w:ind w:left="360" w:hanging="360"/>
        <w:rPr>
          <w:rFonts w:ascii="Times New Roman" w:eastAsia="Times New Roman" w:hAnsi="Times New Roman" w:cs="Times New Roman"/>
          <w:b/>
          <w:color w:val="333333"/>
          <w:sz w:val="24"/>
          <w:szCs w:val="24"/>
          <w:lang w:eastAsia="en-CA"/>
        </w:rPr>
      </w:pPr>
    </w:p>
    <w:p w:rsidR="00D85C88" w:rsidRPr="004810CE" w:rsidRDefault="00D85C88" w:rsidP="006E5FD3">
      <w:pPr>
        <w:spacing w:after="0"/>
        <w:ind w:left="360" w:hanging="360"/>
        <w:rPr>
          <w:rFonts w:ascii="Times New Roman" w:hAnsi="Times New Roman" w:cs="Times New Roman"/>
          <w:sz w:val="24"/>
          <w:szCs w:val="24"/>
        </w:rPr>
      </w:pPr>
      <w:r w:rsidRPr="004810CE">
        <w:rPr>
          <w:rFonts w:ascii="Times New Roman" w:hAnsi="Times New Roman" w:cs="Times New Roman"/>
          <w:sz w:val="24"/>
          <w:szCs w:val="24"/>
        </w:rPr>
        <w:t xml:space="preserve">Aboriginal Affairs and Northern Development Canada. (2011). </w:t>
      </w:r>
      <w:r w:rsidRPr="00667450">
        <w:rPr>
          <w:rFonts w:ascii="Times New Roman" w:hAnsi="Times New Roman" w:cs="Times New Roman"/>
          <w:i/>
          <w:sz w:val="24"/>
          <w:szCs w:val="24"/>
        </w:rPr>
        <w:t xml:space="preserve">Claire </w:t>
      </w:r>
      <w:r w:rsidRPr="004810CE">
        <w:rPr>
          <w:rFonts w:ascii="Times New Roman" w:hAnsi="Times New Roman" w:cs="Times New Roman"/>
          <w:i/>
          <w:sz w:val="24"/>
          <w:szCs w:val="24"/>
        </w:rPr>
        <w:t xml:space="preserve">and Her Grandfather. </w:t>
      </w:r>
      <w:r w:rsidR="00DD5CD4">
        <w:rPr>
          <w:rFonts w:ascii="Times New Roman" w:hAnsi="Times New Roman" w:cs="Times New Roman"/>
          <w:sz w:val="24"/>
          <w:szCs w:val="24"/>
        </w:rPr>
        <w:t xml:space="preserve">Ottawa, Ontario: </w:t>
      </w:r>
      <w:r w:rsidR="00DD5CD4" w:rsidRPr="004810CE">
        <w:rPr>
          <w:rFonts w:ascii="Times New Roman" w:hAnsi="Times New Roman" w:cs="Times New Roman"/>
          <w:sz w:val="24"/>
          <w:szCs w:val="24"/>
        </w:rPr>
        <w:t xml:space="preserve">Aboriginal Affairs and Northern Development Canada. </w:t>
      </w:r>
      <w:r w:rsidRPr="004810CE">
        <w:rPr>
          <w:rFonts w:ascii="Times New Roman" w:hAnsi="Times New Roman" w:cs="Times New Roman"/>
          <w:sz w:val="24"/>
          <w:szCs w:val="24"/>
        </w:rPr>
        <w:t xml:space="preserve"> </w:t>
      </w:r>
      <w:r w:rsidR="00895303">
        <w:rPr>
          <w:rFonts w:ascii="Times New Roman" w:hAnsi="Times New Roman" w:cs="Times New Roman"/>
          <w:sz w:val="24"/>
          <w:szCs w:val="24"/>
        </w:rPr>
        <w:t>*</w:t>
      </w:r>
    </w:p>
    <w:p w:rsidR="00541403" w:rsidRDefault="00541403" w:rsidP="006E5FD3">
      <w:pPr>
        <w:spacing w:after="0"/>
        <w:ind w:left="360" w:hanging="360"/>
        <w:rPr>
          <w:rStyle w:val="Hyperlink"/>
          <w:rFonts w:ascii="Times New Roman" w:hAnsi="Times New Roman" w:cs="Times New Roman"/>
          <w:sz w:val="24"/>
          <w:szCs w:val="24"/>
        </w:rPr>
      </w:pPr>
      <w:r w:rsidRPr="004810CE">
        <w:rPr>
          <w:rFonts w:ascii="Times New Roman" w:hAnsi="Times New Roman" w:cs="Times New Roman"/>
          <w:i/>
          <w:sz w:val="24"/>
          <w:szCs w:val="24"/>
        </w:rPr>
        <w:t>Cultural Symbols</w:t>
      </w:r>
      <w:r>
        <w:rPr>
          <w:rFonts w:ascii="Times New Roman" w:hAnsi="Times New Roman" w:cs="Times New Roman"/>
          <w:i/>
          <w:sz w:val="24"/>
          <w:szCs w:val="24"/>
        </w:rPr>
        <w:t>.</w:t>
      </w:r>
      <w:r w:rsidRPr="004810CE">
        <w:rPr>
          <w:rFonts w:ascii="Times New Roman" w:hAnsi="Times New Roman" w:cs="Times New Roman"/>
          <w:i/>
          <w:sz w:val="24"/>
          <w:szCs w:val="24"/>
        </w:rPr>
        <w:t xml:space="preserve"> </w:t>
      </w:r>
      <w:r>
        <w:rPr>
          <w:rFonts w:ascii="Times New Roman" w:eastAsia="Times New Roman" w:hAnsi="Times New Roman" w:cs="Times New Roman"/>
          <w:color w:val="000000"/>
          <w:sz w:val="24"/>
          <w:szCs w:val="24"/>
        </w:rPr>
        <w:t>[Web Log Post]. Retrieved from</w:t>
      </w:r>
      <w:r w:rsidRPr="004810CE">
        <w:rPr>
          <w:rStyle w:val="HTMLCite"/>
          <w:rFonts w:ascii="Times New Roman" w:hAnsi="Times New Roman" w:cs="Times New Roman"/>
          <w:i w:val="0"/>
          <w:sz w:val="24"/>
          <w:szCs w:val="24"/>
        </w:rPr>
        <w:t xml:space="preserve"> </w:t>
      </w:r>
      <w:r w:rsidRPr="004810CE">
        <w:rPr>
          <w:rFonts w:ascii="Times New Roman" w:hAnsi="Times New Roman" w:cs="Times New Roman"/>
          <w:sz w:val="24"/>
          <w:szCs w:val="24"/>
        </w:rPr>
        <w:t xml:space="preserve"> </w:t>
      </w:r>
      <w:hyperlink r:id="rId30" w:history="1">
        <w:r w:rsidRPr="004810CE">
          <w:rPr>
            <w:rStyle w:val="Hyperlink"/>
            <w:rFonts w:ascii="Times New Roman" w:hAnsi="Times New Roman" w:cs="Times New Roman"/>
            <w:sz w:val="24"/>
            <w:szCs w:val="24"/>
          </w:rPr>
          <w:t>http://www.virtualmuseum.ca/Exhibitions/allensapp/art_resource_guide.pdf</w:t>
        </w:r>
      </w:hyperlink>
    </w:p>
    <w:p w:rsidR="00541403" w:rsidRPr="004810CE" w:rsidRDefault="00541403" w:rsidP="006E5FD3">
      <w:pPr>
        <w:spacing w:after="0"/>
        <w:ind w:left="360" w:hanging="360"/>
        <w:rPr>
          <w:rFonts w:ascii="Times New Roman" w:hAnsi="Times New Roman" w:cs="Times New Roman"/>
          <w:sz w:val="24"/>
          <w:szCs w:val="24"/>
        </w:rPr>
      </w:pPr>
      <w:r w:rsidRPr="00862291">
        <w:rPr>
          <w:rFonts w:ascii="Times New Roman" w:hAnsi="Times New Roman" w:cs="Times New Roman"/>
          <w:sz w:val="24"/>
          <w:szCs w:val="24"/>
        </w:rPr>
        <w:t>Horizon School Division</w:t>
      </w:r>
      <w:r>
        <w:rPr>
          <w:rFonts w:ascii="Times New Roman" w:hAnsi="Times New Roman" w:cs="Times New Roman"/>
          <w:i/>
          <w:sz w:val="24"/>
          <w:szCs w:val="24"/>
        </w:rPr>
        <w:t xml:space="preserve">. </w:t>
      </w:r>
      <w:r w:rsidRPr="004810CE">
        <w:rPr>
          <w:rFonts w:ascii="Times New Roman" w:hAnsi="Times New Roman" w:cs="Times New Roman"/>
          <w:i/>
          <w:sz w:val="24"/>
          <w:szCs w:val="24"/>
        </w:rPr>
        <w:t>Creating a Strong Foundations Through Treaties</w:t>
      </w:r>
      <w:r>
        <w:rPr>
          <w:rFonts w:ascii="Times New Roman" w:hAnsi="Times New Roman" w:cs="Times New Roman"/>
          <w:i/>
          <w:sz w:val="24"/>
          <w:szCs w:val="24"/>
        </w:rPr>
        <w:t>.</w:t>
      </w:r>
      <w:r w:rsidRPr="004810CE">
        <w:rPr>
          <w:rFonts w:ascii="Times New Roman" w:hAnsi="Times New Roman" w:cs="Times New Roman"/>
          <w:i/>
          <w:sz w:val="24"/>
          <w:szCs w:val="24"/>
        </w:rPr>
        <w:t xml:space="preserve"> </w:t>
      </w:r>
      <w:r>
        <w:rPr>
          <w:rFonts w:ascii="Times New Roman" w:eastAsia="Times New Roman" w:hAnsi="Times New Roman" w:cs="Times New Roman"/>
          <w:color w:val="000000"/>
          <w:sz w:val="24"/>
          <w:szCs w:val="24"/>
        </w:rPr>
        <w:t>[Web Log Post]. Retrieved from</w:t>
      </w:r>
      <w:r w:rsidRPr="004810CE">
        <w:rPr>
          <w:rFonts w:ascii="Times New Roman" w:hAnsi="Times New Roman" w:cs="Times New Roman"/>
          <w:sz w:val="24"/>
          <w:szCs w:val="24"/>
        </w:rPr>
        <w:t xml:space="preserve"> </w:t>
      </w:r>
      <w:hyperlink r:id="rId31" w:history="1">
        <w:r w:rsidRPr="004810CE">
          <w:rPr>
            <w:rStyle w:val="Hyperlink"/>
            <w:rFonts w:ascii="Times New Roman" w:hAnsi="Times New Roman" w:cs="Times New Roman"/>
            <w:sz w:val="24"/>
            <w:szCs w:val="24"/>
          </w:rPr>
          <w:t>http://hzsd.ca/learningcenter/library/Treaty%20Ed%20Lesson%20Plans/Lesson%20Plans/Grade%202%20Promises%20and%20Provisions</w:t>
        </w:r>
      </w:hyperlink>
      <w:r w:rsidR="00895303">
        <w:rPr>
          <w:rStyle w:val="Hyperlink"/>
          <w:rFonts w:ascii="Times New Roman" w:hAnsi="Times New Roman" w:cs="Times New Roman"/>
          <w:sz w:val="24"/>
          <w:szCs w:val="24"/>
        </w:rPr>
        <w:t xml:space="preserve"> </w:t>
      </w:r>
      <w:r w:rsidR="00895303">
        <w:rPr>
          <w:rStyle w:val="Hyperlink"/>
          <w:rFonts w:ascii="Times New Roman" w:hAnsi="Times New Roman" w:cs="Times New Roman"/>
          <w:sz w:val="24"/>
          <w:szCs w:val="24"/>
          <w:u w:val="none"/>
        </w:rPr>
        <w:t xml:space="preserve">  </w:t>
      </w:r>
      <w:r w:rsidR="00895303" w:rsidRPr="00895303">
        <w:rPr>
          <w:rStyle w:val="Hyperlink"/>
          <w:rFonts w:ascii="Times New Roman" w:hAnsi="Times New Roman" w:cs="Times New Roman"/>
          <w:color w:val="auto"/>
          <w:sz w:val="24"/>
          <w:szCs w:val="24"/>
          <w:u w:val="none"/>
        </w:rPr>
        <w:t>*</w:t>
      </w:r>
    </w:p>
    <w:p w:rsidR="00541403" w:rsidRPr="004810CE" w:rsidRDefault="00541403" w:rsidP="006E5FD3">
      <w:p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Living Sky School Division. </w:t>
      </w:r>
      <w:r w:rsidRPr="004810CE">
        <w:rPr>
          <w:rFonts w:ascii="Times New Roman" w:hAnsi="Times New Roman" w:cs="Times New Roman"/>
          <w:i/>
          <w:sz w:val="24"/>
          <w:szCs w:val="24"/>
        </w:rPr>
        <w:t>Creator-Land-People</w:t>
      </w:r>
      <w:r>
        <w:rPr>
          <w:rFonts w:ascii="Times New Roman" w:hAnsi="Times New Roman" w:cs="Times New Roman"/>
          <w:i/>
          <w:sz w:val="24"/>
          <w:szCs w:val="24"/>
        </w:rPr>
        <w:t>.</w:t>
      </w:r>
      <w:r w:rsidRPr="004810CE">
        <w:rPr>
          <w:rFonts w:ascii="Times New Roman" w:hAnsi="Times New Roman" w:cs="Times New Roman"/>
          <w:i/>
          <w:sz w:val="24"/>
          <w:szCs w:val="24"/>
        </w:rPr>
        <w:t xml:space="preserve"> </w:t>
      </w:r>
      <w:r>
        <w:rPr>
          <w:rFonts w:ascii="Times New Roman" w:eastAsia="Times New Roman" w:hAnsi="Times New Roman" w:cs="Times New Roman"/>
          <w:color w:val="000000"/>
          <w:sz w:val="24"/>
          <w:szCs w:val="24"/>
        </w:rPr>
        <w:t>[Web Log Post]. Retrieved from</w:t>
      </w:r>
      <w:r w:rsidRPr="004810CE">
        <w:rPr>
          <w:rStyle w:val="HTMLCite"/>
          <w:rFonts w:ascii="Times New Roman" w:hAnsi="Times New Roman" w:cs="Times New Roman"/>
          <w:i w:val="0"/>
          <w:sz w:val="24"/>
          <w:szCs w:val="24"/>
        </w:rPr>
        <w:t xml:space="preserve"> </w:t>
      </w:r>
      <w:r w:rsidRPr="004810CE">
        <w:rPr>
          <w:rFonts w:ascii="Times New Roman" w:hAnsi="Times New Roman" w:cs="Times New Roman"/>
          <w:sz w:val="24"/>
          <w:szCs w:val="24"/>
        </w:rPr>
        <w:t xml:space="preserve"> </w:t>
      </w:r>
      <w:hyperlink r:id="rId32" w:history="1">
        <w:r w:rsidRPr="004810CE">
          <w:rPr>
            <w:rStyle w:val="Hyperlink"/>
            <w:rFonts w:ascii="Times New Roman" w:hAnsi="Times New Roman" w:cs="Times New Roman"/>
            <w:sz w:val="24"/>
            <w:szCs w:val="24"/>
          </w:rPr>
          <w:t>http://treaty6education.lskysd.ca/teachingunits</w:t>
        </w:r>
      </w:hyperlink>
      <w:r w:rsidRPr="004810CE">
        <w:rPr>
          <w:rFonts w:ascii="Times New Roman" w:hAnsi="Times New Roman" w:cs="Times New Roman"/>
          <w:sz w:val="24"/>
          <w:szCs w:val="24"/>
        </w:rPr>
        <w:t xml:space="preserve"> </w:t>
      </w:r>
      <w:r w:rsidR="00895303">
        <w:rPr>
          <w:rFonts w:ascii="Times New Roman" w:hAnsi="Times New Roman" w:cs="Times New Roman"/>
          <w:sz w:val="24"/>
          <w:szCs w:val="24"/>
        </w:rPr>
        <w:t xml:space="preserve"> *</w:t>
      </w:r>
    </w:p>
    <w:p w:rsidR="00357BB0" w:rsidRPr="004810CE" w:rsidRDefault="00357BB0" w:rsidP="006E5FD3">
      <w:pPr>
        <w:spacing w:after="0"/>
        <w:ind w:left="360" w:hanging="360"/>
        <w:rPr>
          <w:rFonts w:ascii="Times New Roman" w:hAnsi="Times New Roman" w:cs="Times New Roman"/>
          <w:sz w:val="24"/>
          <w:szCs w:val="24"/>
        </w:rPr>
      </w:pPr>
      <w:r w:rsidRPr="004810CE">
        <w:rPr>
          <w:rFonts w:ascii="Times New Roman" w:hAnsi="Times New Roman" w:cs="Times New Roman"/>
          <w:sz w:val="24"/>
          <w:szCs w:val="24"/>
        </w:rPr>
        <w:t xml:space="preserve">Office of the Treaty Commissioner. (2008). </w:t>
      </w:r>
      <w:r w:rsidRPr="004810CE">
        <w:rPr>
          <w:rFonts w:ascii="Times New Roman" w:hAnsi="Times New Roman" w:cs="Times New Roman"/>
          <w:i/>
          <w:sz w:val="24"/>
          <w:szCs w:val="24"/>
        </w:rPr>
        <w:t>The Numbered Treaties in Saskatchewan: A Treaty Resource Guide for Grade 2</w:t>
      </w:r>
      <w:r w:rsidR="00862291">
        <w:rPr>
          <w:rFonts w:ascii="Times New Roman" w:hAnsi="Times New Roman" w:cs="Times New Roman"/>
          <w:i/>
          <w:sz w:val="24"/>
          <w:szCs w:val="24"/>
        </w:rPr>
        <w:t>,</w:t>
      </w:r>
      <w:r w:rsidRPr="004810CE">
        <w:rPr>
          <w:rFonts w:ascii="Times New Roman" w:hAnsi="Times New Roman" w:cs="Times New Roman"/>
          <w:i/>
          <w:sz w:val="24"/>
          <w:szCs w:val="24"/>
        </w:rPr>
        <w:t xml:space="preserve"> (Topic Three and Four)</w:t>
      </w:r>
      <w:r w:rsidR="00DD5CD4">
        <w:rPr>
          <w:rFonts w:ascii="Times New Roman" w:hAnsi="Times New Roman" w:cs="Times New Roman"/>
          <w:i/>
          <w:sz w:val="24"/>
          <w:szCs w:val="24"/>
        </w:rPr>
        <w:t>.</w:t>
      </w:r>
      <w:r w:rsidRPr="004810CE">
        <w:rPr>
          <w:rFonts w:ascii="Times New Roman" w:hAnsi="Times New Roman" w:cs="Times New Roman"/>
          <w:i/>
          <w:sz w:val="24"/>
          <w:szCs w:val="24"/>
        </w:rPr>
        <w:t xml:space="preserve"> </w:t>
      </w:r>
      <w:r w:rsidR="00DD5CD4">
        <w:rPr>
          <w:rFonts w:ascii="Times New Roman" w:hAnsi="Times New Roman" w:cs="Times New Roman"/>
          <w:sz w:val="24"/>
          <w:szCs w:val="24"/>
        </w:rPr>
        <w:t xml:space="preserve">Saskatoon, Saskatchewan: </w:t>
      </w:r>
      <w:r w:rsidR="00DD5CD4" w:rsidRPr="004810CE">
        <w:rPr>
          <w:rFonts w:ascii="Times New Roman" w:hAnsi="Times New Roman" w:cs="Times New Roman"/>
          <w:sz w:val="24"/>
          <w:szCs w:val="24"/>
        </w:rPr>
        <w:t>Office of the Treaty Commissioner.</w:t>
      </w:r>
    </w:p>
    <w:p w:rsidR="007764DB" w:rsidRPr="004810CE" w:rsidRDefault="00D85C88" w:rsidP="006E5FD3">
      <w:pPr>
        <w:spacing w:after="0"/>
        <w:ind w:left="360" w:hanging="360"/>
        <w:rPr>
          <w:rFonts w:ascii="Times New Roman" w:hAnsi="Times New Roman" w:cs="Times New Roman"/>
          <w:sz w:val="24"/>
          <w:szCs w:val="24"/>
        </w:rPr>
      </w:pPr>
      <w:r w:rsidRPr="004810CE">
        <w:rPr>
          <w:rFonts w:ascii="Times New Roman" w:hAnsi="Times New Roman" w:cs="Times New Roman"/>
          <w:sz w:val="24"/>
          <w:szCs w:val="24"/>
        </w:rPr>
        <w:lastRenderedPageBreak/>
        <w:t>Office of the Treaty Commissioner. (</w:t>
      </w:r>
      <w:proofErr w:type="spellStart"/>
      <w:r w:rsidR="00D03DFC">
        <w:rPr>
          <w:rFonts w:ascii="Times New Roman" w:hAnsi="Times New Roman" w:cs="Times New Roman"/>
          <w:sz w:val="24"/>
          <w:szCs w:val="24"/>
        </w:rPr>
        <w:t>n.d.</w:t>
      </w:r>
      <w:proofErr w:type="spellEnd"/>
      <w:r w:rsidRPr="004810CE">
        <w:rPr>
          <w:rFonts w:ascii="Times New Roman" w:hAnsi="Times New Roman" w:cs="Times New Roman"/>
          <w:sz w:val="24"/>
          <w:szCs w:val="24"/>
        </w:rPr>
        <w:t xml:space="preserve">). </w:t>
      </w:r>
      <w:r w:rsidRPr="004810CE">
        <w:rPr>
          <w:rFonts w:ascii="Times New Roman" w:hAnsi="Times New Roman" w:cs="Times New Roman"/>
          <w:i/>
          <w:sz w:val="24"/>
          <w:szCs w:val="24"/>
        </w:rPr>
        <w:t>Allan Sapp’s Art: Through the Eyes of the Cree, A Teacher Resource Guide</w:t>
      </w:r>
      <w:r w:rsidRPr="004810CE">
        <w:rPr>
          <w:rFonts w:ascii="Times New Roman" w:hAnsi="Times New Roman" w:cs="Times New Roman"/>
          <w:sz w:val="24"/>
          <w:szCs w:val="24"/>
        </w:rPr>
        <w:t>. Saskatoon, Saskatchewan</w:t>
      </w:r>
      <w:r w:rsidR="00DD5CD4">
        <w:rPr>
          <w:rFonts w:ascii="Times New Roman" w:hAnsi="Times New Roman" w:cs="Times New Roman"/>
          <w:sz w:val="24"/>
          <w:szCs w:val="24"/>
        </w:rPr>
        <w:t>:</w:t>
      </w:r>
      <w:r w:rsidRPr="004810CE">
        <w:rPr>
          <w:rFonts w:ascii="Times New Roman" w:hAnsi="Times New Roman" w:cs="Times New Roman"/>
          <w:sz w:val="24"/>
          <w:szCs w:val="24"/>
        </w:rPr>
        <w:t xml:space="preserve"> </w:t>
      </w:r>
      <w:r w:rsidR="00DD5CD4" w:rsidRPr="004810CE">
        <w:rPr>
          <w:rFonts w:ascii="Times New Roman" w:hAnsi="Times New Roman" w:cs="Times New Roman"/>
          <w:sz w:val="24"/>
          <w:szCs w:val="24"/>
        </w:rPr>
        <w:t xml:space="preserve">Office of the Treaty Commissioner. </w:t>
      </w:r>
    </w:p>
    <w:p w:rsidR="00B47F79" w:rsidRPr="004810CE" w:rsidRDefault="00B47F79" w:rsidP="006E5FD3">
      <w:pPr>
        <w:spacing w:after="0"/>
        <w:ind w:left="360" w:hanging="360"/>
        <w:rPr>
          <w:rFonts w:ascii="Times New Roman" w:hAnsi="Times New Roman" w:cs="Times New Roman"/>
          <w:sz w:val="24"/>
          <w:szCs w:val="24"/>
        </w:rPr>
      </w:pPr>
      <w:r w:rsidRPr="00862291">
        <w:rPr>
          <w:rFonts w:ascii="Times New Roman" w:hAnsi="Times New Roman" w:cs="Times New Roman"/>
          <w:sz w:val="24"/>
          <w:szCs w:val="24"/>
        </w:rPr>
        <w:t>Office of the Treaty Commissioner</w:t>
      </w:r>
      <w:r w:rsidR="007166AC">
        <w:rPr>
          <w:rFonts w:ascii="Times New Roman" w:hAnsi="Times New Roman" w:cs="Times New Roman"/>
          <w:i/>
          <w:sz w:val="24"/>
          <w:szCs w:val="24"/>
        </w:rPr>
        <w:t>.</w:t>
      </w:r>
      <w:r w:rsidRPr="004810CE">
        <w:rPr>
          <w:rFonts w:ascii="Times New Roman" w:hAnsi="Times New Roman" w:cs="Times New Roman"/>
          <w:sz w:val="24"/>
          <w:szCs w:val="24"/>
        </w:rPr>
        <w:t xml:space="preserve"> </w:t>
      </w:r>
      <w:r w:rsidR="00645A3D">
        <w:rPr>
          <w:rFonts w:ascii="Times New Roman" w:eastAsia="Times New Roman" w:hAnsi="Times New Roman" w:cs="Times New Roman"/>
          <w:color w:val="000000"/>
          <w:sz w:val="24"/>
          <w:szCs w:val="24"/>
        </w:rPr>
        <w:t>[Web Log Post]. Retrieved from</w:t>
      </w:r>
      <w:r w:rsidR="00645A3D" w:rsidRPr="004810CE">
        <w:rPr>
          <w:rStyle w:val="HTMLCite"/>
          <w:rFonts w:ascii="Times New Roman" w:hAnsi="Times New Roman" w:cs="Times New Roman"/>
          <w:i w:val="0"/>
          <w:sz w:val="24"/>
          <w:szCs w:val="24"/>
        </w:rPr>
        <w:t xml:space="preserve"> </w:t>
      </w:r>
      <w:hyperlink r:id="rId33" w:history="1">
        <w:r w:rsidRPr="004810CE">
          <w:rPr>
            <w:rStyle w:val="Hyperlink"/>
            <w:rFonts w:ascii="Times New Roman" w:hAnsi="Times New Roman" w:cs="Times New Roman"/>
            <w:sz w:val="24"/>
            <w:szCs w:val="24"/>
          </w:rPr>
          <w:t>www.otc.ca</w:t>
        </w:r>
      </w:hyperlink>
    </w:p>
    <w:p w:rsidR="00B47F79" w:rsidRPr="00895303" w:rsidRDefault="00862291" w:rsidP="006E5FD3">
      <w:pPr>
        <w:spacing w:after="0"/>
        <w:ind w:left="360" w:hanging="360"/>
        <w:rPr>
          <w:rFonts w:ascii="Times New Roman" w:hAnsi="Times New Roman" w:cs="Times New Roman"/>
          <w:sz w:val="24"/>
          <w:szCs w:val="24"/>
        </w:rPr>
      </w:pPr>
      <w:r w:rsidRPr="00862291">
        <w:rPr>
          <w:rFonts w:ascii="Times New Roman" w:hAnsi="Times New Roman" w:cs="Times New Roman"/>
          <w:sz w:val="24"/>
          <w:szCs w:val="24"/>
        </w:rPr>
        <w:t>Office of the Treaty Commissioner</w:t>
      </w:r>
      <w:r>
        <w:rPr>
          <w:rFonts w:ascii="Times New Roman" w:hAnsi="Times New Roman" w:cs="Times New Roman"/>
          <w:i/>
          <w:sz w:val="24"/>
          <w:szCs w:val="24"/>
        </w:rPr>
        <w:t>.</w:t>
      </w:r>
      <w:r w:rsidRPr="004810CE">
        <w:rPr>
          <w:rFonts w:ascii="Times New Roman" w:hAnsi="Times New Roman" w:cs="Times New Roman"/>
          <w:sz w:val="24"/>
          <w:szCs w:val="24"/>
        </w:rPr>
        <w:t xml:space="preserve"> </w:t>
      </w:r>
      <w:r w:rsidR="00B47F79" w:rsidRPr="004810CE">
        <w:rPr>
          <w:rFonts w:ascii="Times New Roman" w:hAnsi="Times New Roman" w:cs="Times New Roman"/>
          <w:i/>
          <w:sz w:val="24"/>
          <w:szCs w:val="24"/>
        </w:rPr>
        <w:t>Symbols of Treaty</w:t>
      </w:r>
      <w:r w:rsidR="007166AC">
        <w:rPr>
          <w:rFonts w:ascii="Times New Roman" w:hAnsi="Times New Roman" w:cs="Times New Roman"/>
          <w:i/>
          <w:sz w:val="24"/>
          <w:szCs w:val="24"/>
        </w:rPr>
        <w:t>.</w:t>
      </w:r>
      <w:r>
        <w:rPr>
          <w:rFonts w:ascii="Times New Roman" w:hAnsi="Times New Roman" w:cs="Times New Roman"/>
          <w:i/>
          <w:sz w:val="24"/>
          <w:szCs w:val="24"/>
        </w:rPr>
        <w:t xml:space="preserve"> </w:t>
      </w:r>
      <w:r w:rsidR="00645A3D">
        <w:rPr>
          <w:rFonts w:ascii="Times New Roman" w:eastAsia="Times New Roman" w:hAnsi="Times New Roman" w:cs="Times New Roman"/>
          <w:color w:val="000000"/>
          <w:sz w:val="24"/>
          <w:szCs w:val="24"/>
        </w:rPr>
        <w:t>[Web Log Post]. Retrieved from</w:t>
      </w:r>
      <w:r w:rsidR="00B47F79" w:rsidRPr="004810CE">
        <w:rPr>
          <w:rFonts w:ascii="Times New Roman" w:hAnsi="Times New Roman" w:cs="Times New Roman"/>
          <w:sz w:val="24"/>
          <w:szCs w:val="24"/>
        </w:rPr>
        <w:t xml:space="preserve"> </w:t>
      </w:r>
      <w:hyperlink r:id="rId34" w:history="1">
        <w:r w:rsidR="00B47F79" w:rsidRPr="004810CE">
          <w:rPr>
            <w:rStyle w:val="Hyperlink"/>
            <w:rFonts w:ascii="Times New Roman" w:hAnsi="Times New Roman" w:cs="Times New Roman"/>
            <w:sz w:val="24"/>
            <w:szCs w:val="24"/>
          </w:rPr>
          <w:t>http://otctreatyteacherwikispace.wikispaces.com/SMART+Board+Activities</w:t>
        </w:r>
      </w:hyperlink>
      <w:r w:rsidR="00895303">
        <w:rPr>
          <w:rStyle w:val="Hyperlink"/>
          <w:rFonts w:ascii="Times New Roman" w:hAnsi="Times New Roman" w:cs="Times New Roman"/>
          <w:sz w:val="24"/>
          <w:szCs w:val="24"/>
          <w:u w:val="none"/>
        </w:rPr>
        <w:t xml:space="preserve">  </w:t>
      </w:r>
      <w:r w:rsidR="00895303" w:rsidRPr="00895303">
        <w:rPr>
          <w:rStyle w:val="Hyperlink"/>
          <w:rFonts w:ascii="Times New Roman" w:hAnsi="Times New Roman" w:cs="Times New Roman"/>
          <w:color w:val="auto"/>
          <w:sz w:val="24"/>
          <w:szCs w:val="24"/>
          <w:u w:val="none"/>
        </w:rPr>
        <w:t>*</w:t>
      </w:r>
    </w:p>
    <w:p w:rsidR="00B47F79" w:rsidRPr="004810CE" w:rsidRDefault="00862291" w:rsidP="006E5FD3">
      <w:pPr>
        <w:spacing w:after="0"/>
        <w:ind w:left="360" w:hanging="360"/>
        <w:rPr>
          <w:rFonts w:ascii="Times New Roman" w:hAnsi="Times New Roman" w:cs="Times New Roman"/>
          <w:sz w:val="24"/>
          <w:szCs w:val="24"/>
        </w:rPr>
      </w:pPr>
      <w:r w:rsidRPr="00862291">
        <w:rPr>
          <w:rFonts w:ascii="Times New Roman" w:hAnsi="Times New Roman" w:cs="Times New Roman"/>
          <w:sz w:val="24"/>
          <w:szCs w:val="24"/>
        </w:rPr>
        <w:t>Office of the Treaty Commissioner</w:t>
      </w:r>
      <w:r>
        <w:rPr>
          <w:rFonts w:ascii="Times New Roman" w:hAnsi="Times New Roman" w:cs="Times New Roman"/>
          <w:i/>
          <w:sz w:val="24"/>
          <w:szCs w:val="24"/>
        </w:rPr>
        <w:t>.</w:t>
      </w:r>
      <w:r w:rsidRPr="004810CE">
        <w:rPr>
          <w:rFonts w:ascii="Times New Roman" w:hAnsi="Times New Roman" w:cs="Times New Roman"/>
          <w:sz w:val="24"/>
          <w:szCs w:val="24"/>
        </w:rPr>
        <w:t xml:space="preserve"> </w:t>
      </w:r>
      <w:r w:rsidR="00B47F79" w:rsidRPr="004810CE">
        <w:rPr>
          <w:rFonts w:ascii="Times New Roman" w:hAnsi="Times New Roman" w:cs="Times New Roman"/>
          <w:i/>
          <w:sz w:val="24"/>
          <w:szCs w:val="24"/>
        </w:rPr>
        <w:t>Treaty Six Medal</w:t>
      </w:r>
      <w:r w:rsidR="007166AC">
        <w:rPr>
          <w:rFonts w:ascii="Times New Roman" w:hAnsi="Times New Roman" w:cs="Times New Roman"/>
          <w:i/>
          <w:sz w:val="24"/>
          <w:szCs w:val="24"/>
        </w:rPr>
        <w:t>.</w:t>
      </w:r>
      <w:r w:rsidR="00B47F79" w:rsidRPr="004810CE">
        <w:rPr>
          <w:rFonts w:ascii="Times New Roman" w:hAnsi="Times New Roman" w:cs="Times New Roman"/>
          <w:sz w:val="24"/>
          <w:szCs w:val="24"/>
        </w:rPr>
        <w:t xml:space="preserve"> </w:t>
      </w:r>
      <w:r w:rsidR="00645A3D">
        <w:rPr>
          <w:rFonts w:ascii="Times New Roman" w:eastAsia="Times New Roman" w:hAnsi="Times New Roman" w:cs="Times New Roman"/>
          <w:color w:val="000000"/>
          <w:sz w:val="24"/>
          <w:szCs w:val="24"/>
        </w:rPr>
        <w:t>[Web Log Post]. Retrieved from</w:t>
      </w:r>
      <w:r w:rsidR="00645A3D" w:rsidRPr="004810CE">
        <w:rPr>
          <w:rStyle w:val="HTMLCite"/>
          <w:rFonts w:ascii="Times New Roman" w:hAnsi="Times New Roman" w:cs="Times New Roman"/>
          <w:i w:val="0"/>
          <w:sz w:val="24"/>
          <w:szCs w:val="24"/>
        </w:rPr>
        <w:t xml:space="preserve"> </w:t>
      </w:r>
      <w:hyperlink r:id="rId35" w:history="1">
        <w:r w:rsidR="00B47F79" w:rsidRPr="004810CE">
          <w:rPr>
            <w:rStyle w:val="Hyperlink"/>
            <w:rFonts w:ascii="Times New Roman" w:hAnsi="Times New Roman" w:cs="Times New Roman"/>
            <w:sz w:val="24"/>
            <w:szCs w:val="24"/>
          </w:rPr>
          <w:t>http://otctreatyteachermt.wikispaces.com/Grade+2</w:t>
        </w:r>
      </w:hyperlink>
      <w:r w:rsidR="00B47F79" w:rsidRPr="004810CE">
        <w:rPr>
          <w:rFonts w:ascii="Times New Roman" w:hAnsi="Times New Roman" w:cs="Times New Roman"/>
          <w:sz w:val="24"/>
          <w:szCs w:val="24"/>
        </w:rPr>
        <w:t xml:space="preserve"> </w:t>
      </w:r>
      <w:r w:rsidR="00895303">
        <w:rPr>
          <w:rFonts w:ascii="Times New Roman" w:hAnsi="Times New Roman" w:cs="Times New Roman"/>
          <w:sz w:val="24"/>
          <w:szCs w:val="24"/>
        </w:rPr>
        <w:t xml:space="preserve"> *</w:t>
      </w:r>
    </w:p>
    <w:p w:rsidR="00B47F79" w:rsidRPr="004810CE" w:rsidRDefault="00862291" w:rsidP="006E5FD3">
      <w:pPr>
        <w:spacing w:after="0"/>
        <w:ind w:left="360" w:hanging="360"/>
        <w:rPr>
          <w:rFonts w:ascii="Times New Roman" w:hAnsi="Times New Roman" w:cs="Times New Roman"/>
          <w:sz w:val="24"/>
          <w:szCs w:val="24"/>
        </w:rPr>
      </w:pPr>
      <w:r w:rsidRPr="00862291">
        <w:rPr>
          <w:rFonts w:ascii="Times New Roman" w:hAnsi="Times New Roman" w:cs="Times New Roman"/>
          <w:sz w:val="24"/>
          <w:szCs w:val="24"/>
        </w:rPr>
        <w:t>Office of the Treaty Commissioner</w:t>
      </w:r>
      <w:r>
        <w:rPr>
          <w:rFonts w:ascii="Times New Roman" w:hAnsi="Times New Roman" w:cs="Times New Roman"/>
          <w:i/>
          <w:sz w:val="24"/>
          <w:szCs w:val="24"/>
        </w:rPr>
        <w:t>.</w:t>
      </w:r>
      <w:r w:rsidRPr="004810CE">
        <w:rPr>
          <w:rFonts w:ascii="Times New Roman" w:hAnsi="Times New Roman" w:cs="Times New Roman"/>
          <w:sz w:val="24"/>
          <w:szCs w:val="24"/>
        </w:rPr>
        <w:t xml:space="preserve"> </w:t>
      </w:r>
      <w:r w:rsidR="00B47F79" w:rsidRPr="004810CE">
        <w:rPr>
          <w:rFonts w:ascii="Times New Roman" w:hAnsi="Times New Roman" w:cs="Times New Roman"/>
          <w:i/>
          <w:sz w:val="24"/>
          <w:szCs w:val="24"/>
        </w:rPr>
        <w:t>Rebirth of the Drum</w:t>
      </w:r>
      <w:r w:rsidR="007166AC">
        <w:rPr>
          <w:rFonts w:ascii="Times New Roman" w:hAnsi="Times New Roman" w:cs="Times New Roman"/>
          <w:i/>
          <w:sz w:val="24"/>
          <w:szCs w:val="24"/>
        </w:rPr>
        <w:t>.</w:t>
      </w:r>
      <w:r w:rsidR="00645A3D">
        <w:rPr>
          <w:rFonts w:ascii="Times New Roman" w:eastAsia="Times New Roman" w:hAnsi="Times New Roman" w:cs="Times New Roman"/>
          <w:color w:val="000000"/>
          <w:sz w:val="24"/>
          <w:szCs w:val="24"/>
        </w:rPr>
        <w:t>[Web Log Post]. Retrieved from</w:t>
      </w:r>
      <w:r w:rsidR="00B47F79" w:rsidRPr="004810CE">
        <w:rPr>
          <w:rFonts w:ascii="Times New Roman" w:hAnsi="Times New Roman" w:cs="Times New Roman"/>
          <w:sz w:val="24"/>
          <w:szCs w:val="24"/>
        </w:rPr>
        <w:t xml:space="preserve"> </w:t>
      </w:r>
      <w:hyperlink r:id="rId36" w:history="1">
        <w:r w:rsidR="00B47F79" w:rsidRPr="004810CE">
          <w:rPr>
            <w:rStyle w:val="Hyperlink"/>
            <w:rFonts w:ascii="Times New Roman" w:hAnsi="Times New Roman" w:cs="Times New Roman"/>
            <w:sz w:val="24"/>
            <w:szCs w:val="24"/>
          </w:rPr>
          <w:t>http://otctreatyteachermt.wikispaces.com/file/view/Rebirth%20of%20the%20Drum-Grades%204%205%206.pdf/158348423/Rebirth%20of%20the%20Drum-Grades%204%205%206.pdf</w:t>
        </w:r>
      </w:hyperlink>
      <w:r w:rsidR="00B47F79" w:rsidRPr="004810CE">
        <w:rPr>
          <w:rFonts w:ascii="Times New Roman" w:hAnsi="Times New Roman" w:cs="Times New Roman"/>
          <w:sz w:val="24"/>
          <w:szCs w:val="24"/>
        </w:rPr>
        <w:t xml:space="preserve"> </w:t>
      </w:r>
      <w:r w:rsidR="00895303">
        <w:rPr>
          <w:rFonts w:ascii="Times New Roman" w:hAnsi="Times New Roman" w:cs="Times New Roman"/>
          <w:sz w:val="24"/>
          <w:szCs w:val="24"/>
        </w:rPr>
        <w:t xml:space="preserve"> *</w:t>
      </w:r>
    </w:p>
    <w:p w:rsidR="00B47F79" w:rsidRPr="004810CE" w:rsidRDefault="00862291" w:rsidP="006E5FD3">
      <w:pPr>
        <w:spacing w:after="0"/>
        <w:ind w:left="360" w:hanging="360"/>
        <w:rPr>
          <w:rFonts w:ascii="Times New Roman" w:hAnsi="Times New Roman" w:cs="Times New Roman"/>
          <w:sz w:val="24"/>
          <w:szCs w:val="24"/>
        </w:rPr>
      </w:pPr>
      <w:r w:rsidRPr="00862291">
        <w:rPr>
          <w:rFonts w:ascii="Times New Roman" w:hAnsi="Times New Roman" w:cs="Times New Roman"/>
          <w:sz w:val="24"/>
          <w:szCs w:val="24"/>
        </w:rPr>
        <w:t>Office of the Treaty Commissioner</w:t>
      </w:r>
      <w:r>
        <w:rPr>
          <w:rFonts w:ascii="Times New Roman" w:hAnsi="Times New Roman" w:cs="Times New Roman"/>
          <w:i/>
          <w:sz w:val="24"/>
          <w:szCs w:val="24"/>
        </w:rPr>
        <w:t>.</w:t>
      </w:r>
      <w:r w:rsidRPr="004810CE">
        <w:rPr>
          <w:rFonts w:ascii="Times New Roman" w:hAnsi="Times New Roman" w:cs="Times New Roman"/>
          <w:sz w:val="24"/>
          <w:szCs w:val="24"/>
        </w:rPr>
        <w:t xml:space="preserve"> </w:t>
      </w:r>
      <w:r w:rsidR="00B47F79" w:rsidRPr="004810CE">
        <w:rPr>
          <w:rFonts w:ascii="Times New Roman" w:hAnsi="Times New Roman" w:cs="Times New Roman"/>
          <w:i/>
          <w:sz w:val="24"/>
          <w:szCs w:val="24"/>
        </w:rPr>
        <w:t>Five Point Star Lesson</w:t>
      </w:r>
      <w:r w:rsidR="007166AC">
        <w:rPr>
          <w:rFonts w:ascii="Times New Roman" w:hAnsi="Times New Roman" w:cs="Times New Roman"/>
          <w:i/>
          <w:sz w:val="24"/>
          <w:szCs w:val="24"/>
        </w:rPr>
        <w:t>.</w:t>
      </w:r>
      <w:r w:rsidR="00B47F79" w:rsidRPr="004810CE">
        <w:rPr>
          <w:rFonts w:ascii="Times New Roman" w:hAnsi="Times New Roman" w:cs="Times New Roman"/>
          <w:i/>
          <w:sz w:val="24"/>
          <w:szCs w:val="24"/>
        </w:rPr>
        <w:t xml:space="preserve"> </w:t>
      </w:r>
      <w:r w:rsidR="00645A3D">
        <w:rPr>
          <w:rFonts w:ascii="Times New Roman" w:eastAsia="Times New Roman" w:hAnsi="Times New Roman" w:cs="Times New Roman"/>
          <w:color w:val="000000"/>
          <w:sz w:val="24"/>
          <w:szCs w:val="24"/>
        </w:rPr>
        <w:t>[Web Log Post]. Retrieved from</w:t>
      </w:r>
      <w:r w:rsidR="00645A3D" w:rsidRPr="004810CE">
        <w:rPr>
          <w:rStyle w:val="HTMLCite"/>
          <w:rFonts w:ascii="Times New Roman" w:hAnsi="Times New Roman" w:cs="Times New Roman"/>
          <w:i w:val="0"/>
          <w:sz w:val="24"/>
          <w:szCs w:val="24"/>
        </w:rPr>
        <w:t xml:space="preserve"> </w:t>
      </w:r>
      <w:r w:rsidR="00B47F79" w:rsidRPr="004810CE">
        <w:rPr>
          <w:rFonts w:ascii="Times New Roman" w:hAnsi="Times New Roman" w:cs="Times New Roman"/>
          <w:sz w:val="24"/>
          <w:szCs w:val="24"/>
        </w:rPr>
        <w:t xml:space="preserve">at </w:t>
      </w:r>
      <w:hyperlink r:id="rId37" w:history="1">
        <w:r w:rsidR="00B47F79" w:rsidRPr="004810CE">
          <w:rPr>
            <w:rStyle w:val="Hyperlink"/>
            <w:rFonts w:ascii="Times New Roman" w:hAnsi="Times New Roman" w:cs="Times New Roman"/>
            <w:sz w:val="24"/>
            <w:szCs w:val="24"/>
          </w:rPr>
          <w:t>http://otctreatyteachermt.wikispaces.com/file/view/Five%20Point%20Star%20Lesson-Grade%206.pdf/134083117/Five%20Point%20Star%20Lesson-Grade%206.pdf</w:t>
        </w:r>
      </w:hyperlink>
      <w:r w:rsidR="00B47F79" w:rsidRPr="004810CE">
        <w:rPr>
          <w:rFonts w:ascii="Times New Roman" w:hAnsi="Times New Roman" w:cs="Times New Roman"/>
          <w:sz w:val="24"/>
          <w:szCs w:val="24"/>
        </w:rPr>
        <w:t xml:space="preserve"> </w:t>
      </w:r>
      <w:r w:rsidR="00895303">
        <w:rPr>
          <w:rFonts w:ascii="Times New Roman" w:hAnsi="Times New Roman" w:cs="Times New Roman"/>
          <w:sz w:val="24"/>
          <w:szCs w:val="24"/>
        </w:rPr>
        <w:t xml:space="preserve"> *</w:t>
      </w:r>
    </w:p>
    <w:p w:rsidR="00747496" w:rsidRPr="0094014C" w:rsidRDefault="00747496" w:rsidP="006E5FD3">
      <w:pPr>
        <w:tabs>
          <w:tab w:val="left" w:pos="426"/>
        </w:tabs>
        <w:spacing w:after="0" w:line="240" w:lineRule="auto"/>
        <w:ind w:hanging="360"/>
        <w:rPr>
          <w:rFonts w:ascii="Times New Roman" w:hAnsi="Times New Roman" w:cs="Times New Roman"/>
          <w:sz w:val="24"/>
          <w:szCs w:val="24"/>
        </w:rPr>
      </w:pPr>
      <w:r>
        <w:rPr>
          <w:rFonts w:ascii="Times New Roman" w:hAnsi="Times New Roman" w:cs="Times New Roman"/>
          <w:sz w:val="24"/>
          <w:szCs w:val="24"/>
        </w:rPr>
        <w:tab/>
      </w:r>
      <w:r w:rsidRPr="0094014C">
        <w:rPr>
          <w:rFonts w:ascii="Times New Roman" w:hAnsi="Times New Roman" w:cs="Times New Roman"/>
          <w:sz w:val="24"/>
          <w:szCs w:val="24"/>
        </w:rPr>
        <w:t>Office of the Treaty</w:t>
      </w:r>
      <w:r>
        <w:rPr>
          <w:rFonts w:ascii="Times New Roman" w:hAnsi="Times New Roman" w:cs="Times New Roman"/>
          <w:i/>
          <w:sz w:val="24"/>
          <w:szCs w:val="24"/>
        </w:rPr>
        <w:t xml:space="preserve"> </w:t>
      </w:r>
      <w:r>
        <w:rPr>
          <w:rFonts w:ascii="Times New Roman" w:hAnsi="Times New Roman" w:cs="Times New Roman"/>
          <w:sz w:val="24"/>
          <w:szCs w:val="24"/>
        </w:rPr>
        <w:t xml:space="preserve">Commissioner. </w:t>
      </w:r>
      <w:r w:rsidRPr="0094014C">
        <w:rPr>
          <w:rFonts w:ascii="Times New Roman" w:hAnsi="Times New Roman" w:cs="Times New Roman"/>
          <w:sz w:val="24"/>
          <w:szCs w:val="24"/>
        </w:rPr>
        <w:t xml:space="preserve"> </w:t>
      </w:r>
      <w:r w:rsidR="00667450">
        <w:rPr>
          <w:rFonts w:ascii="Times New Roman" w:hAnsi="Times New Roman" w:cs="Times New Roman"/>
          <w:sz w:val="24"/>
          <w:szCs w:val="24"/>
        </w:rPr>
        <w:t xml:space="preserve">(2005). </w:t>
      </w:r>
      <w:r w:rsidRPr="001659C7">
        <w:rPr>
          <w:rFonts w:ascii="Times New Roman" w:hAnsi="Times New Roman" w:cs="Times New Roman"/>
          <w:i/>
          <w:sz w:val="24"/>
          <w:szCs w:val="24"/>
        </w:rPr>
        <w:t xml:space="preserve">Allen Sapp’s Art: Through the </w:t>
      </w:r>
      <w:r>
        <w:rPr>
          <w:rFonts w:ascii="Times New Roman" w:hAnsi="Times New Roman" w:cs="Times New Roman"/>
          <w:i/>
          <w:sz w:val="24"/>
          <w:szCs w:val="24"/>
        </w:rPr>
        <w:t>Eyes of the Cree and Beyond.</w:t>
      </w:r>
      <w:r>
        <w:rPr>
          <w:rFonts w:ascii="Times New Roman" w:hAnsi="Times New Roman" w:cs="Times New Roman"/>
          <w:sz w:val="24"/>
          <w:szCs w:val="24"/>
        </w:rPr>
        <w:t xml:space="preserve"> All</w:t>
      </w:r>
      <w:r w:rsidR="00667450">
        <w:rPr>
          <w:rFonts w:ascii="Times New Roman" w:hAnsi="Times New Roman" w:cs="Times New Roman"/>
          <w:sz w:val="24"/>
          <w:szCs w:val="24"/>
        </w:rPr>
        <w:t>e</w:t>
      </w:r>
      <w:r>
        <w:rPr>
          <w:rFonts w:ascii="Times New Roman" w:hAnsi="Times New Roman" w:cs="Times New Roman"/>
          <w:sz w:val="24"/>
          <w:szCs w:val="24"/>
        </w:rPr>
        <w:t xml:space="preserve">n Sapp Gallery: The </w:t>
      </w:r>
      <w:r w:rsidR="00667450">
        <w:rPr>
          <w:rFonts w:ascii="Times New Roman" w:hAnsi="Times New Roman" w:cs="Times New Roman"/>
          <w:sz w:val="24"/>
          <w:szCs w:val="24"/>
        </w:rPr>
        <w:tab/>
      </w:r>
      <w:proofErr w:type="spellStart"/>
      <w:r>
        <w:rPr>
          <w:rFonts w:ascii="Times New Roman" w:hAnsi="Times New Roman" w:cs="Times New Roman"/>
          <w:sz w:val="24"/>
          <w:szCs w:val="24"/>
        </w:rPr>
        <w:t>Conor</w:t>
      </w:r>
      <w:proofErr w:type="spellEnd"/>
      <w:r>
        <w:rPr>
          <w:rFonts w:ascii="Times New Roman" w:hAnsi="Times New Roman" w:cs="Times New Roman"/>
          <w:sz w:val="24"/>
          <w:szCs w:val="24"/>
        </w:rPr>
        <w:t xml:space="preserve"> Collection. </w:t>
      </w:r>
      <w:r w:rsidR="006E5FD3">
        <w:rPr>
          <w:rFonts w:ascii="Times New Roman" w:hAnsi="Times New Roman" w:cs="Times New Roman"/>
          <w:sz w:val="24"/>
          <w:szCs w:val="24"/>
        </w:rPr>
        <w:t>S</w:t>
      </w:r>
      <w:r w:rsidRPr="0094014C">
        <w:rPr>
          <w:rFonts w:ascii="Times New Roman" w:hAnsi="Times New Roman" w:cs="Times New Roman"/>
          <w:sz w:val="24"/>
          <w:szCs w:val="24"/>
        </w:rPr>
        <w:t>askatoon, Saskatchewan</w:t>
      </w:r>
      <w:r>
        <w:rPr>
          <w:rFonts w:ascii="Times New Roman" w:hAnsi="Times New Roman" w:cs="Times New Roman"/>
          <w:sz w:val="24"/>
          <w:szCs w:val="24"/>
        </w:rPr>
        <w:t>:</w:t>
      </w:r>
      <w:r w:rsidRPr="00222633">
        <w:rPr>
          <w:rFonts w:ascii="Times New Roman" w:hAnsi="Times New Roman" w:cs="Times New Roman"/>
          <w:i/>
          <w:sz w:val="24"/>
          <w:szCs w:val="24"/>
        </w:rPr>
        <w:t xml:space="preserve"> </w:t>
      </w:r>
      <w:r w:rsidRPr="00222633">
        <w:rPr>
          <w:rFonts w:ascii="Times New Roman" w:hAnsi="Times New Roman" w:cs="Times New Roman"/>
          <w:sz w:val="24"/>
          <w:szCs w:val="24"/>
        </w:rPr>
        <w:t>Office of the Treaty Commissioner</w:t>
      </w:r>
      <w:r w:rsidRPr="00222633">
        <w:rPr>
          <w:rFonts w:ascii="Times New Roman" w:hAnsi="Times New Roman" w:cs="Times New Roman"/>
          <w:i/>
          <w:sz w:val="24"/>
          <w:szCs w:val="24"/>
          <w:lang w:val="en"/>
        </w:rPr>
        <w:t>.</w:t>
      </w:r>
      <w:r>
        <w:rPr>
          <w:rFonts w:ascii="Times New Roman" w:hAnsi="Times New Roman" w:cs="Times New Roman"/>
          <w:sz w:val="24"/>
          <w:szCs w:val="24"/>
          <w:lang w:val="en"/>
        </w:rPr>
        <w:t xml:space="preserve">  </w:t>
      </w:r>
    </w:p>
    <w:p w:rsidR="00541403" w:rsidRPr="00862291" w:rsidRDefault="00541403" w:rsidP="006E5FD3">
      <w:pPr>
        <w:spacing w:after="0"/>
        <w:ind w:left="360" w:hanging="360"/>
        <w:rPr>
          <w:rFonts w:ascii="Times New Roman" w:hAnsi="Times New Roman" w:cs="Times New Roman"/>
          <w:sz w:val="24"/>
          <w:szCs w:val="24"/>
        </w:rPr>
      </w:pPr>
      <w:r>
        <w:rPr>
          <w:rFonts w:ascii="Times New Roman" w:hAnsi="Times New Roman" w:cs="Times New Roman"/>
          <w:sz w:val="24"/>
          <w:szCs w:val="24"/>
          <w:lang w:val="en"/>
        </w:rPr>
        <w:t xml:space="preserve">Prairie South School Division. </w:t>
      </w:r>
      <w:r w:rsidRPr="004810CE">
        <w:rPr>
          <w:rFonts w:ascii="Times New Roman" w:hAnsi="Times New Roman" w:cs="Times New Roman"/>
          <w:i/>
          <w:sz w:val="24"/>
          <w:szCs w:val="24"/>
          <w:lang w:val="en"/>
        </w:rPr>
        <w:t xml:space="preserve">Treaty Lesson- Grade 2 </w:t>
      </w:r>
      <w:r>
        <w:rPr>
          <w:rFonts w:ascii="Times New Roman" w:eastAsia="Times New Roman" w:hAnsi="Times New Roman" w:cs="Times New Roman"/>
          <w:color w:val="000000"/>
          <w:sz w:val="24"/>
          <w:szCs w:val="24"/>
        </w:rPr>
        <w:t>[Web Log Post]. Retrieved from</w:t>
      </w:r>
      <w:r w:rsidRPr="004810CE">
        <w:rPr>
          <w:rStyle w:val="HTMLCite"/>
          <w:rFonts w:ascii="Times New Roman" w:hAnsi="Times New Roman" w:cs="Times New Roman"/>
          <w:i w:val="0"/>
          <w:sz w:val="24"/>
          <w:szCs w:val="24"/>
        </w:rPr>
        <w:t xml:space="preserve"> </w:t>
      </w:r>
      <w:r w:rsidRPr="004810CE">
        <w:rPr>
          <w:rFonts w:ascii="Times New Roman" w:hAnsi="Times New Roman" w:cs="Times New Roman"/>
          <w:sz w:val="24"/>
          <w:szCs w:val="24"/>
          <w:lang w:val="en"/>
        </w:rPr>
        <w:t xml:space="preserve">at </w:t>
      </w:r>
      <w:hyperlink r:id="rId38" w:history="1">
        <w:r w:rsidRPr="00862291">
          <w:rPr>
            <w:rStyle w:val="Hyperlink"/>
            <w:rFonts w:ascii="Times New Roman" w:hAnsi="Times New Roman" w:cs="Times New Roman"/>
            <w:sz w:val="24"/>
            <w:szCs w:val="24"/>
            <w:lang w:val="en"/>
          </w:rPr>
          <w:t>https://www.prairiesouth.ca/component/docman/doc_download/3314</w:t>
        </w:r>
      </w:hyperlink>
      <w:r w:rsidRPr="00862291">
        <w:rPr>
          <w:rFonts w:ascii="Times New Roman" w:hAnsi="Times New Roman" w:cs="Times New Roman"/>
          <w:color w:val="009030"/>
          <w:sz w:val="24"/>
          <w:szCs w:val="24"/>
          <w:lang w:val="en"/>
        </w:rPr>
        <w:t>...</w:t>
      </w:r>
      <w:r w:rsidR="00895303">
        <w:rPr>
          <w:rFonts w:ascii="Times New Roman" w:hAnsi="Times New Roman" w:cs="Times New Roman"/>
          <w:color w:val="009030"/>
          <w:sz w:val="24"/>
          <w:szCs w:val="24"/>
          <w:lang w:val="en"/>
        </w:rPr>
        <w:t xml:space="preserve"> </w:t>
      </w:r>
      <w:r w:rsidR="00895303" w:rsidRPr="00895303">
        <w:rPr>
          <w:rFonts w:ascii="Times New Roman" w:hAnsi="Times New Roman" w:cs="Times New Roman"/>
          <w:sz w:val="24"/>
          <w:szCs w:val="24"/>
          <w:lang w:val="en"/>
        </w:rPr>
        <w:t>*</w:t>
      </w:r>
    </w:p>
    <w:p w:rsidR="00C013F5" w:rsidRPr="004810CE" w:rsidRDefault="00C013F5" w:rsidP="00C013F5">
      <w:pPr>
        <w:spacing w:after="0"/>
        <w:ind w:left="360" w:hanging="360"/>
        <w:rPr>
          <w:rFonts w:ascii="Times New Roman" w:hAnsi="Times New Roman" w:cs="Times New Roman"/>
          <w:sz w:val="24"/>
          <w:szCs w:val="24"/>
        </w:rPr>
      </w:pPr>
      <w:r w:rsidRPr="004810CE">
        <w:rPr>
          <w:rFonts w:ascii="Times New Roman" w:hAnsi="Times New Roman" w:cs="Times New Roman"/>
          <w:sz w:val="24"/>
          <w:szCs w:val="24"/>
        </w:rPr>
        <w:t>Sapp, A</w:t>
      </w:r>
      <w:r>
        <w:rPr>
          <w:rFonts w:ascii="Times New Roman" w:hAnsi="Times New Roman" w:cs="Times New Roman"/>
          <w:sz w:val="24"/>
          <w:szCs w:val="24"/>
        </w:rPr>
        <w:t>.</w:t>
      </w:r>
      <w:r w:rsidRPr="004810CE">
        <w:rPr>
          <w:rFonts w:ascii="Times New Roman" w:hAnsi="Times New Roman" w:cs="Times New Roman"/>
          <w:sz w:val="24"/>
          <w:szCs w:val="24"/>
        </w:rPr>
        <w:t xml:space="preserve"> &amp; Bouchard, D</w:t>
      </w:r>
      <w:r>
        <w:rPr>
          <w:rFonts w:ascii="Times New Roman" w:hAnsi="Times New Roman" w:cs="Times New Roman"/>
          <w:sz w:val="24"/>
          <w:szCs w:val="24"/>
        </w:rPr>
        <w:t>.</w:t>
      </w:r>
      <w:r w:rsidRPr="004810CE">
        <w:rPr>
          <w:rFonts w:ascii="Times New Roman" w:hAnsi="Times New Roman" w:cs="Times New Roman"/>
          <w:sz w:val="24"/>
          <w:szCs w:val="24"/>
        </w:rPr>
        <w:t xml:space="preserve"> (2002). </w:t>
      </w:r>
      <w:r w:rsidRPr="004810CE">
        <w:rPr>
          <w:rFonts w:ascii="Times New Roman" w:hAnsi="Times New Roman" w:cs="Times New Roman"/>
          <w:i/>
          <w:sz w:val="24"/>
          <w:szCs w:val="24"/>
        </w:rPr>
        <w:t xml:space="preserve">The Song Within My Heart. </w:t>
      </w:r>
      <w:r>
        <w:rPr>
          <w:rFonts w:ascii="Times New Roman" w:hAnsi="Times New Roman" w:cs="Times New Roman"/>
          <w:sz w:val="24"/>
          <w:szCs w:val="24"/>
        </w:rPr>
        <w:t>Vancouver, British Columbia: Raincoat Books.</w:t>
      </w:r>
      <w:r w:rsidRPr="004810CE">
        <w:rPr>
          <w:rFonts w:ascii="Times New Roman" w:hAnsi="Times New Roman" w:cs="Times New Roman"/>
          <w:sz w:val="24"/>
          <w:szCs w:val="24"/>
        </w:rPr>
        <w:t xml:space="preserve"> </w:t>
      </w:r>
      <w:r>
        <w:rPr>
          <w:rFonts w:ascii="Times New Roman" w:hAnsi="Times New Roman" w:cs="Times New Roman"/>
          <w:sz w:val="24"/>
          <w:szCs w:val="24"/>
        </w:rPr>
        <w:t>*</w:t>
      </w:r>
    </w:p>
    <w:p w:rsidR="00C013F5" w:rsidRPr="004810CE" w:rsidRDefault="00C013F5" w:rsidP="00C013F5">
      <w:pPr>
        <w:spacing w:after="0"/>
        <w:ind w:left="360" w:hanging="360"/>
        <w:rPr>
          <w:rFonts w:ascii="Times New Roman" w:hAnsi="Times New Roman" w:cs="Times New Roman"/>
          <w:sz w:val="24"/>
          <w:szCs w:val="24"/>
        </w:rPr>
      </w:pPr>
      <w:r w:rsidRPr="00862291">
        <w:rPr>
          <w:rFonts w:ascii="Times New Roman" w:hAnsi="Times New Roman" w:cs="Times New Roman"/>
          <w:sz w:val="24"/>
          <w:szCs w:val="24"/>
        </w:rPr>
        <w:t>Saskatchewan Indian Cultural Centre</w:t>
      </w:r>
      <w:r>
        <w:rPr>
          <w:rFonts w:ascii="Times New Roman" w:hAnsi="Times New Roman" w:cs="Times New Roman"/>
          <w:i/>
          <w:sz w:val="24"/>
          <w:szCs w:val="24"/>
        </w:rPr>
        <w:t>.</w:t>
      </w:r>
      <w:r w:rsidRPr="004810CE">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[Web Log Post]. Retrieved from</w:t>
      </w:r>
      <w:r w:rsidRPr="004810CE">
        <w:rPr>
          <w:rStyle w:val="HTMLCite"/>
          <w:rFonts w:ascii="Times New Roman" w:hAnsi="Times New Roman" w:cs="Times New Roman"/>
          <w:i w:val="0"/>
          <w:sz w:val="24"/>
          <w:szCs w:val="24"/>
        </w:rPr>
        <w:t xml:space="preserve"> </w:t>
      </w:r>
      <w:hyperlink r:id="rId39" w:history="1">
        <w:r w:rsidRPr="004810CE">
          <w:rPr>
            <w:rStyle w:val="Hyperlink"/>
            <w:rFonts w:ascii="Times New Roman" w:hAnsi="Times New Roman" w:cs="Times New Roman"/>
            <w:sz w:val="24"/>
            <w:szCs w:val="24"/>
          </w:rPr>
          <w:t>http://www.sicc.sk.ca/archive/heritage/ethnography/fsin/fsin_history.html</w:t>
        </w:r>
      </w:hyperlink>
      <w:r w:rsidRPr="004810C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6C56" w:rsidRPr="004810CE" w:rsidRDefault="00C46C56" w:rsidP="006E5FD3">
      <w:pPr>
        <w:spacing w:after="0"/>
        <w:ind w:left="360" w:hanging="360"/>
        <w:rPr>
          <w:rFonts w:ascii="Times New Roman" w:hAnsi="Times New Roman" w:cs="Times New Roman"/>
          <w:sz w:val="24"/>
          <w:szCs w:val="24"/>
        </w:rPr>
      </w:pPr>
      <w:r w:rsidRPr="004810CE">
        <w:rPr>
          <w:rFonts w:ascii="Times New Roman" w:hAnsi="Times New Roman" w:cs="Times New Roman"/>
          <w:i/>
          <w:sz w:val="24"/>
          <w:szCs w:val="24"/>
        </w:rPr>
        <w:t xml:space="preserve">Symbolism in Treaty Making </w:t>
      </w:r>
      <w:r w:rsidR="00645A3D">
        <w:rPr>
          <w:rFonts w:ascii="Times New Roman" w:eastAsia="Times New Roman" w:hAnsi="Times New Roman" w:cs="Times New Roman"/>
          <w:color w:val="000000"/>
          <w:sz w:val="24"/>
          <w:szCs w:val="24"/>
        </w:rPr>
        <w:t>[Web Log Post]. Retrieved from</w:t>
      </w:r>
      <w:r w:rsidR="00645A3D" w:rsidRPr="004810CE">
        <w:rPr>
          <w:rStyle w:val="HTMLCite"/>
          <w:rFonts w:ascii="Times New Roman" w:hAnsi="Times New Roman" w:cs="Times New Roman"/>
          <w:i w:val="0"/>
          <w:sz w:val="24"/>
          <w:szCs w:val="24"/>
        </w:rPr>
        <w:t xml:space="preserve"> </w:t>
      </w:r>
      <w:r w:rsidRPr="004810CE">
        <w:rPr>
          <w:rFonts w:ascii="Times New Roman" w:hAnsi="Times New Roman" w:cs="Times New Roman"/>
          <w:sz w:val="24"/>
          <w:szCs w:val="24"/>
        </w:rPr>
        <w:t xml:space="preserve">at </w:t>
      </w:r>
      <w:hyperlink r:id="rId40" w:history="1">
        <w:r w:rsidRPr="004810CE">
          <w:rPr>
            <w:rStyle w:val="Hyperlink"/>
            <w:rFonts w:ascii="Times New Roman" w:hAnsi="Times New Roman" w:cs="Times New Roman"/>
            <w:sz w:val="24"/>
            <w:szCs w:val="24"/>
          </w:rPr>
          <w:t>https://prezi.com/ag_-zxt3xu0o/symbolism-in-treaty-making/</w:t>
        </w:r>
      </w:hyperlink>
      <w:r w:rsidRPr="004810CE">
        <w:rPr>
          <w:rFonts w:ascii="Times New Roman" w:hAnsi="Times New Roman" w:cs="Times New Roman"/>
          <w:sz w:val="24"/>
          <w:szCs w:val="24"/>
        </w:rPr>
        <w:t xml:space="preserve"> </w:t>
      </w:r>
      <w:r w:rsidR="00895303">
        <w:rPr>
          <w:rFonts w:ascii="Times New Roman" w:hAnsi="Times New Roman" w:cs="Times New Roman"/>
          <w:sz w:val="24"/>
          <w:szCs w:val="24"/>
        </w:rPr>
        <w:t xml:space="preserve"> *</w:t>
      </w:r>
    </w:p>
    <w:p w:rsidR="00880D49" w:rsidRPr="00862291" w:rsidRDefault="00880D49" w:rsidP="006E5FD3">
      <w:pPr>
        <w:spacing w:after="0"/>
        <w:ind w:left="420" w:hanging="360"/>
        <w:rPr>
          <w:rFonts w:ascii="Times New Roman" w:hAnsi="Times New Roman" w:cs="Times New Roman"/>
          <w:sz w:val="24"/>
          <w:szCs w:val="24"/>
        </w:rPr>
      </w:pPr>
    </w:p>
    <w:p w:rsidR="005D1E78" w:rsidRDefault="005D1E78" w:rsidP="006E5FD3">
      <w:pPr>
        <w:spacing w:after="0" w:line="240" w:lineRule="auto"/>
        <w:ind w:left="360" w:hanging="360"/>
        <w:rPr>
          <w:rFonts w:ascii="Times New Roman" w:hAnsi="Times New Roman" w:cs="Times New Roman"/>
          <w:b/>
          <w:sz w:val="24"/>
          <w:szCs w:val="24"/>
        </w:rPr>
      </w:pPr>
      <w:r w:rsidRPr="004810CE">
        <w:rPr>
          <w:rFonts w:ascii="Times New Roman" w:hAnsi="Times New Roman" w:cs="Times New Roman"/>
          <w:b/>
          <w:sz w:val="24"/>
          <w:szCs w:val="24"/>
        </w:rPr>
        <w:t>Historical Context</w:t>
      </w:r>
    </w:p>
    <w:p w:rsidR="00862291" w:rsidRPr="004810CE" w:rsidRDefault="00862291" w:rsidP="006E5FD3">
      <w:pPr>
        <w:spacing w:after="0" w:line="240" w:lineRule="auto"/>
        <w:ind w:left="360" w:hanging="360"/>
        <w:rPr>
          <w:rFonts w:ascii="Times New Roman" w:hAnsi="Times New Roman" w:cs="Times New Roman"/>
          <w:b/>
          <w:sz w:val="24"/>
          <w:szCs w:val="24"/>
        </w:rPr>
      </w:pPr>
    </w:p>
    <w:p w:rsidR="00541403" w:rsidRPr="00895303" w:rsidRDefault="00541403" w:rsidP="006E5FD3">
      <w:pPr>
        <w:pStyle w:val="NormalWeb"/>
        <w:spacing w:after="0"/>
        <w:ind w:left="357" w:hanging="360"/>
        <w:contextualSpacing/>
        <w:rPr>
          <w:rStyle w:val="Hyperlink"/>
          <w:color w:val="auto"/>
          <w:u w:val="none"/>
        </w:rPr>
      </w:pPr>
      <w:r w:rsidRPr="007166AC">
        <w:rPr>
          <w:i/>
          <w:color w:val="auto"/>
        </w:rPr>
        <w:t xml:space="preserve">Assembly of First Nations. </w:t>
      </w:r>
      <w:r w:rsidRPr="007166AC">
        <w:rPr>
          <w:color w:val="000000"/>
        </w:rPr>
        <w:t>[Web Log Post]. Retrieved from</w:t>
      </w:r>
      <w:r>
        <w:rPr>
          <w:b/>
          <w:color w:val="auto"/>
        </w:rPr>
        <w:t xml:space="preserve"> </w:t>
      </w:r>
      <w:hyperlink r:id="rId41" w:history="1">
        <w:r w:rsidRPr="007166AC">
          <w:rPr>
            <w:rStyle w:val="Hyperlink"/>
          </w:rPr>
          <w:t>http://www.afn.ca/</w:t>
        </w:r>
      </w:hyperlink>
      <w:r w:rsidR="00895303">
        <w:rPr>
          <w:rStyle w:val="Hyperlink"/>
          <w:u w:val="none"/>
        </w:rPr>
        <w:t xml:space="preserve">  </w:t>
      </w:r>
      <w:r w:rsidR="00895303" w:rsidRPr="00895303">
        <w:rPr>
          <w:rStyle w:val="Hyperlink"/>
          <w:color w:val="auto"/>
          <w:u w:val="none"/>
        </w:rPr>
        <w:t>*</w:t>
      </w:r>
    </w:p>
    <w:p w:rsidR="00895303" w:rsidRPr="00895303" w:rsidRDefault="008C5629" w:rsidP="006E5FD3">
      <w:pPr>
        <w:spacing w:line="240" w:lineRule="auto"/>
        <w:ind w:left="357" w:hanging="360"/>
        <w:contextualSpacing/>
        <w:rPr>
          <w:rStyle w:val="Hyperlink"/>
          <w:rFonts w:ascii="Times New Roman" w:hAnsi="Times New Roman" w:cs="Times New Roman"/>
          <w:color w:val="auto"/>
          <w:sz w:val="24"/>
          <w:szCs w:val="24"/>
          <w:u w:val="none"/>
        </w:rPr>
      </w:pPr>
      <w:r w:rsidRPr="004810CE">
        <w:rPr>
          <w:rFonts w:ascii="Times New Roman" w:hAnsi="Times New Roman" w:cs="Times New Roman"/>
          <w:i/>
          <w:sz w:val="24"/>
          <w:szCs w:val="24"/>
        </w:rPr>
        <w:t xml:space="preserve">Establishment of Chief and Council System - The Indian Act of 1876 - Sections 74 – 86 </w:t>
      </w:r>
      <w:r>
        <w:rPr>
          <w:rFonts w:ascii="Times New Roman" w:eastAsia="Times New Roman" w:hAnsi="Times New Roman" w:cs="Times New Roman"/>
          <w:color w:val="000000"/>
          <w:sz w:val="24"/>
          <w:szCs w:val="24"/>
        </w:rPr>
        <w:t>[Web Log Post]. Retrieved from</w:t>
      </w:r>
      <w:r w:rsidRPr="004810CE">
        <w:rPr>
          <w:rStyle w:val="HTMLCite"/>
          <w:rFonts w:ascii="Times New Roman" w:hAnsi="Times New Roman" w:cs="Times New Roman"/>
          <w:i w:val="0"/>
          <w:sz w:val="24"/>
          <w:szCs w:val="24"/>
        </w:rPr>
        <w:t xml:space="preserve"> </w:t>
      </w:r>
      <w:r w:rsidRPr="004810CE">
        <w:rPr>
          <w:rFonts w:ascii="Times New Roman" w:hAnsi="Times New Roman" w:cs="Times New Roman"/>
          <w:sz w:val="24"/>
          <w:szCs w:val="24"/>
        </w:rPr>
        <w:t>at</w:t>
      </w:r>
      <w:r w:rsidRPr="004810CE">
        <w:rPr>
          <w:rFonts w:ascii="Times New Roman" w:hAnsi="Times New Roman" w:cs="Times New Roman"/>
          <w:i/>
          <w:sz w:val="24"/>
          <w:szCs w:val="24"/>
        </w:rPr>
        <w:t xml:space="preserve"> </w:t>
      </w:r>
      <w:r w:rsidRPr="004810CE">
        <w:rPr>
          <w:rFonts w:ascii="Times New Roman" w:hAnsi="Times New Roman" w:cs="Times New Roman"/>
          <w:sz w:val="24"/>
          <w:szCs w:val="24"/>
        </w:rPr>
        <w:t xml:space="preserve"> </w:t>
      </w:r>
      <w:hyperlink r:id="rId42" w:history="1">
        <w:r w:rsidRPr="004810CE">
          <w:rPr>
            <w:rStyle w:val="Hyperlink"/>
            <w:rFonts w:ascii="Times New Roman" w:hAnsi="Times New Roman" w:cs="Times New Roman"/>
            <w:sz w:val="24"/>
            <w:szCs w:val="24"/>
          </w:rPr>
          <w:t>http://laws-lois.justice.gc.ca/eng/acts/i-5/page-27.html</w:t>
        </w:r>
      </w:hyperlink>
      <w:r w:rsidR="00895303">
        <w:rPr>
          <w:rStyle w:val="Hyperlink"/>
          <w:rFonts w:ascii="Times New Roman" w:hAnsi="Times New Roman" w:cs="Times New Roman"/>
          <w:sz w:val="24"/>
          <w:szCs w:val="24"/>
          <w:u w:val="none"/>
        </w:rPr>
        <w:t xml:space="preserve">  </w:t>
      </w:r>
      <w:r w:rsidR="00895303">
        <w:rPr>
          <w:rStyle w:val="Hyperlink"/>
          <w:rFonts w:ascii="Times New Roman" w:hAnsi="Times New Roman" w:cs="Times New Roman"/>
          <w:color w:val="auto"/>
          <w:sz w:val="24"/>
          <w:szCs w:val="24"/>
          <w:u w:val="none"/>
        </w:rPr>
        <w:t>*</w:t>
      </w:r>
    </w:p>
    <w:p w:rsidR="00541403" w:rsidRDefault="00541403" w:rsidP="006E5FD3">
      <w:pPr>
        <w:spacing w:line="240" w:lineRule="auto"/>
        <w:ind w:left="357" w:hanging="360"/>
        <w:contextualSpacing/>
        <w:rPr>
          <w:rFonts w:ascii="Times New Roman" w:hAnsi="Times New Roman" w:cs="Times New Roman"/>
          <w:sz w:val="24"/>
          <w:szCs w:val="24"/>
        </w:rPr>
      </w:pPr>
      <w:r w:rsidRPr="00541403">
        <w:rPr>
          <w:rFonts w:ascii="Times New Roman" w:hAnsi="Times New Roman" w:cs="Times New Roman"/>
          <w:sz w:val="24"/>
          <w:szCs w:val="24"/>
        </w:rPr>
        <w:t>Federation of Saskatchewan Indian Nations.</w:t>
      </w:r>
      <w:r w:rsidRPr="004810CE">
        <w:rPr>
          <w:rFonts w:ascii="Times New Roman" w:hAnsi="Times New Roman" w:cs="Times New Roman"/>
          <w:i/>
          <w:sz w:val="24"/>
          <w:szCs w:val="24"/>
        </w:rPr>
        <w:t xml:space="preserve"> </w:t>
      </w:r>
      <w:r>
        <w:rPr>
          <w:rFonts w:ascii="Times New Roman" w:eastAsia="Times New Roman" w:hAnsi="Times New Roman" w:cs="Times New Roman"/>
          <w:color w:val="000000"/>
          <w:sz w:val="24"/>
          <w:szCs w:val="24"/>
        </w:rPr>
        <w:t>[Web Log Post]. Retrieved from</w:t>
      </w:r>
      <w:r w:rsidRPr="004810CE">
        <w:rPr>
          <w:rStyle w:val="HTMLCite"/>
          <w:rFonts w:ascii="Times New Roman" w:hAnsi="Times New Roman" w:cs="Times New Roman"/>
          <w:i w:val="0"/>
          <w:sz w:val="24"/>
          <w:szCs w:val="24"/>
        </w:rPr>
        <w:t xml:space="preserve"> </w:t>
      </w:r>
      <w:hyperlink r:id="rId43" w:history="1">
        <w:r w:rsidRPr="004810CE">
          <w:rPr>
            <w:rStyle w:val="Hyperlink"/>
            <w:rFonts w:ascii="Times New Roman" w:hAnsi="Times New Roman" w:cs="Times New Roman"/>
            <w:sz w:val="24"/>
            <w:szCs w:val="24"/>
          </w:rPr>
          <w:t>http://www.fsin.com/</w:t>
        </w:r>
      </w:hyperlink>
      <w:r w:rsidRPr="004810CE">
        <w:rPr>
          <w:rFonts w:ascii="Times New Roman" w:hAnsi="Times New Roman" w:cs="Times New Roman"/>
          <w:sz w:val="24"/>
          <w:szCs w:val="24"/>
        </w:rPr>
        <w:t xml:space="preserve"> </w:t>
      </w:r>
      <w:r w:rsidR="00895303">
        <w:rPr>
          <w:rFonts w:ascii="Times New Roman" w:hAnsi="Times New Roman" w:cs="Times New Roman"/>
          <w:sz w:val="24"/>
          <w:szCs w:val="24"/>
        </w:rPr>
        <w:t>*</w:t>
      </w:r>
    </w:p>
    <w:p w:rsidR="00541403" w:rsidRPr="00895303" w:rsidRDefault="00541403" w:rsidP="006E5FD3">
      <w:pPr>
        <w:spacing w:line="240" w:lineRule="auto"/>
        <w:ind w:left="357" w:hanging="360"/>
        <w:contextualSpacing/>
        <w:rPr>
          <w:rStyle w:val="Hyperlink"/>
          <w:rFonts w:ascii="Times New Roman" w:hAnsi="Times New Roman" w:cs="Times New Roman"/>
          <w:sz w:val="24"/>
          <w:szCs w:val="24"/>
          <w:u w:val="none"/>
        </w:rPr>
      </w:pPr>
      <w:r w:rsidRPr="00541403">
        <w:rPr>
          <w:rFonts w:ascii="Times New Roman" w:hAnsi="Times New Roman" w:cs="Times New Roman"/>
          <w:sz w:val="24"/>
          <w:szCs w:val="24"/>
        </w:rPr>
        <w:t xml:space="preserve">Federation of Saskatchewan Indian Nations. </w:t>
      </w:r>
      <w:r w:rsidRPr="00541403">
        <w:rPr>
          <w:rFonts w:ascii="Times New Roman" w:hAnsi="Times New Roman" w:cs="Times New Roman"/>
          <w:i/>
          <w:sz w:val="24"/>
          <w:szCs w:val="24"/>
        </w:rPr>
        <w:t>FSIN History 65th Anniversary Gala Video</w:t>
      </w:r>
      <w:r>
        <w:rPr>
          <w:rFonts w:ascii="Times New Roman" w:hAnsi="Times New Roman" w:cs="Times New Roman"/>
          <w:b/>
          <w:i/>
          <w:sz w:val="24"/>
          <w:szCs w:val="24"/>
        </w:rPr>
        <w:t xml:space="preserve"> </w:t>
      </w:r>
      <w:r w:rsidRPr="007166AC">
        <w:rPr>
          <w:rFonts w:ascii="Times New Roman" w:eastAsia="Times New Roman" w:hAnsi="Times New Roman" w:cs="Times New Roman"/>
          <w:color w:val="000000"/>
          <w:sz w:val="24"/>
          <w:szCs w:val="24"/>
        </w:rPr>
        <w:t>[</w:t>
      </w:r>
      <w:r w:rsidR="00667450">
        <w:rPr>
          <w:rFonts w:ascii="Times New Roman" w:eastAsia="Times New Roman" w:hAnsi="Times New Roman" w:cs="Times New Roman"/>
          <w:color w:val="000000"/>
          <w:sz w:val="24"/>
          <w:szCs w:val="24"/>
        </w:rPr>
        <w:t>Video File</w:t>
      </w:r>
      <w:r w:rsidRPr="007166AC">
        <w:rPr>
          <w:rFonts w:ascii="Times New Roman" w:eastAsia="Times New Roman" w:hAnsi="Times New Roman" w:cs="Times New Roman"/>
          <w:color w:val="000000"/>
          <w:sz w:val="24"/>
          <w:szCs w:val="24"/>
        </w:rPr>
        <w:t>]. Retrieved from</w:t>
      </w:r>
      <w:r w:rsidRPr="007166AC">
        <w:rPr>
          <w:rStyle w:val="HTMLCite"/>
          <w:rFonts w:ascii="Times New Roman" w:hAnsi="Times New Roman" w:cs="Times New Roman"/>
          <w:i w:val="0"/>
          <w:sz w:val="24"/>
          <w:szCs w:val="24"/>
        </w:rPr>
        <w:t xml:space="preserve"> </w:t>
      </w:r>
      <w:hyperlink r:id="rId44" w:history="1">
        <w:r w:rsidRPr="007166AC">
          <w:rPr>
            <w:rStyle w:val="Hyperlink"/>
            <w:rFonts w:ascii="Times New Roman" w:hAnsi="Times New Roman" w:cs="Times New Roman"/>
            <w:sz w:val="24"/>
            <w:szCs w:val="24"/>
          </w:rPr>
          <w:t>http://www.fsin.com/index.php/communiques/814-fsin-history-65th-anniversary-gala-video-.html</w:t>
        </w:r>
      </w:hyperlink>
      <w:r w:rsidR="00895303">
        <w:rPr>
          <w:rStyle w:val="Hyperlink"/>
          <w:rFonts w:ascii="Times New Roman" w:hAnsi="Times New Roman" w:cs="Times New Roman"/>
          <w:sz w:val="24"/>
          <w:szCs w:val="24"/>
          <w:u w:val="none"/>
        </w:rPr>
        <w:t xml:space="preserve">  </w:t>
      </w:r>
      <w:r w:rsidR="00895303" w:rsidRPr="00895303">
        <w:rPr>
          <w:rStyle w:val="Hyperlink"/>
          <w:rFonts w:ascii="Times New Roman" w:hAnsi="Times New Roman" w:cs="Times New Roman"/>
          <w:color w:val="auto"/>
          <w:sz w:val="24"/>
          <w:szCs w:val="24"/>
          <w:u w:val="none"/>
        </w:rPr>
        <w:t>*</w:t>
      </w:r>
    </w:p>
    <w:p w:rsidR="008C5629" w:rsidRDefault="008C5629" w:rsidP="006E5FD3">
      <w:pPr>
        <w:spacing w:line="240" w:lineRule="auto"/>
        <w:ind w:left="357" w:hanging="360"/>
        <w:contextualSpacing/>
        <w:rPr>
          <w:rStyle w:val="Hyperlink"/>
          <w:rFonts w:ascii="Times New Roman" w:hAnsi="Times New Roman" w:cs="Times New Roman"/>
          <w:sz w:val="24"/>
          <w:szCs w:val="24"/>
        </w:rPr>
      </w:pPr>
      <w:r w:rsidRPr="004810CE">
        <w:rPr>
          <w:rFonts w:ascii="Times New Roman" w:hAnsi="Times New Roman" w:cs="Times New Roman"/>
          <w:i/>
          <w:sz w:val="24"/>
          <w:szCs w:val="24"/>
        </w:rPr>
        <w:lastRenderedPageBreak/>
        <w:t xml:space="preserve">First Nations Map of Saskatchewan </w:t>
      </w:r>
      <w:r>
        <w:rPr>
          <w:rFonts w:ascii="Times New Roman" w:eastAsia="Times New Roman" w:hAnsi="Times New Roman" w:cs="Times New Roman"/>
          <w:color w:val="000000"/>
          <w:sz w:val="24"/>
          <w:szCs w:val="24"/>
        </w:rPr>
        <w:t>[Web Log Post]. Retrieved from</w:t>
      </w:r>
      <w:r w:rsidRPr="004810CE">
        <w:rPr>
          <w:rStyle w:val="HTMLCite"/>
          <w:rFonts w:ascii="Times New Roman" w:hAnsi="Times New Roman" w:cs="Times New Roman"/>
          <w:i w:val="0"/>
          <w:sz w:val="24"/>
          <w:szCs w:val="24"/>
        </w:rPr>
        <w:t xml:space="preserve"> </w:t>
      </w:r>
      <w:r w:rsidRPr="004810CE">
        <w:rPr>
          <w:rFonts w:ascii="Times New Roman" w:hAnsi="Times New Roman" w:cs="Times New Roman"/>
          <w:sz w:val="24"/>
          <w:szCs w:val="24"/>
        </w:rPr>
        <w:t xml:space="preserve">at </w:t>
      </w:r>
      <w:hyperlink r:id="rId45" w:history="1">
        <w:r w:rsidRPr="004810CE">
          <w:rPr>
            <w:rStyle w:val="Hyperlink"/>
            <w:rFonts w:ascii="Times New Roman" w:hAnsi="Times New Roman" w:cs="Times New Roman"/>
            <w:sz w:val="24"/>
            <w:szCs w:val="24"/>
          </w:rPr>
          <w:t>http://www.education.gov.sk.ca/treaty-education/support-resources/tribal-council-websites</w:t>
        </w:r>
      </w:hyperlink>
    </w:p>
    <w:p w:rsidR="00541403" w:rsidRPr="003964BA" w:rsidRDefault="00541403" w:rsidP="006E5FD3">
      <w:pPr>
        <w:spacing w:line="240" w:lineRule="auto"/>
        <w:ind w:left="357" w:hanging="360"/>
        <w:contextualSpacing/>
        <w:rPr>
          <w:rStyle w:val="Hyperlink"/>
          <w:rFonts w:ascii="Times New Roman" w:hAnsi="Times New Roman" w:cs="Times New Roman"/>
          <w:color w:val="auto"/>
          <w:sz w:val="24"/>
          <w:szCs w:val="24"/>
          <w:u w:val="none"/>
        </w:rPr>
      </w:pPr>
      <w:r w:rsidRPr="004810CE">
        <w:rPr>
          <w:rFonts w:ascii="Times New Roman" w:hAnsi="Times New Roman" w:cs="Times New Roman"/>
          <w:i/>
          <w:sz w:val="24"/>
          <w:szCs w:val="24"/>
        </w:rPr>
        <w:t xml:space="preserve">History of the FSIN </w:t>
      </w:r>
      <w:r>
        <w:rPr>
          <w:rFonts w:ascii="Times New Roman" w:eastAsia="Times New Roman" w:hAnsi="Times New Roman" w:cs="Times New Roman"/>
          <w:color w:val="000000"/>
          <w:sz w:val="24"/>
          <w:szCs w:val="24"/>
        </w:rPr>
        <w:t>[Web Log Post]. Retrieved from</w:t>
      </w:r>
      <w:r w:rsidRPr="004810CE">
        <w:rPr>
          <w:rStyle w:val="HTMLCite"/>
          <w:rFonts w:ascii="Times New Roman" w:hAnsi="Times New Roman" w:cs="Times New Roman"/>
          <w:i w:val="0"/>
          <w:sz w:val="24"/>
          <w:szCs w:val="24"/>
        </w:rPr>
        <w:t xml:space="preserve"> </w:t>
      </w:r>
      <w:r w:rsidRPr="004810CE">
        <w:rPr>
          <w:rFonts w:ascii="Times New Roman" w:hAnsi="Times New Roman" w:cs="Times New Roman"/>
          <w:sz w:val="24"/>
          <w:szCs w:val="24"/>
        </w:rPr>
        <w:t xml:space="preserve">at </w:t>
      </w:r>
      <w:hyperlink r:id="rId46" w:history="1">
        <w:r w:rsidRPr="004810CE">
          <w:rPr>
            <w:rStyle w:val="Hyperlink"/>
            <w:rFonts w:ascii="Times New Roman" w:hAnsi="Times New Roman" w:cs="Times New Roman"/>
            <w:sz w:val="24"/>
            <w:szCs w:val="24"/>
          </w:rPr>
          <w:t>http://en.wikipedia.org/wiki/Assembly_of_First_Nations</w:t>
        </w:r>
      </w:hyperlink>
      <w:r w:rsidR="003964BA">
        <w:rPr>
          <w:rStyle w:val="Hyperlink"/>
          <w:rFonts w:ascii="Times New Roman" w:hAnsi="Times New Roman" w:cs="Times New Roman"/>
          <w:sz w:val="24"/>
          <w:szCs w:val="24"/>
          <w:u w:val="none"/>
        </w:rPr>
        <w:t xml:space="preserve">  </w:t>
      </w:r>
      <w:r w:rsidR="003964BA">
        <w:rPr>
          <w:rStyle w:val="Hyperlink"/>
          <w:rFonts w:ascii="Times New Roman" w:hAnsi="Times New Roman" w:cs="Times New Roman"/>
          <w:color w:val="auto"/>
          <w:sz w:val="24"/>
          <w:szCs w:val="24"/>
          <w:u w:val="none"/>
        </w:rPr>
        <w:t>*</w:t>
      </w:r>
    </w:p>
    <w:p w:rsidR="00541403" w:rsidRPr="003964BA" w:rsidRDefault="00541403" w:rsidP="006E5FD3">
      <w:pPr>
        <w:spacing w:line="240" w:lineRule="auto"/>
        <w:ind w:left="357" w:hanging="360"/>
        <w:contextualSpacing/>
        <w:rPr>
          <w:rStyle w:val="Hyperlink"/>
          <w:rFonts w:ascii="Times New Roman" w:hAnsi="Times New Roman" w:cs="Times New Roman"/>
          <w:color w:val="auto"/>
          <w:sz w:val="24"/>
          <w:szCs w:val="24"/>
          <w:u w:val="none"/>
        </w:rPr>
      </w:pPr>
      <w:r w:rsidRPr="004810CE">
        <w:rPr>
          <w:rFonts w:ascii="Times New Roman" w:hAnsi="Times New Roman" w:cs="Times New Roman"/>
          <w:sz w:val="24"/>
          <w:szCs w:val="24"/>
        </w:rPr>
        <w:t xml:space="preserve">Office of the Treaty Commissioner. </w:t>
      </w:r>
      <w:r w:rsidRPr="00541403">
        <w:rPr>
          <w:rFonts w:ascii="Times New Roman" w:hAnsi="Times New Roman" w:cs="Times New Roman"/>
          <w:i/>
          <w:sz w:val="24"/>
          <w:szCs w:val="24"/>
        </w:rPr>
        <w:t>First Nations People: A Timeline.</w:t>
      </w:r>
      <w:r>
        <w:rPr>
          <w:i/>
        </w:rPr>
        <w:t xml:space="preserve"> </w:t>
      </w:r>
      <w:r>
        <w:rPr>
          <w:rFonts w:ascii="Times New Roman" w:eastAsia="Times New Roman" w:hAnsi="Times New Roman" w:cs="Times New Roman"/>
          <w:color w:val="000000"/>
          <w:sz w:val="24"/>
          <w:szCs w:val="24"/>
        </w:rPr>
        <w:t>[Web Log Post]. Retrieved from</w:t>
      </w:r>
      <w:r>
        <w:t xml:space="preserve"> </w:t>
      </w:r>
      <w:hyperlink r:id="rId47" w:history="1">
        <w:r w:rsidRPr="00541403">
          <w:rPr>
            <w:rStyle w:val="Hyperlink"/>
            <w:rFonts w:ascii="Times New Roman" w:hAnsi="Times New Roman" w:cs="Times New Roman"/>
            <w:sz w:val="24"/>
            <w:szCs w:val="24"/>
          </w:rPr>
          <w:t>http://otctreatyteachermt.wikispaces.com/file/view/Saskatchewan%20First%20Nations-Grade%206.pdf/158479827/Saskatchewan%20First%20Nations-Grade%206.pdf</w:t>
        </w:r>
      </w:hyperlink>
      <w:r w:rsidR="003964BA">
        <w:rPr>
          <w:rStyle w:val="Hyperlink"/>
          <w:rFonts w:ascii="Times New Roman" w:hAnsi="Times New Roman" w:cs="Times New Roman"/>
          <w:sz w:val="24"/>
          <w:szCs w:val="24"/>
          <w:u w:val="none"/>
        </w:rPr>
        <w:t xml:space="preserve">  </w:t>
      </w:r>
      <w:r w:rsidR="003964BA">
        <w:rPr>
          <w:rStyle w:val="Hyperlink"/>
          <w:rFonts w:ascii="Times New Roman" w:hAnsi="Times New Roman" w:cs="Times New Roman"/>
          <w:color w:val="auto"/>
          <w:sz w:val="24"/>
          <w:szCs w:val="24"/>
          <w:u w:val="none"/>
        </w:rPr>
        <w:t>*</w:t>
      </w:r>
    </w:p>
    <w:p w:rsidR="00345255" w:rsidRPr="004810CE" w:rsidRDefault="00541403" w:rsidP="006E5FD3">
      <w:pPr>
        <w:shd w:val="clear" w:color="auto" w:fill="FFFFFF"/>
        <w:spacing w:after="0"/>
        <w:ind w:left="360" w:hanging="360"/>
        <w:rPr>
          <w:rFonts w:ascii="Times New Roman" w:eastAsia="Times New Roman" w:hAnsi="Times New Roman" w:cs="Times New Roman"/>
          <w:i/>
          <w:color w:val="333333"/>
          <w:sz w:val="24"/>
          <w:szCs w:val="24"/>
          <w:lang w:eastAsia="en-CA"/>
        </w:rPr>
      </w:pPr>
      <w:r>
        <w:rPr>
          <w:rFonts w:ascii="Times New Roman" w:hAnsi="Times New Roman" w:cs="Times New Roman"/>
          <w:sz w:val="24"/>
          <w:szCs w:val="24"/>
        </w:rPr>
        <w:t xml:space="preserve">Office of the </w:t>
      </w:r>
      <w:r w:rsidR="00345255" w:rsidRPr="004810CE">
        <w:rPr>
          <w:rFonts w:ascii="Times New Roman" w:hAnsi="Times New Roman" w:cs="Times New Roman"/>
          <w:sz w:val="24"/>
          <w:szCs w:val="24"/>
        </w:rPr>
        <w:t xml:space="preserve">Treaty Commissioner. (2008). </w:t>
      </w:r>
      <w:r w:rsidR="00345255" w:rsidRPr="004810CE">
        <w:rPr>
          <w:rFonts w:ascii="Times New Roman" w:hAnsi="Times New Roman" w:cs="Times New Roman"/>
          <w:i/>
          <w:sz w:val="24"/>
          <w:szCs w:val="24"/>
        </w:rPr>
        <w:t>The First Nations Struggle To Be Recognized: A Treaty Resource Guide for Grade 5</w:t>
      </w:r>
      <w:r>
        <w:rPr>
          <w:rFonts w:ascii="Times New Roman" w:hAnsi="Times New Roman" w:cs="Times New Roman"/>
          <w:i/>
          <w:sz w:val="24"/>
          <w:szCs w:val="24"/>
        </w:rPr>
        <w:t xml:space="preserve">, </w:t>
      </w:r>
      <w:r w:rsidR="00345255" w:rsidRPr="004810CE">
        <w:rPr>
          <w:rFonts w:ascii="Times New Roman" w:hAnsi="Times New Roman" w:cs="Times New Roman"/>
          <w:i/>
          <w:sz w:val="24"/>
          <w:szCs w:val="24"/>
        </w:rPr>
        <w:t>(Topic One, Three, and Four)</w:t>
      </w:r>
      <w:r w:rsidR="00345255" w:rsidRPr="004810CE">
        <w:rPr>
          <w:rFonts w:ascii="Times New Roman" w:hAnsi="Times New Roman" w:cs="Times New Roman"/>
          <w:sz w:val="24"/>
          <w:szCs w:val="24"/>
        </w:rPr>
        <w:t>.</w:t>
      </w:r>
      <w:r w:rsidR="00862291">
        <w:rPr>
          <w:rFonts w:ascii="Times New Roman" w:hAnsi="Times New Roman" w:cs="Times New Roman"/>
          <w:sz w:val="24"/>
          <w:szCs w:val="24"/>
        </w:rPr>
        <w:t xml:space="preserve"> Saskatoon, Saskatchewan: </w:t>
      </w:r>
      <w:r w:rsidR="00862291" w:rsidRPr="004810CE">
        <w:rPr>
          <w:rFonts w:ascii="Times New Roman" w:hAnsi="Times New Roman" w:cs="Times New Roman"/>
          <w:sz w:val="24"/>
          <w:szCs w:val="24"/>
        </w:rPr>
        <w:t>Office of the Treaty Commissioner.</w:t>
      </w:r>
    </w:p>
    <w:p w:rsidR="00345255" w:rsidRPr="004810CE" w:rsidRDefault="00345255" w:rsidP="006E5FD3">
      <w:pPr>
        <w:shd w:val="clear" w:color="auto" w:fill="FFFFFF"/>
        <w:spacing w:after="0"/>
        <w:ind w:left="360" w:hanging="360"/>
        <w:rPr>
          <w:rFonts w:ascii="Times New Roman" w:eastAsia="Times New Roman" w:hAnsi="Times New Roman" w:cs="Times New Roman"/>
          <w:i/>
          <w:color w:val="333333"/>
          <w:sz w:val="24"/>
          <w:szCs w:val="24"/>
          <w:lang w:eastAsia="en-CA"/>
        </w:rPr>
      </w:pPr>
      <w:r w:rsidRPr="004810CE">
        <w:rPr>
          <w:rFonts w:ascii="Times New Roman" w:hAnsi="Times New Roman" w:cs="Times New Roman"/>
          <w:sz w:val="24"/>
          <w:szCs w:val="24"/>
        </w:rPr>
        <w:t xml:space="preserve">Office of the Treaty Commissioner. (2008). </w:t>
      </w:r>
      <w:r w:rsidRPr="004810CE">
        <w:rPr>
          <w:rFonts w:ascii="Times New Roman" w:hAnsi="Times New Roman" w:cs="Times New Roman"/>
          <w:i/>
          <w:sz w:val="24"/>
          <w:szCs w:val="24"/>
        </w:rPr>
        <w:t>Revival of the Treaty Relationship: Living in Harmony, A Treaty Resource Guide for Grade 6</w:t>
      </w:r>
      <w:r w:rsidRPr="004810CE">
        <w:rPr>
          <w:rFonts w:ascii="Times New Roman" w:hAnsi="Times New Roman" w:cs="Times New Roman"/>
          <w:sz w:val="24"/>
          <w:szCs w:val="24"/>
        </w:rPr>
        <w:t>.  Saskatoon, Saskatchewan</w:t>
      </w:r>
      <w:r w:rsidR="00862291">
        <w:rPr>
          <w:rFonts w:ascii="Times New Roman" w:hAnsi="Times New Roman" w:cs="Times New Roman"/>
          <w:sz w:val="24"/>
          <w:szCs w:val="24"/>
        </w:rPr>
        <w:t xml:space="preserve">: </w:t>
      </w:r>
      <w:r w:rsidR="00862291" w:rsidRPr="004810CE">
        <w:rPr>
          <w:rFonts w:ascii="Times New Roman" w:hAnsi="Times New Roman" w:cs="Times New Roman"/>
          <w:sz w:val="24"/>
          <w:szCs w:val="24"/>
        </w:rPr>
        <w:t xml:space="preserve">Office of the Treaty Commissioner. </w:t>
      </w:r>
      <w:r w:rsidRPr="004810CE">
        <w:rPr>
          <w:rFonts w:ascii="Times New Roman" w:hAnsi="Times New Roman" w:cs="Times New Roman"/>
          <w:sz w:val="24"/>
          <w:szCs w:val="24"/>
        </w:rPr>
        <w:t xml:space="preserve"> </w:t>
      </w:r>
    </w:p>
    <w:p w:rsidR="00345255" w:rsidRPr="004810CE" w:rsidRDefault="00345255" w:rsidP="006E5FD3">
      <w:pPr>
        <w:shd w:val="clear" w:color="auto" w:fill="FFFFFF"/>
        <w:spacing w:after="0"/>
        <w:ind w:left="360" w:hanging="360"/>
        <w:rPr>
          <w:rFonts w:ascii="Times New Roman" w:eastAsia="Times New Roman" w:hAnsi="Times New Roman" w:cs="Times New Roman"/>
          <w:i/>
          <w:color w:val="333333"/>
          <w:sz w:val="24"/>
          <w:szCs w:val="24"/>
          <w:lang w:eastAsia="en-CA"/>
        </w:rPr>
      </w:pPr>
      <w:r w:rsidRPr="004810CE">
        <w:rPr>
          <w:rFonts w:ascii="Times New Roman" w:hAnsi="Times New Roman" w:cs="Times New Roman"/>
          <w:sz w:val="24"/>
          <w:szCs w:val="24"/>
        </w:rPr>
        <w:t>Price, R. (19</w:t>
      </w:r>
      <w:r w:rsidR="00667450">
        <w:rPr>
          <w:rFonts w:ascii="Times New Roman" w:hAnsi="Times New Roman" w:cs="Times New Roman"/>
          <w:sz w:val="24"/>
          <w:szCs w:val="24"/>
        </w:rPr>
        <w:t>9</w:t>
      </w:r>
      <w:r w:rsidRPr="004810CE">
        <w:rPr>
          <w:rFonts w:ascii="Times New Roman" w:hAnsi="Times New Roman" w:cs="Times New Roman"/>
          <w:sz w:val="24"/>
          <w:szCs w:val="24"/>
        </w:rPr>
        <w:t xml:space="preserve">1). </w:t>
      </w:r>
      <w:r w:rsidR="00280A55">
        <w:rPr>
          <w:rFonts w:ascii="Times New Roman" w:hAnsi="Times New Roman" w:cs="Times New Roman"/>
          <w:i/>
          <w:sz w:val="24"/>
          <w:szCs w:val="24"/>
        </w:rPr>
        <w:t>Legacy: Indian Treaty Relationships</w:t>
      </w:r>
      <w:r w:rsidRPr="004810CE">
        <w:rPr>
          <w:rFonts w:ascii="Times New Roman" w:hAnsi="Times New Roman" w:cs="Times New Roman"/>
          <w:i/>
          <w:sz w:val="24"/>
          <w:szCs w:val="24"/>
        </w:rPr>
        <w:t xml:space="preserve">. </w:t>
      </w:r>
      <w:r w:rsidRPr="004810CE">
        <w:rPr>
          <w:rFonts w:ascii="Times New Roman" w:hAnsi="Times New Roman" w:cs="Times New Roman"/>
          <w:sz w:val="24"/>
          <w:szCs w:val="24"/>
        </w:rPr>
        <w:t>Plains Publishing: Edmonton.</w:t>
      </w:r>
      <w:r w:rsidR="008C5629">
        <w:rPr>
          <w:rFonts w:ascii="Times New Roman" w:hAnsi="Times New Roman" w:cs="Times New Roman"/>
          <w:sz w:val="24"/>
          <w:szCs w:val="24"/>
        </w:rPr>
        <w:t xml:space="preserve"> </w:t>
      </w:r>
      <w:r w:rsidR="003964BA">
        <w:rPr>
          <w:rFonts w:ascii="Times New Roman" w:hAnsi="Times New Roman" w:cs="Times New Roman"/>
          <w:sz w:val="24"/>
          <w:szCs w:val="24"/>
        </w:rPr>
        <w:t>*</w:t>
      </w:r>
    </w:p>
    <w:p w:rsidR="00345255" w:rsidRPr="004810CE" w:rsidRDefault="00345255" w:rsidP="006E5FD3">
      <w:pPr>
        <w:shd w:val="clear" w:color="auto" w:fill="FFFFFF"/>
        <w:spacing w:after="0"/>
        <w:ind w:left="360" w:hanging="360"/>
        <w:rPr>
          <w:rFonts w:ascii="Times New Roman" w:eastAsia="Times New Roman" w:hAnsi="Times New Roman" w:cs="Times New Roman"/>
          <w:i/>
          <w:color w:val="333333"/>
          <w:sz w:val="24"/>
          <w:szCs w:val="24"/>
          <w:lang w:eastAsia="en-CA"/>
        </w:rPr>
      </w:pPr>
      <w:r w:rsidRPr="004810CE">
        <w:rPr>
          <w:rFonts w:ascii="Times New Roman" w:hAnsi="Times New Roman" w:cs="Times New Roman"/>
          <w:sz w:val="24"/>
          <w:szCs w:val="24"/>
        </w:rPr>
        <w:t xml:space="preserve">Reed, K. (1999). </w:t>
      </w:r>
      <w:r w:rsidRPr="004810CE">
        <w:rPr>
          <w:rFonts w:ascii="Times New Roman" w:hAnsi="Times New Roman" w:cs="Times New Roman"/>
          <w:i/>
          <w:sz w:val="24"/>
          <w:szCs w:val="24"/>
        </w:rPr>
        <w:t xml:space="preserve">Aboriginal Peoples: Building for the Future. </w:t>
      </w:r>
      <w:r w:rsidR="00667450" w:rsidRPr="00667450">
        <w:rPr>
          <w:rFonts w:ascii="Times New Roman" w:hAnsi="Times New Roman" w:cs="Times New Roman"/>
          <w:sz w:val="24"/>
          <w:szCs w:val="24"/>
        </w:rPr>
        <w:t>Toronto,</w:t>
      </w:r>
      <w:r w:rsidR="00667450">
        <w:rPr>
          <w:rFonts w:ascii="Times New Roman" w:hAnsi="Times New Roman" w:cs="Times New Roman"/>
          <w:i/>
          <w:sz w:val="24"/>
          <w:szCs w:val="24"/>
        </w:rPr>
        <w:t xml:space="preserve"> </w:t>
      </w:r>
      <w:r w:rsidR="00862291" w:rsidRPr="00862291">
        <w:rPr>
          <w:rFonts w:ascii="Times New Roman" w:hAnsi="Times New Roman" w:cs="Times New Roman"/>
          <w:sz w:val="24"/>
          <w:szCs w:val="24"/>
        </w:rPr>
        <w:t>Ontario:</w:t>
      </w:r>
      <w:r w:rsidR="00862291">
        <w:rPr>
          <w:rFonts w:ascii="Times New Roman" w:hAnsi="Times New Roman" w:cs="Times New Roman"/>
          <w:i/>
          <w:sz w:val="24"/>
          <w:szCs w:val="24"/>
        </w:rPr>
        <w:t xml:space="preserve"> </w:t>
      </w:r>
      <w:r w:rsidRPr="004810CE">
        <w:rPr>
          <w:rFonts w:ascii="Times New Roman" w:hAnsi="Times New Roman" w:cs="Times New Roman"/>
          <w:sz w:val="24"/>
          <w:szCs w:val="24"/>
        </w:rPr>
        <w:t>O</w:t>
      </w:r>
      <w:r w:rsidR="00862291">
        <w:rPr>
          <w:rFonts w:ascii="Times New Roman" w:hAnsi="Times New Roman" w:cs="Times New Roman"/>
          <w:sz w:val="24"/>
          <w:szCs w:val="24"/>
        </w:rPr>
        <w:t>xford University Press.</w:t>
      </w:r>
      <w:r w:rsidR="008C5629">
        <w:rPr>
          <w:rFonts w:ascii="Times New Roman" w:hAnsi="Times New Roman" w:cs="Times New Roman"/>
          <w:sz w:val="24"/>
          <w:szCs w:val="24"/>
        </w:rPr>
        <w:t xml:space="preserve"> *</w:t>
      </w:r>
    </w:p>
    <w:p w:rsidR="00541403" w:rsidRDefault="00541403" w:rsidP="006E5FD3">
      <w:pPr>
        <w:pStyle w:val="NormalWeb"/>
        <w:spacing w:after="0"/>
        <w:ind w:left="360" w:hanging="360"/>
      </w:pPr>
      <w:r>
        <w:rPr>
          <w:lang w:val="en-US" w:eastAsia="en-US"/>
        </w:rPr>
        <w:t>Saskatchewan School Trustees Association.</w:t>
      </w:r>
      <w:r w:rsidRPr="00BF79CF">
        <w:rPr>
          <w:i/>
          <w:lang w:val="en-US"/>
        </w:rPr>
        <w:t xml:space="preserve"> Local Government in Saskatchewan</w:t>
      </w:r>
      <w:r>
        <w:rPr>
          <w:i/>
          <w:lang w:val="en-US"/>
        </w:rPr>
        <w:t xml:space="preserve">: </w:t>
      </w:r>
      <w:r w:rsidRPr="00BF79CF">
        <w:rPr>
          <w:i/>
          <w:lang w:val="en-US" w:eastAsia="en-US"/>
        </w:rPr>
        <w:t>An Instructional Resource for Grade 4</w:t>
      </w:r>
      <w:r>
        <w:rPr>
          <w:lang w:val="en-US" w:eastAsia="en-US"/>
        </w:rPr>
        <w:t xml:space="preserve"> </w:t>
      </w:r>
      <w:r>
        <w:rPr>
          <w:color w:val="000000"/>
        </w:rPr>
        <w:t>[Web Log Post]. Retrieved from</w:t>
      </w:r>
      <w:r w:rsidRPr="004810CE">
        <w:rPr>
          <w:rStyle w:val="HTMLCite"/>
          <w:i w:val="0"/>
        </w:rPr>
        <w:t xml:space="preserve"> </w:t>
      </w:r>
      <w:r>
        <w:rPr>
          <w:lang w:val="en-US" w:eastAsia="en-US"/>
        </w:rPr>
        <w:t>at</w:t>
      </w:r>
      <w:r>
        <w:rPr>
          <w:i/>
          <w:lang w:val="en-US" w:eastAsia="en-US"/>
        </w:rPr>
        <w:t xml:space="preserve"> </w:t>
      </w:r>
      <w:hyperlink r:id="rId48" w:anchor="Contents" w:history="1">
        <w:r w:rsidRPr="008F1F58">
          <w:rPr>
            <w:rStyle w:val="Hyperlink"/>
          </w:rPr>
          <w:t>http://www.saskschoolboards.ca/old/ResearchAndDevelopment/ResearchReports/Curriculum/03-04.htm#Contents</w:t>
        </w:r>
      </w:hyperlink>
      <w:r>
        <w:t xml:space="preserve"> </w:t>
      </w:r>
      <w:r w:rsidR="003964BA">
        <w:t>*</w:t>
      </w:r>
    </w:p>
    <w:p w:rsidR="0025520B" w:rsidRPr="0025520B" w:rsidRDefault="00BF79CF" w:rsidP="006E5FD3">
      <w:pPr>
        <w:pStyle w:val="NormalWeb"/>
        <w:spacing w:after="0"/>
        <w:ind w:left="360" w:hanging="360"/>
        <w:rPr>
          <w:b/>
          <w:i/>
          <w:color w:val="auto"/>
        </w:rPr>
      </w:pPr>
      <w:r w:rsidRPr="00BF79CF">
        <w:t>Thompson</w:t>
      </w:r>
      <w:r>
        <w:t xml:space="preserve">, L. </w:t>
      </w:r>
      <w:r w:rsidRPr="00BF79CF">
        <w:rPr>
          <w:i/>
        </w:rPr>
        <w:t xml:space="preserve"> </w:t>
      </w:r>
      <w:r w:rsidRPr="00BF79CF">
        <w:rPr>
          <w:i/>
          <w:lang w:val="en-US"/>
        </w:rPr>
        <w:t>Local Government in Saskatchewan</w:t>
      </w:r>
      <w:r>
        <w:rPr>
          <w:i/>
          <w:lang w:val="en-US"/>
        </w:rPr>
        <w:t xml:space="preserve">: </w:t>
      </w:r>
      <w:r w:rsidRPr="00BF79CF">
        <w:rPr>
          <w:i/>
          <w:lang w:val="en-US" w:eastAsia="en-US"/>
        </w:rPr>
        <w:t>An Instructional Resource for Grade 4</w:t>
      </w:r>
      <w:r w:rsidR="00862291">
        <w:rPr>
          <w:i/>
          <w:lang w:val="en-US" w:eastAsia="en-US"/>
        </w:rPr>
        <w:t>,</w:t>
      </w:r>
      <w:r w:rsidR="00862291" w:rsidRPr="00862291">
        <w:t xml:space="preserve"> </w:t>
      </w:r>
      <w:r w:rsidR="00862291" w:rsidRPr="00862291">
        <w:rPr>
          <w:i/>
        </w:rPr>
        <w:t>SSTA Research Centre Report #03-04</w:t>
      </w:r>
      <w:r w:rsidR="00862291">
        <w:rPr>
          <w:lang w:val="en-US" w:eastAsia="en-US"/>
        </w:rPr>
        <w:t>.</w:t>
      </w:r>
      <w:r w:rsidRPr="00862291">
        <w:rPr>
          <w:lang w:val="en-US" w:eastAsia="en-US"/>
        </w:rPr>
        <w:t xml:space="preserve"> </w:t>
      </w:r>
      <w:r w:rsidR="00862291">
        <w:rPr>
          <w:lang w:val="en-US" w:eastAsia="en-US"/>
        </w:rPr>
        <w:t xml:space="preserve">Regina, Saskatchewan: Saskatchewan School Trustees </w:t>
      </w:r>
      <w:r w:rsidR="00747496">
        <w:rPr>
          <w:lang w:val="en-US" w:eastAsia="en-US"/>
        </w:rPr>
        <w:t>Association</w:t>
      </w:r>
      <w:r w:rsidR="00862291">
        <w:rPr>
          <w:lang w:val="en-US" w:eastAsia="en-US"/>
        </w:rPr>
        <w:t>.</w:t>
      </w:r>
      <w:r w:rsidR="00747496">
        <w:rPr>
          <w:lang w:val="en-US" w:eastAsia="en-US"/>
        </w:rPr>
        <w:t xml:space="preserve"> </w:t>
      </w:r>
      <w:r w:rsidR="003964BA">
        <w:rPr>
          <w:lang w:val="en-US" w:eastAsia="en-US"/>
        </w:rPr>
        <w:t>*</w:t>
      </w:r>
    </w:p>
    <w:p w:rsidR="003E531C" w:rsidRPr="004810CE" w:rsidRDefault="003E531C" w:rsidP="006E5FD3">
      <w:pPr>
        <w:spacing w:line="240" w:lineRule="auto"/>
        <w:ind w:left="357" w:hanging="360"/>
        <w:contextualSpacing/>
        <w:rPr>
          <w:i/>
          <w:sz w:val="24"/>
          <w:szCs w:val="24"/>
        </w:rPr>
      </w:pPr>
      <w:r w:rsidRPr="004810CE">
        <w:rPr>
          <w:rFonts w:ascii="Times New Roman" w:hAnsi="Times New Roman" w:cs="Times New Roman"/>
          <w:i/>
          <w:sz w:val="24"/>
          <w:szCs w:val="24"/>
        </w:rPr>
        <w:t xml:space="preserve">Tribal Councils and Bands in Saskatchewan </w:t>
      </w:r>
      <w:r w:rsidR="00645A3D">
        <w:rPr>
          <w:rFonts w:ascii="Times New Roman" w:eastAsia="Times New Roman" w:hAnsi="Times New Roman" w:cs="Times New Roman"/>
          <w:color w:val="000000"/>
          <w:sz w:val="24"/>
          <w:szCs w:val="24"/>
        </w:rPr>
        <w:t>[Web Log Post]. Retrieved from</w:t>
      </w:r>
      <w:r w:rsidR="00645A3D" w:rsidRPr="004810CE">
        <w:rPr>
          <w:rStyle w:val="HTMLCite"/>
          <w:rFonts w:ascii="Times New Roman" w:hAnsi="Times New Roman" w:cs="Times New Roman"/>
          <w:i w:val="0"/>
          <w:sz w:val="24"/>
          <w:szCs w:val="24"/>
        </w:rPr>
        <w:t xml:space="preserve"> </w:t>
      </w:r>
      <w:r w:rsidRPr="004810CE">
        <w:rPr>
          <w:rFonts w:ascii="Times New Roman" w:hAnsi="Times New Roman" w:cs="Times New Roman"/>
          <w:sz w:val="24"/>
          <w:szCs w:val="24"/>
        </w:rPr>
        <w:t xml:space="preserve">at </w:t>
      </w:r>
      <w:hyperlink r:id="rId49" w:history="1">
        <w:r w:rsidRPr="004810CE">
          <w:rPr>
            <w:rStyle w:val="Hyperlink"/>
            <w:rFonts w:ascii="Times New Roman" w:hAnsi="Times New Roman" w:cs="Times New Roman"/>
            <w:sz w:val="24"/>
            <w:szCs w:val="24"/>
          </w:rPr>
          <w:t>http://www.education.gov.sk.ca/treaty-education/support-resources/tribal-council-websites</w:t>
        </w:r>
      </w:hyperlink>
      <w:r w:rsidRPr="004810CE">
        <w:rPr>
          <w:rFonts w:ascii="Times New Roman" w:hAnsi="Times New Roman" w:cs="Times New Roman"/>
          <w:sz w:val="24"/>
          <w:szCs w:val="24"/>
        </w:rPr>
        <w:t xml:space="preserve"> </w:t>
      </w:r>
      <w:r w:rsidR="003964BA">
        <w:rPr>
          <w:rFonts w:ascii="Times New Roman" w:hAnsi="Times New Roman" w:cs="Times New Roman"/>
          <w:sz w:val="24"/>
          <w:szCs w:val="24"/>
        </w:rPr>
        <w:t xml:space="preserve"> </w:t>
      </w:r>
    </w:p>
    <w:p w:rsidR="003E531C" w:rsidRPr="004810CE" w:rsidRDefault="003E531C" w:rsidP="006E5FD3">
      <w:pPr>
        <w:spacing w:line="240" w:lineRule="auto"/>
        <w:ind w:left="357" w:hanging="360"/>
        <w:contextualSpacing/>
        <w:rPr>
          <w:i/>
          <w:sz w:val="24"/>
          <w:szCs w:val="24"/>
        </w:rPr>
      </w:pPr>
    </w:p>
    <w:p w:rsidR="005D1E78" w:rsidRDefault="005D1E78" w:rsidP="006E5FD3">
      <w:pPr>
        <w:spacing w:after="0" w:line="240" w:lineRule="auto"/>
        <w:ind w:left="360" w:hanging="360"/>
        <w:rPr>
          <w:rFonts w:ascii="Times New Roman" w:hAnsi="Times New Roman" w:cs="Times New Roman"/>
          <w:b/>
          <w:sz w:val="24"/>
          <w:szCs w:val="24"/>
        </w:rPr>
      </w:pPr>
      <w:r w:rsidRPr="004810CE">
        <w:rPr>
          <w:rFonts w:ascii="Times New Roman" w:hAnsi="Times New Roman" w:cs="Times New Roman"/>
          <w:b/>
          <w:sz w:val="24"/>
          <w:szCs w:val="24"/>
        </w:rPr>
        <w:t>Treaty Promises and Provisions</w:t>
      </w:r>
    </w:p>
    <w:p w:rsidR="00757904" w:rsidRPr="004810CE" w:rsidRDefault="00757904" w:rsidP="006E5FD3">
      <w:pPr>
        <w:spacing w:after="0" w:line="240" w:lineRule="auto"/>
        <w:ind w:left="360" w:hanging="360"/>
        <w:rPr>
          <w:rFonts w:ascii="Times New Roman" w:hAnsi="Times New Roman" w:cs="Times New Roman"/>
          <w:b/>
          <w:sz w:val="24"/>
          <w:szCs w:val="24"/>
        </w:rPr>
      </w:pPr>
    </w:p>
    <w:p w:rsidR="007166AC" w:rsidRDefault="008C5629" w:rsidP="006E5FD3">
      <w:pPr>
        <w:spacing w:after="0" w:line="240" w:lineRule="auto"/>
        <w:ind w:left="284" w:hanging="284"/>
        <w:contextualSpacing/>
        <w:rPr>
          <w:rStyle w:val="Hyperlink"/>
          <w:rFonts w:ascii="Times New Roman" w:hAnsi="Times New Roman" w:cs="Times New Roman"/>
          <w:sz w:val="24"/>
          <w:szCs w:val="24"/>
        </w:rPr>
      </w:pPr>
      <w:r w:rsidRPr="00F815CF">
        <w:rPr>
          <w:rFonts w:ascii="Times New Roman" w:hAnsi="Times New Roman" w:cs="Times New Roman"/>
          <w:sz w:val="24"/>
          <w:szCs w:val="24"/>
        </w:rPr>
        <w:t xml:space="preserve">Aboriginal Affairs and Northern Development Canada. </w:t>
      </w:r>
      <w:r w:rsidR="00474F62" w:rsidRPr="004810CE">
        <w:rPr>
          <w:rFonts w:ascii="Times New Roman" w:hAnsi="Times New Roman" w:cs="Times New Roman"/>
          <w:i/>
          <w:sz w:val="24"/>
          <w:szCs w:val="24"/>
        </w:rPr>
        <w:t>Backgrounder - Urban Reserves: A Quiet Success Story</w:t>
      </w:r>
      <w:r>
        <w:rPr>
          <w:rFonts w:ascii="Times New Roman" w:hAnsi="Times New Roman" w:cs="Times New Roman"/>
          <w:i/>
          <w:sz w:val="24"/>
          <w:szCs w:val="24"/>
        </w:rPr>
        <w:t>.</w:t>
      </w:r>
      <w:r w:rsidR="00474F62" w:rsidRPr="004810CE">
        <w:rPr>
          <w:rFonts w:ascii="Times New Roman" w:hAnsi="Times New Roman" w:cs="Times New Roman"/>
          <w:sz w:val="24"/>
          <w:szCs w:val="24"/>
        </w:rPr>
        <w:t xml:space="preserve"> </w:t>
      </w:r>
      <w:r w:rsidR="00645A3D">
        <w:rPr>
          <w:rFonts w:ascii="Times New Roman" w:eastAsia="Times New Roman" w:hAnsi="Times New Roman" w:cs="Times New Roman"/>
          <w:color w:val="000000"/>
          <w:sz w:val="24"/>
          <w:szCs w:val="24"/>
        </w:rPr>
        <w:t>[Web Log Post]. Retrieved from</w:t>
      </w:r>
      <w:r w:rsidR="00645A3D" w:rsidRPr="004810CE">
        <w:rPr>
          <w:rStyle w:val="HTMLCite"/>
          <w:rFonts w:ascii="Times New Roman" w:hAnsi="Times New Roman" w:cs="Times New Roman"/>
          <w:i w:val="0"/>
          <w:sz w:val="24"/>
          <w:szCs w:val="24"/>
        </w:rPr>
        <w:t xml:space="preserve"> </w:t>
      </w:r>
      <w:hyperlink r:id="rId50" w:history="1">
        <w:r w:rsidR="00D85C88" w:rsidRPr="004810CE">
          <w:rPr>
            <w:rStyle w:val="Hyperlink"/>
            <w:rFonts w:ascii="Times New Roman" w:hAnsi="Times New Roman" w:cs="Times New Roman"/>
            <w:sz w:val="24"/>
            <w:szCs w:val="24"/>
          </w:rPr>
          <w:t>http://www.aadnc-aandc.gc.ca/eng/1100100016331/1100100016332</w:t>
        </w:r>
      </w:hyperlink>
      <w:r w:rsidR="00D85C88" w:rsidRPr="004810CE">
        <w:rPr>
          <w:rStyle w:val="Hyperlink"/>
          <w:rFonts w:ascii="Times New Roman" w:hAnsi="Times New Roman" w:cs="Times New Roman"/>
          <w:sz w:val="24"/>
          <w:szCs w:val="24"/>
        </w:rPr>
        <w:t xml:space="preserve"> </w:t>
      </w:r>
    </w:p>
    <w:p w:rsidR="00747496" w:rsidRDefault="00DE5B15" w:rsidP="006E5FD3">
      <w:pPr>
        <w:spacing w:line="240" w:lineRule="auto"/>
        <w:ind w:left="357" w:hanging="360"/>
        <w:contextualSpacing/>
        <w:rPr>
          <w:rFonts w:ascii="Times New Roman" w:hAnsi="Times New Roman" w:cs="Times New Roman"/>
          <w:sz w:val="24"/>
          <w:szCs w:val="24"/>
        </w:rPr>
      </w:pPr>
      <w:r w:rsidRPr="004810CE">
        <w:rPr>
          <w:rFonts w:ascii="Times New Roman" w:hAnsi="Times New Roman" w:cs="Times New Roman"/>
          <w:i/>
          <w:sz w:val="24"/>
          <w:szCs w:val="24"/>
        </w:rPr>
        <w:t>Contemporary Life – Treaty 6</w:t>
      </w:r>
      <w:r w:rsidR="007166AC">
        <w:rPr>
          <w:rFonts w:ascii="Times New Roman" w:hAnsi="Times New Roman" w:cs="Times New Roman"/>
          <w:i/>
          <w:sz w:val="24"/>
          <w:szCs w:val="24"/>
        </w:rPr>
        <w:t xml:space="preserve">. </w:t>
      </w:r>
      <w:r w:rsidRPr="004810CE">
        <w:rPr>
          <w:rFonts w:ascii="Times New Roman" w:hAnsi="Times New Roman" w:cs="Times New Roman"/>
          <w:i/>
          <w:sz w:val="24"/>
          <w:szCs w:val="24"/>
        </w:rPr>
        <w:t xml:space="preserve"> </w:t>
      </w:r>
      <w:r w:rsidR="00645A3D">
        <w:rPr>
          <w:rFonts w:ascii="Times New Roman" w:eastAsia="Times New Roman" w:hAnsi="Times New Roman" w:cs="Times New Roman"/>
          <w:color w:val="000000"/>
          <w:sz w:val="24"/>
          <w:szCs w:val="24"/>
        </w:rPr>
        <w:t>[Web Log Post]. Retrieved from</w:t>
      </w:r>
      <w:r w:rsidR="00645A3D" w:rsidRPr="004810CE">
        <w:rPr>
          <w:rStyle w:val="HTMLCite"/>
          <w:rFonts w:ascii="Times New Roman" w:hAnsi="Times New Roman" w:cs="Times New Roman"/>
          <w:i w:val="0"/>
          <w:sz w:val="24"/>
          <w:szCs w:val="24"/>
        </w:rPr>
        <w:t xml:space="preserve"> </w:t>
      </w:r>
      <w:r w:rsidRPr="004810CE">
        <w:rPr>
          <w:rFonts w:ascii="Times New Roman" w:hAnsi="Times New Roman" w:cs="Times New Roman"/>
          <w:sz w:val="24"/>
          <w:szCs w:val="24"/>
        </w:rPr>
        <w:t xml:space="preserve">at </w:t>
      </w:r>
      <w:hyperlink r:id="rId51" w:history="1">
        <w:r w:rsidRPr="004810CE">
          <w:rPr>
            <w:rStyle w:val="Hyperlink"/>
            <w:rFonts w:ascii="Times New Roman" w:hAnsi="Times New Roman" w:cs="Times New Roman"/>
            <w:sz w:val="24"/>
            <w:szCs w:val="24"/>
          </w:rPr>
          <w:t>http://wayback.archive-it.org/2217/20101208160656/http://www.albertasource.ca/treaty6/contemporary_life/contemporary_life.html#</w:t>
        </w:r>
      </w:hyperlink>
      <w:r w:rsidRPr="004810CE">
        <w:rPr>
          <w:rFonts w:ascii="Times New Roman" w:hAnsi="Times New Roman" w:cs="Times New Roman"/>
          <w:sz w:val="24"/>
          <w:szCs w:val="24"/>
        </w:rPr>
        <w:t xml:space="preserve"> </w:t>
      </w:r>
    </w:p>
    <w:p w:rsidR="008C5629" w:rsidRPr="004810CE" w:rsidRDefault="008C5629" w:rsidP="006E5FD3">
      <w:pPr>
        <w:spacing w:after="0" w:line="240" w:lineRule="auto"/>
        <w:ind w:left="360" w:hanging="360"/>
        <w:contextualSpacing/>
        <w:rPr>
          <w:rFonts w:ascii="Times New Roman" w:hAnsi="Times New Roman" w:cs="Times New Roman"/>
          <w:sz w:val="24"/>
          <w:szCs w:val="24"/>
        </w:rPr>
      </w:pPr>
      <w:r w:rsidRPr="004810CE">
        <w:rPr>
          <w:rFonts w:ascii="Times New Roman" w:hAnsi="Times New Roman" w:cs="Times New Roman"/>
          <w:sz w:val="24"/>
          <w:szCs w:val="24"/>
        </w:rPr>
        <w:t>Office of the Treaty Commissioner</w:t>
      </w:r>
      <w:r>
        <w:rPr>
          <w:rFonts w:ascii="Times New Roman" w:hAnsi="Times New Roman" w:cs="Times New Roman"/>
          <w:sz w:val="24"/>
          <w:szCs w:val="24"/>
        </w:rPr>
        <w:t xml:space="preserve">. </w:t>
      </w:r>
      <w:r w:rsidRPr="004810CE">
        <w:rPr>
          <w:rFonts w:ascii="Times New Roman" w:hAnsi="Times New Roman" w:cs="Times New Roman"/>
          <w:i/>
          <w:sz w:val="24"/>
          <w:szCs w:val="24"/>
        </w:rPr>
        <w:t xml:space="preserve"> </w:t>
      </w:r>
      <w:r w:rsidR="00667450">
        <w:rPr>
          <w:rFonts w:ascii="Times New Roman" w:hAnsi="Times New Roman" w:cs="Times New Roman"/>
          <w:sz w:val="24"/>
          <w:szCs w:val="24"/>
        </w:rPr>
        <w:t xml:space="preserve">(1999). </w:t>
      </w:r>
      <w:r w:rsidRPr="004810CE">
        <w:rPr>
          <w:rFonts w:ascii="Times New Roman" w:hAnsi="Times New Roman" w:cs="Times New Roman"/>
          <w:i/>
          <w:sz w:val="24"/>
          <w:szCs w:val="24"/>
        </w:rPr>
        <w:t>A Solemn Undertaking: The Five Treaties of Saskatchewan</w:t>
      </w:r>
      <w:r>
        <w:rPr>
          <w:rFonts w:ascii="Times New Roman" w:hAnsi="Times New Roman" w:cs="Times New Roman"/>
          <w:i/>
          <w:sz w:val="24"/>
          <w:szCs w:val="24"/>
        </w:rPr>
        <w:t>.</w:t>
      </w:r>
      <w:r w:rsidRPr="004810CE">
        <w:rPr>
          <w:rFonts w:ascii="Times New Roman" w:hAnsi="Times New Roman" w:cs="Times New Roman"/>
          <w:sz w:val="24"/>
          <w:szCs w:val="24"/>
        </w:rPr>
        <w:t xml:space="preserve"> </w:t>
      </w:r>
      <w:r>
        <w:rPr>
          <w:rFonts w:ascii="Times New Roman" w:hAnsi="Times New Roman" w:cs="Times New Roman"/>
          <w:sz w:val="24"/>
          <w:szCs w:val="24"/>
        </w:rPr>
        <w:t xml:space="preserve">[DVD]. Available from </w:t>
      </w:r>
      <w:hyperlink r:id="rId52" w:history="1">
        <w:r w:rsidRPr="004810CE">
          <w:rPr>
            <w:rStyle w:val="Hyperlink"/>
            <w:rFonts w:ascii="Times New Roman" w:hAnsi="Times New Roman" w:cs="Times New Roman"/>
            <w:sz w:val="24"/>
            <w:szCs w:val="24"/>
          </w:rPr>
          <w:t>www.otc.ca</w:t>
        </w:r>
      </w:hyperlink>
    </w:p>
    <w:p w:rsidR="00667450" w:rsidRDefault="008C5629" w:rsidP="006E5FD3">
      <w:pPr>
        <w:spacing w:line="240" w:lineRule="auto"/>
        <w:ind w:left="360" w:hanging="360"/>
        <w:contextualSpacing/>
        <w:rPr>
          <w:rStyle w:val="Hyperlink"/>
          <w:rFonts w:ascii="Times New Roman" w:hAnsi="Times New Roman" w:cs="Times New Roman"/>
          <w:sz w:val="24"/>
          <w:szCs w:val="24"/>
        </w:rPr>
      </w:pPr>
      <w:r w:rsidRPr="004810CE">
        <w:rPr>
          <w:rFonts w:ascii="Times New Roman" w:hAnsi="Times New Roman" w:cs="Times New Roman"/>
          <w:sz w:val="24"/>
          <w:szCs w:val="24"/>
        </w:rPr>
        <w:t>Office of the Treaty Commissioner.</w:t>
      </w:r>
      <w:r>
        <w:rPr>
          <w:rFonts w:ascii="Times New Roman" w:hAnsi="Times New Roman" w:cs="Times New Roman"/>
          <w:sz w:val="24"/>
          <w:szCs w:val="24"/>
        </w:rPr>
        <w:t xml:space="preserve"> </w:t>
      </w:r>
      <w:r w:rsidR="00C013F5">
        <w:rPr>
          <w:rFonts w:ascii="Times New Roman" w:hAnsi="Times New Roman" w:cs="Times New Roman"/>
          <w:sz w:val="24"/>
          <w:szCs w:val="24"/>
        </w:rPr>
        <w:t xml:space="preserve">(2009).  </w:t>
      </w:r>
      <w:r w:rsidRPr="004810CE">
        <w:rPr>
          <w:rFonts w:ascii="Times New Roman" w:hAnsi="Times New Roman" w:cs="Times New Roman"/>
          <w:i/>
          <w:sz w:val="24"/>
          <w:szCs w:val="24"/>
        </w:rPr>
        <w:t xml:space="preserve">From Dream to Reality. </w:t>
      </w:r>
      <w:r w:rsidR="00667450">
        <w:rPr>
          <w:rFonts w:ascii="Times New Roman" w:hAnsi="Times New Roman" w:cs="Times New Roman"/>
          <w:i/>
          <w:sz w:val="24"/>
          <w:szCs w:val="24"/>
        </w:rPr>
        <w:t xml:space="preserve"> </w:t>
      </w:r>
      <w:r>
        <w:rPr>
          <w:rFonts w:ascii="Times New Roman" w:hAnsi="Times New Roman" w:cs="Times New Roman"/>
          <w:sz w:val="24"/>
          <w:szCs w:val="24"/>
        </w:rPr>
        <w:t xml:space="preserve">[DVD]. Available from </w:t>
      </w:r>
      <w:hyperlink r:id="rId53" w:history="1">
        <w:r w:rsidRPr="004810CE">
          <w:rPr>
            <w:rStyle w:val="Hyperlink"/>
            <w:rFonts w:ascii="Times New Roman" w:hAnsi="Times New Roman" w:cs="Times New Roman"/>
            <w:sz w:val="24"/>
            <w:szCs w:val="24"/>
          </w:rPr>
          <w:t>www.otc.ca</w:t>
        </w:r>
      </w:hyperlink>
      <w:r>
        <w:rPr>
          <w:rStyle w:val="Hyperlink"/>
          <w:rFonts w:ascii="Times New Roman" w:hAnsi="Times New Roman" w:cs="Times New Roman"/>
          <w:sz w:val="24"/>
          <w:szCs w:val="24"/>
        </w:rPr>
        <w:t xml:space="preserve"> </w:t>
      </w:r>
    </w:p>
    <w:p w:rsidR="00BA7F51" w:rsidRDefault="00747496" w:rsidP="006E5FD3">
      <w:pPr>
        <w:spacing w:line="240" w:lineRule="auto"/>
        <w:ind w:left="360" w:hanging="360"/>
        <w:contextualSpacing/>
        <w:rPr>
          <w:rFonts w:ascii="Times New Roman" w:hAnsi="Times New Roman" w:cs="Times New Roman"/>
          <w:sz w:val="24"/>
          <w:szCs w:val="24"/>
        </w:rPr>
      </w:pPr>
      <w:r w:rsidRPr="004810CE">
        <w:rPr>
          <w:rFonts w:ascii="Times New Roman" w:hAnsi="Times New Roman" w:cs="Times New Roman"/>
          <w:sz w:val="24"/>
          <w:szCs w:val="24"/>
        </w:rPr>
        <w:t>Office of the Treaty Commissioner.</w:t>
      </w:r>
      <w:r>
        <w:rPr>
          <w:rFonts w:ascii="Times New Roman" w:hAnsi="Times New Roman" w:cs="Times New Roman"/>
          <w:sz w:val="24"/>
          <w:szCs w:val="24"/>
        </w:rPr>
        <w:t xml:space="preserve"> </w:t>
      </w:r>
      <w:r w:rsidR="00667450">
        <w:rPr>
          <w:rFonts w:ascii="Times New Roman" w:hAnsi="Times New Roman" w:cs="Times New Roman"/>
          <w:sz w:val="24"/>
          <w:szCs w:val="24"/>
        </w:rPr>
        <w:t xml:space="preserve">(2007). </w:t>
      </w:r>
      <w:r w:rsidR="00474F62" w:rsidRPr="004810CE">
        <w:rPr>
          <w:rFonts w:ascii="Times New Roman" w:hAnsi="Times New Roman" w:cs="Times New Roman"/>
          <w:i/>
          <w:sz w:val="24"/>
          <w:szCs w:val="24"/>
        </w:rPr>
        <w:t>Socio-Economic Impact of Treaties</w:t>
      </w:r>
      <w:r w:rsidR="00474F62" w:rsidRPr="004810CE">
        <w:rPr>
          <w:rFonts w:ascii="Times New Roman" w:hAnsi="Times New Roman" w:cs="Times New Roman"/>
          <w:sz w:val="24"/>
          <w:szCs w:val="24"/>
        </w:rPr>
        <w:t xml:space="preserve">. </w:t>
      </w:r>
      <w:r w:rsidR="00BA7F51">
        <w:rPr>
          <w:rFonts w:ascii="Times New Roman" w:hAnsi="Times New Roman" w:cs="Times New Roman"/>
          <w:sz w:val="24"/>
          <w:szCs w:val="24"/>
        </w:rPr>
        <w:t xml:space="preserve">[DVD]. Available from </w:t>
      </w:r>
      <w:hyperlink r:id="rId54" w:history="1">
        <w:r w:rsidR="00BA7F51" w:rsidRPr="004810CE">
          <w:rPr>
            <w:rStyle w:val="Hyperlink"/>
            <w:rFonts w:ascii="Times New Roman" w:hAnsi="Times New Roman" w:cs="Times New Roman"/>
            <w:sz w:val="24"/>
            <w:szCs w:val="24"/>
          </w:rPr>
          <w:t>www.otc.ca</w:t>
        </w:r>
      </w:hyperlink>
    </w:p>
    <w:p w:rsidR="008C5629" w:rsidRPr="004810CE" w:rsidRDefault="008C5629" w:rsidP="006E5FD3">
      <w:pPr>
        <w:spacing w:after="0"/>
        <w:ind w:left="360" w:hanging="360"/>
        <w:rPr>
          <w:rFonts w:ascii="Times New Roman" w:hAnsi="Times New Roman" w:cs="Times New Roman"/>
          <w:sz w:val="24"/>
          <w:szCs w:val="24"/>
        </w:rPr>
      </w:pPr>
      <w:r w:rsidRPr="004810CE">
        <w:rPr>
          <w:rFonts w:ascii="Times New Roman" w:hAnsi="Times New Roman" w:cs="Times New Roman"/>
          <w:sz w:val="24"/>
          <w:szCs w:val="24"/>
        </w:rPr>
        <w:t xml:space="preserve">Office of the Treaty Commissioner. (2008). </w:t>
      </w:r>
      <w:r w:rsidRPr="004810CE">
        <w:rPr>
          <w:rFonts w:ascii="Times New Roman" w:hAnsi="Times New Roman" w:cs="Times New Roman"/>
          <w:i/>
          <w:sz w:val="24"/>
          <w:szCs w:val="24"/>
        </w:rPr>
        <w:t>The Numbered Treaties in Saskatchewan: A Treaty Resource Guide for Grade 2</w:t>
      </w:r>
      <w:r>
        <w:rPr>
          <w:rFonts w:ascii="Times New Roman" w:hAnsi="Times New Roman" w:cs="Times New Roman"/>
          <w:i/>
          <w:sz w:val="24"/>
          <w:szCs w:val="24"/>
        </w:rPr>
        <w:t>,</w:t>
      </w:r>
      <w:r w:rsidRPr="004810CE">
        <w:rPr>
          <w:rFonts w:ascii="Times New Roman" w:hAnsi="Times New Roman" w:cs="Times New Roman"/>
          <w:i/>
          <w:sz w:val="24"/>
          <w:szCs w:val="24"/>
        </w:rPr>
        <w:t xml:space="preserve"> (Topic Three and Four) </w:t>
      </w:r>
      <w:r>
        <w:rPr>
          <w:rFonts w:ascii="Times New Roman" w:hAnsi="Times New Roman" w:cs="Times New Roman"/>
          <w:sz w:val="24"/>
          <w:szCs w:val="24"/>
        </w:rPr>
        <w:t xml:space="preserve">Saskatoon, Saskatchewan: </w:t>
      </w:r>
      <w:r w:rsidRPr="004810CE">
        <w:rPr>
          <w:rFonts w:ascii="Times New Roman" w:hAnsi="Times New Roman" w:cs="Times New Roman"/>
          <w:sz w:val="24"/>
          <w:szCs w:val="24"/>
        </w:rPr>
        <w:t xml:space="preserve">Office of the Treaty Commissioner. </w:t>
      </w:r>
    </w:p>
    <w:p w:rsidR="00474F62" w:rsidRPr="004810CE" w:rsidRDefault="008C5629" w:rsidP="006E5FD3">
      <w:pPr>
        <w:spacing w:line="240" w:lineRule="auto"/>
        <w:ind w:left="360" w:hanging="360"/>
        <w:contextualSpacing/>
        <w:rPr>
          <w:rFonts w:ascii="Times New Roman" w:hAnsi="Times New Roman" w:cs="Times New Roman"/>
          <w:sz w:val="24"/>
          <w:szCs w:val="24"/>
        </w:rPr>
      </w:pPr>
      <w:r w:rsidRPr="004810CE">
        <w:rPr>
          <w:rFonts w:ascii="Times New Roman" w:hAnsi="Times New Roman" w:cs="Times New Roman"/>
          <w:sz w:val="24"/>
          <w:szCs w:val="24"/>
        </w:rPr>
        <w:lastRenderedPageBreak/>
        <w:t>Office of the Treaty Commissioner</w:t>
      </w:r>
      <w:r>
        <w:rPr>
          <w:rFonts w:ascii="Times New Roman" w:hAnsi="Times New Roman" w:cs="Times New Roman"/>
          <w:sz w:val="24"/>
          <w:szCs w:val="24"/>
        </w:rPr>
        <w:t>.</w:t>
      </w:r>
      <w:r w:rsidRPr="004810CE">
        <w:rPr>
          <w:rFonts w:ascii="Times New Roman" w:hAnsi="Times New Roman" w:cs="Times New Roman"/>
          <w:i/>
          <w:sz w:val="24"/>
          <w:szCs w:val="24"/>
        </w:rPr>
        <w:t xml:space="preserve"> </w:t>
      </w:r>
      <w:r w:rsidR="00667450">
        <w:rPr>
          <w:rFonts w:ascii="Times New Roman" w:hAnsi="Times New Roman" w:cs="Times New Roman"/>
          <w:sz w:val="24"/>
          <w:szCs w:val="24"/>
        </w:rPr>
        <w:t xml:space="preserve">(2001). </w:t>
      </w:r>
      <w:r w:rsidRPr="004810CE">
        <w:rPr>
          <w:rFonts w:ascii="Times New Roman" w:hAnsi="Times New Roman" w:cs="Times New Roman"/>
          <w:i/>
          <w:sz w:val="24"/>
          <w:szCs w:val="24"/>
        </w:rPr>
        <w:t>Treaties as a Bridge for the Future</w:t>
      </w:r>
      <w:r>
        <w:rPr>
          <w:rFonts w:ascii="Times New Roman" w:hAnsi="Times New Roman" w:cs="Times New Roman"/>
          <w:i/>
          <w:sz w:val="24"/>
          <w:szCs w:val="24"/>
        </w:rPr>
        <w:t>.</w:t>
      </w:r>
      <w:r w:rsidRPr="004810CE">
        <w:rPr>
          <w:rFonts w:ascii="Times New Roman" w:hAnsi="Times New Roman" w:cs="Times New Roman"/>
          <w:sz w:val="24"/>
          <w:szCs w:val="24"/>
        </w:rPr>
        <w:t xml:space="preserve"> </w:t>
      </w:r>
      <w:r>
        <w:rPr>
          <w:rFonts w:ascii="Times New Roman" w:hAnsi="Times New Roman" w:cs="Times New Roman"/>
          <w:sz w:val="24"/>
          <w:szCs w:val="24"/>
        </w:rPr>
        <w:t xml:space="preserve">[DVD]. Available from </w:t>
      </w:r>
      <w:hyperlink r:id="rId55" w:history="1">
        <w:r w:rsidRPr="004810CE">
          <w:rPr>
            <w:rStyle w:val="Hyperlink"/>
            <w:rFonts w:ascii="Times New Roman" w:hAnsi="Times New Roman" w:cs="Times New Roman"/>
            <w:sz w:val="24"/>
            <w:szCs w:val="24"/>
          </w:rPr>
          <w:t>www.otc.ca</w:t>
        </w:r>
      </w:hyperlink>
    </w:p>
    <w:p w:rsidR="008C5629" w:rsidRPr="004810CE" w:rsidRDefault="008C5629" w:rsidP="006E5FD3">
      <w:pPr>
        <w:spacing w:after="0"/>
        <w:ind w:left="360" w:hanging="360"/>
        <w:rPr>
          <w:rFonts w:ascii="Times New Roman" w:eastAsia="Times New Roman" w:hAnsi="Times New Roman" w:cs="Times New Roman"/>
          <w:i/>
          <w:color w:val="333333"/>
          <w:sz w:val="24"/>
          <w:szCs w:val="24"/>
          <w:lang w:eastAsia="en-CA"/>
        </w:rPr>
      </w:pPr>
      <w:r w:rsidRPr="004810CE">
        <w:rPr>
          <w:rFonts w:ascii="Times New Roman" w:hAnsi="Times New Roman" w:cs="Times New Roman"/>
          <w:sz w:val="24"/>
          <w:szCs w:val="24"/>
        </w:rPr>
        <w:t xml:space="preserve">Office of the Treaty Commissioner. (2008). </w:t>
      </w:r>
      <w:r w:rsidRPr="004810CE">
        <w:rPr>
          <w:rFonts w:ascii="Times New Roman" w:hAnsi="Times New Roman" w:cs="Times New Roman"/>
          <w:i/>
          <w:sz w:val="24"/>
          <w:szCs w:val="24"/>
        </w:rPr>
        <w:t>Treaty Essential Learnings: We Are All Treaty People</w:t>
      </w:r>
      <w:r w:rsidRPr="004810CE">
        <w:rPr>
          <w:rFonts w:ascii="Times New Roman" w:hAnsi="Times New Roman" w:cs="Times New Roman"/>
          <w:sz w:val="24"/>
          <w:szCs w:val="24"/>
        </w:rPr>
        <w:t xml:space="preserve">. </w:t>
      </w:r>
      <w:r>
        <w:rPr>
          <w:rFonts w:ascii="Times New Roman" w:hAnsi="Times New Roman" w:cs="Times New Roman"/>
          <w:sz w:val="24"/>
          <w:szCs w:val="24"/>
        </w:rPr>
        <w:t xml:space="preserve">Saskatoon, Saskatchewan: </w:t>
      </w:r>
      <w:r w:rsidRPr="004810CE">
        <w:rPr>
          <w:rFonts w:ascii="Times New Roman" w:hAnsi="Times New Roman" w:cs="Times New Roman"/>
          <w:sz w:val="24"/>
          <w:szCs w:val="24"/>
        </w:rPr>
        <w:t>Office of the Treaty Commissioner.</w:t>
      </w:r>
    </w:p>
    <w:p w:rsidR="00747496" w:rsidRPr="004810CE" w:rsidRDefault="00747496" w:rsidP="006E5FD3">
      <w:pPr>
        <w:spacing w:line="240" w:lineRule="auto"/>
        <w:ind w:left="360" w:hanging="360"/>
        <w:contextualSpacing/>
        <w:rPr>
          <w:rFonts w:ascii="Times New Roman" w:hAnsi="Times New Roman" w:cs="Times New Roman"/>
          <w:sz w:val="24"/>
          <w:szCs w:val="24"/>
        </w:rPr>
      </w:pPr>
      <w:r w:rsidRPr="004810CE">
        <w:rPr>
          <w:rFonts w:ascii="Times New Roman" w:hAnsi="Times New Roman" w:cs="Times New Roman"/>
          <w:sz w:val="24"/>
          <w:szCs w:val="24"/>
        </w:rPr>
        <w:t>Office of the Treaty Commissioner.</w:t>
      </w:r>
      <w:r>
        <w:rPr>
          <w:rFonts w:ascii="Times New Roman" w:hAnsi="Times New Roman" w:cs="Times New Roman"/>
          <w:sz w:val="24"/>
          <w:szCs w:val="24"/>
        </w:rPr>
        <w:t xml:space="preserve"> </w:t>
      </w:r>
      <w:r w:rsidR="00667450">
        <w:rPr>
          <w:rFonts w:ascii="Times New Roman" w:hAnsi="Times New Roman" w:cs="Times New Roman"/>
          <w:sz w:val="24"/>
          <w:szCs w:val="24"/>
        </w:rPr>
        <w:t xml:space="preserve">(2011). </w:t>
      </w:r>
      <w:r w:rsidR="00474F62" w:rsidRPr="004810CE">
        <w:rPr>
          <w:rFonts w:ascii="Times New Roman" w:hAnsi="Times New Roman" w:cs="Times New Roman"/>
          <w:i/>
          <w:sz w:val="24"/>
          <w:szCs w:val="24"/>
        </w:rPr>
        <w:t>We Are All Treaty People.</w:t>
      </w:r>
      <w:r w:rsidR="00474F62" w:rsidRPr="004810CE">
        <w:rPr>
          <w:rFonts w:ascii="Times New Roman" w:hAnsi="Times New Roman" w:cs="Times New Roman"/>
          <w:sz w:val="24"/>
          <w:szCs w:val="24"/>
        </w:rPr>
        <w:t xml:space="preserve"> </w:t>
      </w:r>
      <w:r w:rsidR="00BA7F51">
        <w:rPr>
          <w:rFonts w:ascii="Times New Roman" w:hAnsi="Times New Roman" w:cs="Times New Roman"/>
          <w:sz w:val="24"/>
          <w:szCs w:val="24"/>
        </w:rPr>
        <w:t xml:space="preserve">[DVD]. Available from </w:t>
      </w:r>
      <w:hyperlink r:id="rId56" w:history="1">
        <w:r w:rsidR="00BA7F51" w:rsidRPr="004810CE">
          <w:rPr>
            <w:rStyle w:val="Hyperlink"/>
            <w:rFonts w:ascii="Times New Roman" w:hAnsi="Times New Roman" w:cs="Times New Roman"/>
            <w:sz w:val="24"/>
            <w:szCs w:val="24"/>
          </w:rPr>
          <w:t>www.otc.ca</w:t>
        </w:r>
      </w:hyperlink>
      <w:r w:rsidR="00BA7F51">
        <w:rPr>
          <w:rStyle w:val="Hyperlink"/>
          <w:rFonts w:ascii="Times New Roman" w:hAnsi="Times New Roman" w:cs="Times New Roman"/>
          <w:sz w:val="24"/>
          <w:szCs w:val="24"/>
        </w:rPr>
        <w:t xml:space="preserve"> </w:t>
      </w:r>
    </w:p>
    <w:p w:rsidR="008C5629" w:rsidRDefault="008C5629" w:rsidP="006E5FD3">
      <w:pPr>
        <w:shd w:val="clear" w:color="auto" w:fill="FFFFFF"/>
        <w:spacing w:after="0"/>
        <w:ind w:left="360" w:hanging="360"/>
        <w:rPr>
          <w:rFonts w:ascii="Times New Roman" w:hAnsi="Times New Roman" w:cs="Times New Roman"/>
          <w:sz w:val="24"/>
          <w:szCs w:val="24"/>
        </w:rPr>
      </w:pPr>
      <w:r w:rsidRPr="004810CE">
        <w:rPr>
          <w:rFonts w:ascii="Times New Roman" w:hAnsi="Times New Roman" w:cs="Times New Roman"/>
          <w:sz w:val="24"/>
          <w:szCs w:val="24"/>
        </w:rPr>
        <w:t>Price, R. (19</w:t>
      </w:r>
      <w:r w:rsidR="00667450">
        <w:rPr>
          <w:rFonts w:ascii="Times New Roman" w:hAnsi="Times New Roman" w:cs="Times New Roman"/>
          <w:sz w:val="24"/>
          <w:szCs w:val="24"/>
        </w:rPr>
        <w:t>9</w:t>
      </w:r>
      <w:r w:rsidRPr="004810CE">
        <w:rPr>
          <w:rFonts w:ascii="Times New Roman" w:hAnsi="Times New Roman" w:cs="Times New Roman"/>
          <w:sz w:val="24"/>
          <w:szCs w:val="24"/>
        </w:rPr>
        <w:t xml:space="preserve">1). </w:t>
      </w:r>
      <w:r w:rsidR="00280A55">
        <w:rPr>
          <w:rFonts w:ascii="Times New Roman" w:hAnsi="Times New Roman" w:cs="Times New Roman"/>
          <w:i/>
          <w:sz w:val="24"/>
          <w:szCs w:val="24"/>
        </w:rPr>
        <w:t>Legacy: Indian Treaty Relationships</w:t>
      </w:r>
      <w:r w:rsidRPr="004810CE">
        <w:rPr>
          <w:rFonts w:ascii="Times New Roman" w:hAnsi="Times New Roman" w:cs="Times New Roman"/>
          <w:i/>
          <w:sz w:val="24"/>
          <w:szCs w:val="24"/>
        </w:rPr>
        <w:t xml:space="preserve">. </w:t>
      </w:r>
      <w:r w:rsidRPr="004810CE">
        <w:rPr>
          <w:rFonts w:ascii="Times New Roman" w:hAnsi="Times New Roman" w:cs="Times New Roman"/>
          <w:sz w:val="24"/>
          <w:szCs w:val="24"/>
        </w:rPr>
        <w:t>Edmonton</w:t>
      </w:r>
      <w:r>
        <w:rPr>
          <w:rFonts w:ascii="Times New Roman" w:hAnsi="Times New Roman" w:cs="Times New Roman"/>
          <w:sz w:val="24"/>
          <w:szCs w:val="24"/>
        </w:rPr>
        <w:t xml:space="preserve">, Alberta: </w:t>
      </w:r>
      <w:r w:rsidRPr="004810CE">
        <w:rPr>
          <w:rFonts w:ascii="Times New Roman" w:hAnsi="Times New Roman" w:cs="Times New Roman"/>
          <w:sz w:val="24"/>
          <w:szCs w:val="24"/>
        </w:rPr>
        <w:t>Plains Publishing</w:t>
      </w:r>
      <w:r>
        <w:rPr>
          <w:rFonts w:ascii="Times New Roman" w:hAnsi="Times New Roman" w:cs="Times New Roman"/>
          <w:sz w:val="24"/>
          <w:szCs w:val="24"/>
        </w:rPr>
        <w:t>.</w:t>
      </w:r>
      <w:r w:rsidRPr="004810CE">
        <w:rPr>
          <w:rFonts w:ascii="Times New Roman" w:hAnsi="Times New Roman" w:cs="Times New Roman"/>
          <w:sz w:val="24"/>
          <w:szCs w:val="24"/>
        </w:rPr>
        <w:t xml:space="preserve"> </w:t>
      </w:r>
      <w:r w:rsidR="00103645">
        <w:rPr>
          <w:rFonts w:ascii="Times New Roman" w:hAnsi="Times New Roman" w:cs="Times New Roman"/>
          <w:sz w:val="24"/>
          <w:szCs w:val="24"/>
        </w:rPr>
        <w:t>*</w:t>
      </w:r>
    </w:p>
    <w:p w:rsidR="00701BE0" w:rsidRDefault="00701BE0" w:rsidP="006E5FD3">
      <w:pPr>
        <w:spacing w:after="0" w:line="240" w:lineRule="auto"/>
        <w:ind w:left="426" w:hanging="426"/>
        <w:contextualSpacing/>
        <w:rPr>
          <w:rFonts w:ascii="Times New Roman" w:hAnsi="Times New Roman" w:cs="Times New Roman"/>
          <w:sz w:val="24"/>
          <w:szCs w:val="24"/>
        </w:rPr>
      </w:pPr>
      <w:r w:rsidRPr="00EE78AA">
        <w:rPr>
          <w:rFonts w:ascii="Times New Roman" w:hAnsi="Times New Roman" w:cs="Times New Roman"/>
          <w:sz w:val="24"/>
          <w:szCs w:val="24"/>
        </w:rPr>
        <w:t xml:space="preserve">Public Legal Education Association of Saskatchewan. (2010). </w:t>
      </w:r>
      <w:r w:rsidRPr="00EE78AA">
        <w:rPr>
          <w:rFonts w:ascii="Times New Roman" w:hAnsi="Times New Roman" w:cs="Times New Roman"/>
          <w:i/>
          <w:sz w:val="24"/>
          <w:szCs w:val="24"/>
        </w:rPr>
        <w:t>Treaties and the Law: What are Treaties?</w:t>
      </w:r>
      <w:r w:rsidRPr="00EE78AA">
        <w:rPr>
          <w:rFonts w:ascii="Times New Roman" w:hAnsi="Times New Roman" w:cs="Times New Roman"/>
          <w:sz w:val="24"/>
          <w:szCs w:val="24"/>
        </w:rPr>
        <w:t xml:space="preserve"> </w:t>
      </w:r>
      <w:r w:rsidR="00667450">
        <w:rPr>
          <w:rFonts w:ascii="Times New Roman" w:hAnsi="Times New Roman" w:cs="Times New Roman"/>
          <w:sz w:val="24"/>
          <w:szCs w:val="24"/>
        </w:rPr>
        <w:t xml:space="preserve">[DVD]. Available from </w:t>
      </w:r>
      <w:hyperlink r:id="rId57" w:history="1">
        <w:r w:rsidR="00667450" w:rsidRPr="004810CE">
          <w:rPr>
            <w:rStyle w:val="Hyperlink"/>
            <w:rFonts w:ascii="Times New Roman" w:hAnsi="Times New Roman" w:cs="Times New Roman"/>
            <w:sz w:val="24"/>
            <w:szCs w:val="24"/>
          </w:rPr>
          <w:t>www.otc.ca</w:t>
        </w:r>
      </w:hyperlink>
      <w:r w:rsidR="00BA7F51">
        <w:rPr>
          <w:rFonts w:ascii="Times New Roman" w:hAnsi="Times New Roman" w:cs="Times New Roman"/>
          <w:sz w:val="24"/>
          <w:szCs w:val="24"/>
        </w:rPr>
        <w:t xml:space="preserve"> </w:t>
      </w:r>
      <w:r w:rsidR="00103645">
        <w:rPr>
          <w:rFonts w:ascii="Times New Roman" w:hAnsi="Times New Roman" w:cs="Times New Roman"/>
          <w:sz w:val="24"/>
          <w:szCs w:val="24"/>
        </w:rPr>
        <w:t>*</w:t>
      </w:r>
      <w:r w:rsidR="00BA7F51">
        <w:rPr>
          <w:rFonts w:ascii="Times New Roman" w:hAnsi="Times New Roman" w:cs="Times New Roman"/>
          <w:sz w:val="24"/>
          <w:szCs w:val="24"/>
        </w:rPr>
        <w:t xml:space="preserve"> </w:t>
      </w:r>
    </w:p>
    <w:p w:rsidR="008C5629" w:rsidRPr="00474F62" w:rsidRDefault="008C5629" w:rsidP="006E5FD3">
      <w:pPr>
        <w:shd w:val="clear" w:color="auto" w:fill="FFFFFF"/>
        <w:spacing w:after="0"/>
        <w:ind w:left="360" w:hanging="360"/>
        <w:rPr>
          <w:rFonts w:ascii="Times New Roman" w:eastAsia="Times New Roman" w:hAnsi="Times New Roman" w:cs="Times New Roman"/>
          <w:color w:val="333333"/>
          <w:sz w:val="24"/>
          <w:szCs w:val="24"/>
          <w:lang w:eastAsia="en-CA"/>
        </w:rPr>
      </w:pPr>
      <w:r w:rsidRPr="004810CE">
        <w:rPr>
          <w:rFonts w:ascii="Times New Roman" w:hAnsi="Times New Roman" w:cs="Times New Roman"/>
          <w:sz w:val="24"/>
          <w:szCs w:val="24"/>
        </w:rPr>
        <w:t xml:space="preserve">Reed, K. (1999). </w:t>
      </w:r>
      <w:r w:rsidRPr="004810CE">
        <w:rPr>
          <w:rFonts w:ascii="Times New Roman" w:hAnsi="Times New Roman" w:cs="Times New Roman"/>
          <w:i/>
          <w:sz w:val="24"/>
          <w:szCs w:val="24"/>
        </w:rPr>
        <w:t xml:space="preserve">Aboriginal Peoples: Building for the Future. </w:t>
      </w:r>
      <w:r w:rsidR="00B254EC">
        <w:rPr>
          <w:rFonts w:ascii="Times New Roman" w:hAnsi="Times New Roman" w:cs="Times New Roman"/>
          <w:sz w:val="24"/>
          <w:szCs w:val="24"/>
        </w:rPr>
        <w:t>Toronto, O</w:t>
      </w:r>
      <w:r w:rsidRPr="007166AC">
        <w:rPr>
          <w:rFonts w:ascii="Times New Roman" w:hAnsi="Times New Roman" w:cs="Times New Roman"/>
          <w:sz w:val="24"/>
          <w:szCs w:val="24"/>
        </w:rPr>
        <w:t>nta</w:t>
      </w:r>
      <w:r>
        <w:rPr>
          <w:rFonts w:ascii="Times New Roman" w:hAnsi="Times New Roman" w:cs="Times New Roman"/>
          <w:sz w:val="24"/>
          <w:szCs w:val="24"/>
        </w:rPr>
        <w:t>r</w:t>
      </w:r>
      <w:r w:rsidRPr="007166AC">
        <w:rPr>
          <w:rFonts w:ascii="Times New Roman" w:hAnsi="Times New Roman" w:cs="Times New Roman"/>
          <w:sz w:val="24"/>
          <w:szCs w:val="24"/>
        </w:rPr>
        <w:t>io:</w:t>
      </w:r>
      <w:r>
        <w:rPr>
          <w:rFonts w:ascii="Times New Roman" w:hAnsi="Times New Roman" w:cs="Times New Roman"/>
          <w:sz w:val="24"/>
          <w:szCs w:val="24"/>
        </w:rPr>
        <w:t xml:space="preserve"> </w:t>
      </w:r>
      <w:r w:rsidRPr="004810CE">
        <w:rPr>
          <w:rFonts w:ascii="Times New Roman" w:hAnsi="Times New Roman" w:cs="Times New Roman"/>
          <w:sz w:val="24"/>
          <w:szCs w:val="24"/>
        </w:rPr>
        <w:t>Oxford University Press.</w:t>
      </w:r>
      <w:r w:rsidRPr="00474F62">
        <w:rPr>
          <w:rFonts w:ascii="Times New Roman" w:eastAsia="Times New Roman" w:hAnsi="Times New Roman" w:cs="Times New Roman"/>
          <w:color w:val="333333"/>
          <w:sz w:val="24"/>
          <w:szCs w:val="24"/>
          <w:lang w:eastAsia="en-CA"/>
        </w:rPr>
        <w:t xml:space="preserve"> </w:t>
      </w:r>
    </w:p>
    <w:p w:rsidR="000D2459" w:rsidRPr="00BA7F51" w:rsidRDefault="000D2459" w:rsidP="006E5FD3">
      <w:pPr>
        <w:ind w:left="360" w:hanging="360"/>
        <w:rPr>
          <w:rFonts w:ascii="Times New Roman" w:hAnsi="Times New Roman" w:cs="Times New Roman"/>
          <w:sz w:val="24"/>
          <w:szCs w:val="24"/>
        </w:rPr>
      </w:pPr>
    </w:p>
    <w:p w:rsidR="004C031C" w:rsidRPr="004810CE" w:rsidRDefault="005D1E78" w:rsidP="006E5FD3">
      <w:pPr>
        <w:spacing w:after="0" w:line="240" w:lineRule="auto"/>
        <w:ind w:left="360" w:hanging="360"/>
        <w:rPr>
          <w:rFonts w:ascii="Times New Roman" w:hAnsi="Times New Roman" w:cs="Times New Roman"/>
          <w:b/>
          <w:sz w:val="24"/>
          <w:szCs w:val="24"/>
        </w:rPr>
      </w:pPr>
      <w:r w:rsidRPr="004810CE">
        <w:rPr>
          <w:rFonts w:ascii="Times New Roman" w:hAnsi="Times New Roman" w:cs="Times New Roman"/>
          <w:b/>
          <w:sz w:val="24"/>
          <w:szCs w:val="24"/>
        </w:rPr>
        <w:t>Teacher Resources</w:t>
      </w:r>
    </w:p>
    <w:p w:rsidR="004C031C" w:rsidRPr="00634204" w:rsidRDefault="004C031C" w:rsidP="006E5FD3">
      <w:pPr>
        <w:spacing w:after="0" w:line="240" w:lineRule="auto"/>
        <w:ind w:hanging="360"/>
        <w:rPr>
          <w:rFonts w:ascii="Times New Roman" w:hAnsi="Times New Roman" w:cs="Times New Roman"/>
          <w:b/>
          <w:sz w:val="24"/>
          <w:szCs w:val="24"/>
        </w:rPr>
      </w:pPr>
    </w:p>
    <w:p w:rsidR="004C031C" w:rsidRPr="004810CE" w:rsidRDefault="004C031C" w:rsidP="006E5FD3">
      <w:pPr>
        <w:spacing w:after="0"/>
        <w:ind w:left="360" w:hanging="360"/>
        <w:rPr>
          <w:rFonts w:ascii="Times New Roman" w:hAnsi="Times New Roman" w:cs="Times New Roman"/>
          <w:sz w:val="24"/>
          <w:szCs w:val="24"/>
        </w:rPr>
      </w:pPr>
      <w:r w:rsidRPr="004810CE">
        <w:rPr>
          <w:rFonts w:ascii="Times New Roman" w:hAnsi="Times New Roman" w:cs="Times New Roman"/>
          <w:sz w:val="24"/>
          <w:szCs w:val="24"/>
        </w:rPr>
        <w:t>Cardinal, H</w:t>
      </w:r>
      <w:r w:rsidR="00B254EC">
        <w:rPr>
          <w:rFonts w:ascii="Times New Roman" w:hAnsi="Times New Roman" w:cs="Times New Roman"/>
          <w:sz w:val="24"/>
          <w:szCs w:val="24"/>
        </w:rPr>
        <w:t xml:space="preserve">. </w:t>
      </w:r>
      <w:r w:rsidRPr="004810CE">
        <w:rPr>
          <w:rFonts w:ascii="Times New Roman" w:hAnsi="Times New Roman" w:cs="Times New Roman"/>
          <w:sz w:val="24"/>
          <w:szCs w:val="24"/>
        </w:rPr>
        <w:t>&amp; Hildebrandt, W</w:t>
      </w:r>
      <w:r w:rsidR="007166AC">
        <w:rPr>
          <w:rFonts w:ascii="Times New Roman" w:hAnsi="Times New Roman" w:cs="Times New Roman"/>
          <w:sz w:val="24"/>
          <w:szCs w:val="24"/>
        </w:rPr>
        <w:t>.</w:t>
      </w:r>
      <w:r w:rsidRPr="004810CE">
        <w:rPr>
          <w:rFonts w:ascii="Times New Roman" w:hAnsi="Times New Roman" w:cs="Times New Roman"/>
          <w:sz w:val="24"/>
          <w:szCs w:val="24"/>
        </w:rPr>
        <w:t xml:space="preserve"> (2000). </w:t>
      </w:r>
      <w:r w:rsidRPr="004810CE">
        <w:rPr>
          <w:rFonts w:ascii="Times New Roman" w:hAnsi="Times New Roman" w:cs="Times New Roman"/>
          <w:i/>
          <w:sz w:val="24"/>
          <w:szCs w:val="24"/>
        </w:rPr>
        <w:t xml:space="preserve">Treaty Elders of Saskatchewan: Our Dream is that Our People will One Day be Recognized as Nations. </w:t>
      </w:r>
      <w:r w:rsidR="00701BE0">
        <w:rPr>
          <w:rFonts w:ascii="Times New Roman" w:hAnsi="Times New Roman" w:cs="Times New Roman"/>
          <w:sz w:val="24"/>
          <w:szCs w:val="24"/>
        </w:rPr>
        <w:t>Calgary, Alberta: University of Calgary Press.</w:t>
      </w:r>
      <w:r w:rsidR="00103645">
        <w:rPr>
          <w:rFonts w:ascii="Times New Roman" w:hAnsi="Times New Roman" w:cs="Times New Roman"/>
          <w:sz w:val="24"/>
          <w:szCs w:val="24"/>
        </w:rPr>
        <w:t xml:space="preserve"> *</w:t>
      </w:r>
    </w:p>
    <w:p w:rsidR="00045292" w:rsidRPr="004810CE" w:rsidRDefault="00045292" w:rsidP="006E5FD3">
      <w:pPr>
        <w:spacing w:after="0"/>
        <w:ind w:left="360" w:hanging="360"/>
        <w:rPr>
          <w:rFonts w:ascii="Times New Roman" w:hAnsi="Times New Roman" w:cs="Times New Roman"/>
          <w:sz w:val="24"/>
          <w:szCs w:val="24"/>
        </w:rPr>
      </w:pPr>
      <w:r w:rsidRPr="004810CE">
        <w:rPr>
          <w:rFonts w:ascii="Times New Roman" w:hAnsi="Times New Roman" w:cs="Times New Roman"/>
          <w:sz w:val="24"/>
          <w:szCs w:val="24"/>
        </w:rPr>
        <w:t xml:space="preserve">Office of the Treaty Commissioner. (1998). </w:t>
      </w:r>
      <w:r w:rsidRPr="004810CE">
        <w:rPr>
          <w:rFonts w:ascii="Times New Roman" w:hAnsi="Times New Roman" w:cs="Times New Roman"/>
          <w:i/>
          <w:sz w:val="24"/>
          <w:szCs w:val="24"/>
        </w:rPr>
        <w:t>Statement of Treaty Issues: Treaties as a Bridge to the Future</w:t>
      </w:r>
      <w:r w:rsidRPr="004810CE">
        <w:rPr>
          <w:rFonts w:ascii="Times New Roman" w:hAnsi="Times New Roman" w:cs="Times New Roman"/>
          <w:sz w:val="24"/>
          <w:szCs w:val="24"/>
        </w:rPr>
        <w:t xml:space="preserve">. </w:t>
      </w:r>
      <w:r>
        <w:rPr>
          <w:rFonts w:ascii="Times New Roman" w:hAnsi="Times New Roman" w:cs="Times New Roman"/>
          <w:sz w:val="24"/>
          <w:szCs w:val="24"/>
        </w:rPr>
        <w:t xml:space="preserve">Saskatoon, Saskatchewan: </w:t>
      </w:r>
      <w:r w:rsidRPr="004810CE">
        <w:rPr>
          <w:rFonts w:ascii="Times New Roman" w:hAnsi="Times New Roman" w:cs="Times New Roman"/>
          <w:sz w:val="24"/>
          <w:szCs w:val="24"/>
        </w:rPr>
        <w:t>Office of the Treaty Commissioner.</w:t>
      </w:r>
    </w:p>
    <w:p w:rsidR="00701BE0" w:rsidRPr="004810CE" w:rsidRDefault="004C031C" w:rsidP="006E5FD3">
      <w:pPr>
        <w:spacing w:after="0"/>
        <w:ind w:left="360" w:hanging="360"/>
        <w:rPr>
          <w:rFonts w:ascii="Times New Roman" w:hAnsi="Times New Roman" w:cs="Times New Roman"/>
          <w:sz w:val="24"/>
          <w:szCs w:val="24"/>
        </w:rPr>
      </w:pPr>
      <w:r w:rsidRPr="004810CE">
        <w:rPr>
          <w:rFonts w:ascii="Times New Roman" w:hAnsi="Times New Roman" w:cs="Times New Roman"/>
          <w:sz w:val="24"/>
          <w:szCs w:val="24"/>
        </w:rPr>
        <w:t xml:space="preserve">Office of the Treaty Commissioner. (2008). </w:t>
      </w:r>
      <w:r w:rsidRPr="004810CE">
        <w:rPr>
          <w:rFonts w:ascii="Times New Roman" w:hAnsi="Times New Roman" w:cs="Times New Roman"/>
          <w:i/>
          <w:sz w:val="24"/>
          <w:szCs w:val="24"/>
        </w:rPr>
        <w:t>The First Nations and The Newcomers Settle in what is Now Known as Saskatchewan: A Treaty Re</w:t>
      </w:r>
      <w:r w:rsidR="00D85C88" w:rsidRPr="004810CE">
        <w:rPr>
          <w:rFonts w:ascii="Times New Roman" w:hAnsi="Times New Roman" w:cs="Times New Roman"/>
          <w:i/>
          <w:sz w:val="24"/>
          <w:szCs w:val="24"/>
        </w:rPr>
        <w:t>source Guide for Grade 3</w:t>
      </w:r>
      <w:r w:rsidRPr="004810CE">
        <w:rPr>
          <w:rFonts w:ascii="Times New Roman" w:hAnsi="Times New Roman" w:cs="Times New Roman"/>
          <w:i/>
          <w:sz w:val="24"/>
          <w:szCs w:val="24"/>
        </w:rPr>
        <w:t xml:space="preserve">.  </w:t>
      </w:r>
      <w:r w:rsidR="00701BE0">
        <w:rPr>
          <w:rFonts w:ascii="Times New Roman" w:hAnsi="Times New Roman" w:cs="Times New Roman"/>
          <w:sz w:val="24"/>
          <w:szCs w:val="24"/>
        </w:rPr>
        <w:t xml:space="preserve">Saskatoon, Saskatchewan: </w:t>
      </w:r>
      <w:r w:rsidR="00701BE0" w:rsidRPr="004810CE">
        <w:rPr>
          <w:rFonts w:ascii="Times New Roman" w:hAnsi="Times New Roman" w:cs="Times New Roman"/>
          <w:sz w:val="24"/>
          <w:szCs w:val="24"/>
        </w:rPr>
        <w:t>Office of the Treaty Commissioner.</w:t>
      </w:r>
    </w:p>
    <w:p w:rsidR="00045292" w:rsidRPr="004810CE" w:rsidRDefault="00045292" w:rsidP="006E5FD3">
      <w:pPr>
        <w:spacing w:after="0"/>
        <w:ind w:left="360" w:hanging="360"/>
        <w:rPr>
          <w:rFonts w:ascii="Times New Roman" w:hAnsi="Times New Roman" w:cs="Times New Roman"/>
          <w:sz w:val="24"/>
          <w:szCs w:val="24"/>
        </w:rPr>
      </w:pPr>
      <w:r w:rsidRPr="004810CE">
        <w:rPr>
          <w:rFonts w:ascii="Times New Roman" w:hAnsi="Times New Roman" w:cs="Times New Roman"/>
          <w:sz w:val="24"/>
          <w:szCs w:val="24"/>
        </w:rPr>
        <w:t xml:space="preserve">Office of the Treaty Commissioner. (2008). </w:t>
      </w:r>
      <w:r w:rsidRPr="004810CE">
        <w:rPr>
          <w:rFonts w:ascii="Times New Roman" w:hAnsi="Times New Roman" w:cs="Times New Roman"/>
          <w:i/>
          <w:sz w:val="24"/>
          <w:szCs w:val="24"/>
        </w:rPr>
        <w:t>The First Nations Struggle To Be Recognized: A Treaty Resource Guide for Grade 5</w:t>
      </w:r>
      <w:r w:rsidRPr="004810CE">
        <w:rPr>
          <w:rFonts w:ascii="Times New Roman" w:hAnsi="Times New Roman" w:cs="Times New Roman"/>
          <w:sz w:val="24"/>
          <w:szCs w:val="24"/>
        </w:rPr>
        <w:t xml:space="preserve">. </w:t>
      </w:r>
      <w:r>
        <w:rPr>
          <w:rFonts w:ascii="Times New Roman" w:hAnsi="Times New Roman" w:cs="Times New Roman"/>
          <w:sz w:val="24"/>
          <w:szCs w:val="24"/>
        </w:rPr>
        <w:t xml:space="preserve">Saskatoon, Saskatchewan: </w:t>
      </w:r>
      <w:r w:rsidRPr="004810CE">
        <w:rPr>
          <w:rFonts w:ascii="Times New Roman" w:hAnsi="Times New Roman" w:cs="Times New Roman"/>
          <w:sz w:val="24"/>
          <w:szCs w:val="24"/>
        </w:rPr>
        <w:t>Office of the Treaty Commissioner.</w:t>
      </w:r>
    </w:p>
    <w:p w:rsidR="00701BE0" w:rsidRPr="004810CE" w:rsidRDefault="004C031C" w:rsidP="006E5FD3">
      <w:pPr>
        <w:spacing w:after="0"/>
        <w:ind w:left="360" w:hanging="360"/>
        <w:rPr>
          <w:rFonts w:ascii="Times New Roman" w:hAnsi="Times New Roman" w:cs="Times New Roman"/>
          <w:sz w:val="24"/>
          <w:szCs w:val="24"/>
        </w:rPr>
      </w:pPr>
      <w:r w:rsidRPr="004810CE">
        <w:rPr>
          <w:rFonts w:ascii="Times New Roman" w:hAnsi="Times New Roman" w:cs="Times New Roman"/>
          <w:sz w:val="24"/>
          <w:szCs w:val="24"/>
        </w:rPr>
        <w:t xml:space="preserve">Office of the Treaty Commissioner. (2008). </w:t>
      </w:r>
      <w:r w:rsidRPr="004810CE">
        <w:rPr>
          <w:rFonts w:ascii="Times New Roman" w:hAnsi="Times New Roman" w:cs="Times New Roman"/>
          <w:i/>
          <w:sz w:val="24"/>
          <w:szCs w:val="24"/>
        </w:rPr>
        <w:t>The Indian Act was Not Part of Treaty: A Treaty Re</w:t>
      </w:r>
      <w:r w:rsidR="00D85C88" w:rsidRPr="004810CE">
        <w:rPr>
          <w:rFonts w:ascii="Times New Roman" w:hAnsi="Times New Roman" w:cs="Times New Roman"/>
          <w:i/>
          <w:sz w:val="24"/>
          <w:szCs w:val="24"/>
        </w:rPr>
        <w:t>source Guide for Grade 4.</w:t>
      </w:r>
      <w:r w:rsidR="00DC66FA" w:rsidRPr="004810CE">
        <w:rPr>
          <w:rFonts w:ascii="Times New Roman" w:hAnsi="Times New Roman" w:cs="Times New Roman"/>
          <w:i/>
          <w:sz w:val="24"/>
          <w:szCs w:val="24"/>
        </w:rPr>
        <w:t xml:space="preserve"> </w:t>
      </w:r>
      <w:r w:rsidR="00701BE0">
        <w:rPr>
          <w:rFonts w:ascii="Times New Roman" w:hAnsi="Times New Roman" w:cs="Times New Roman"/>
          <w:sz w:val="24"/>
          <w:szCs w:val="24"/>
        </w:rPr>
        <w:t xml:space="preserve">Saskatoon, Saskatchewan: </w:t>
      </w:r>
      <w:r w:rsidR="00701BE0" w:rsidRPr="004810CE">
        <w:rPr>
          <w:rFonts w:ascii="Times New Roman" w:hAnsi="Times New Roman" w:cs="Times New Roman"/>
          <w:sz w:val="24"/>
          <w:szCs w:val="24"/>
        </w:rPr>
        <w:t>Office of the Treaty Commissioner.</w:t>
      </w:r>
    </w:p>
    <w:p w:rsidR="00701BE0" w:rsidRPr="004810CE" w:rsidRDefault="004C031C" w:rsidP="006E5FD3">
      <w:pPr>
        <w:spacing w:after="0"/>
        <w:ind w:left="360" w:hanging="360"/>
        <w:rPr>
          <w:rFonts w:ascii="Times New Roman" w:hAnsi="Times New Roman" w:cs="Times New Roman"/>
          <w:sz w:val="24"/>
          <w:szCs w:val="24"/>
        </w:rPr>
      </w:pPr>
      <w:r w:rsidRPr="004810CE">
        <w:rPr>
          <w:rFonts w:ascii="Times New Roman" w:hAnsi="Times New Roman" w:cs="Times New Roman"/>
          <w:sz w:val="24"/>
          <w:szCs w:val="24"/>
        </w:rPr>
        <w:t xml:space="preserve">Office of the Treaty Commissioner. (2008). </w:t>
      </w:r>
      <w:r w:rsidRPr="004810CE">
        <w:rPr>
          <w:rFonts w:ascii="Times New Roman" w:hAnsi="Times New Roman" w:cs="Times New Roman"/>
          <w:i/>
          <w:sz w:val="24"/>
          <w:szCs w:val="24"/>
        </w:rPr>
        <w:t>Treaty Essential Learnings: We Are All Treaty People</w:t>
      </w:r>
      <w:r w:rsidRPr="004810CE">
        <w:rPr>
          <w:rFonts w:ascii="Times New Roman" w:hAnsi="Times New Roman" w:cs="Times New Roman"/>
          <w:sz w:val="24"/>
          <w:szCs w:val="24"/>
        </w:rPr>
        <w:t xml:space="preserve">. </w:t>
      </w:r>
      <w:r w:rsidR="00701BE0">
        <w:rPr>
          <w:rFonts w:ascii="Times New Roman" w:hAnsi="Times New Roman" w:cs="Times New Roman"/>
          <w:sz w:val="24"/>
          <w:szCs w:val="24"/>
        </w:rPr>
        <w:t xml:space="preserve">Saskatoon, Saskatchewan: </w:t>
      </w:r>
      <w:r w:rsidR="00701BE0" w:rsidRPr="004810CE">
        <w:rPr>
          <w:rFonts w:ascii="Times New Roman" w:hAnsi="Times New Roman" w:cs="Times New Roman"/>
          <w:sz w:val="24"/>
          <w:szCs w:val="24"/>
        </w:rPr>
        <w:t>Office of the Treaty Commissioner.</w:t>
      </w:r>
    </w:p>
    <w:p w:rsidR="008C5629" w:rsidRPr="004810CE" w:rsidRDefault="008C5629" w:rsidP="006E5FD3">
      <w:pPr>
        <w:spacing w:after="0"/>
        <w:ind w:left="360" w:hanging="360"/>
        <w:rPr>
          <w:rFonts w:ascii="Times New Roman" w:hAnsi="Times New Roman" w:cs="Times New Roman"/>
          <w:sz w:val="24"/>
          <w:szCs w:val="24"/>
        </w:rPr>
      </w:pPr>
      <w:r w:rsidRPr="004810CE">
        <w:rPr>
          <w:rFonts w:ascii="Times New Roman" w:hAnsi="Times New Roman" w:cs="Times New Roman"/>
          <w:sz w:val="24"/>
          <w:szCs w:val="24"/>
        </w:rPr>
        <w:t>Pearson Publishers. (2014).</w:t>
      </w:r>
      <w:r>
        <w:rPr>
          <w:rFonts w:ascii="Times New Roman" w:hAnsi="Times New Roman" w:cs="Times New Roman"/>
          <w:sz w:val="24"/>
          <w:szCs w:val="24"/>
        </w:rPr>
        <w:t xml:space="preserve"> </w:t>
      </w:r>
      <w:r w:rsidRPr="004810CE">
        <w:rPr>
          <w:rFonts w:ascii="Times New Roman" w:hAnsi="Times New Roman" w:cs="Times New Roman"/>
          <w:sz w:val="24"/>
          <w:szCs w:val="24"/>
        </w:rPr>
        <w:t xml:space="preserve"> </w:t>
      </w:r>
      <w:r w:rsidRPr="004810CE">
        <w:rPr>
          <w:rFonts w:ascii="Times New Roman" w:hAnsi="Times New Roman" w:cs="Times New Roman"/>
          <w:i/>
          <w:sz w:val="24"/>
          <w:szCs w:val="24"/>
        </w:rPr>
        <w:t xml:space="preserve">Pearson Saskatchewan Social Studies 5. </w:t>
      </w:r>
      <w:r w:rsidRPr="00701BE0">
        <w:rPr>
          <w:rFonts w:ascii="Times New Roman" w:hAnsi="Times New Roman" w:cs="Times New Roman"/>
          <w:sz w:val="24"/>
          <w:szCs w:val="24"/>
        </w:rPr>
        <w:t>Toronto, Ontario:</w:t>
      </w:r>
      <w:r>
        <w:rPr>
          <w:rFonts w:ascii="Times New Roman" w:hAnsi="Times New Roman" w:cs="Times New Roman"/>
          <w:sz w:val="24"/>
          <w:szCs w:val="24"/>
        </w:rPr>
        <w:t xml:space="preserve"> </w:t>
      </w:r>
      <w:r w:rsidRPr="004810CE">
        <w:rPr>
          <w:rFonts w:ascii="Times New Roman" w:hAnsi="Times New Roman" w:cs="Times New Roman"/>
          <w:sz w:val="24"/>
          <w:szCs w:val="24"/>
        </w:rPr>
        <w:t xml:space="preserve">Pearson Canada Inc. </w:t>
      </w:r>
    </w:p>
    <w:p w:rsidR="00C013F5" w:rsidRDefault="008C5629" w:rsidP="00C013F5">
      <w:pPr>
        <w:spacing w:after="0"/>
        <w:ind w:left="360" w:hanging="360"/>
        <w:rPr>
          <w:rFonts w:ascii="Times New Roman" w:hAnsi="Times New Roman" w:cs="Times New Roman"/>
          <w:sz w:val="24"/>
          <w:szCs w:val="24"/>
        </w:rPr>
      </w:pPr>
      <w:r w:rsidRPr="004810CE">
        <w:rPr>
          <w:rFonts w:ascii="Times New Roman" w:hAnsi="Times New Roman" w:cs="Times New Roman"/>
          <w:sz w:val="24"/>
          <w:szCs w:val="24"/>
        </w:rPr>
        <w:t xml:space="preserve">Pearson Publishers. (2014). </w:t>
      </w:r>
      <w:r w:rsidRPr="004810CE">
        <w:rPr>
          <w:rFonts w:ascii="Times New Roman" w:hAnsi="Times New Roman" w:cs="Times New Roman"/>
          <w:i/>
          <w:sz w:val="24"/>
          <w:szCs w:val="24"/>
        </w:rPr>
        <w:t>Pearson Saskatchewan Social Studies 5: Teacher Resource.</w:t>
      </w:r>
      <w:r w:rsidRPr="00701BE0">
        <w:rPr>
          <w:rFonts w:ascii="Times New Roman" w:hAnsi="Times New Roman" w:cs="Times New Roman"/>
          <w:sz w:val="24"/>
          <w:szCs w:val="24"/>
        </w:rPr>
        <w:t xml:space="preserve"> Toronto, Ontario:</w:t>
      </w:r>
      <w:r>
        <w:rPr>
          <w:rFonts w:ascii="Times New Roman" w:hAnsi="Times New Roman" w:cs="Times New Roman"/>
          <w:sz w:val="24"/>
          <w:szCs w:val="24"/>
        </w:rPr>
        <w:t xml:space="preserve"> </w:t>
      </w:r>
      <w:r w:rsidRPr="004810CE">
        <w:rPr>
          <w:rFonts w:ascii="Times New Roman" w:hAnsi="Times New Roman" w:cs="Times New Roman"/>
          <w:sz w:val="24"/>
          <w:szCs w:val="24"/>
        </w:rPr>
        <w:t>Pearson Canada In</w:t>
      </w:r>
      <w:r w:rsidR="00C013F5">
        <w:rPr>
          <w:rFonts w:ascii="Times New Roman" w:hAnsi="Times New Roman" w:cs="Times New Roman"/>
          <w:sz w:val="24"/>
          <w:szCs w:val="24"/>
        </w:rPr>
        <w:t xml:space="preserve">c. </w:t>
      </w:r>
    </w:p>
    <w:p w:rsidR="007166AC" w:rsidRPr="00EE78AA" w:rsidRDefault="007166AC" w:rsidP="00C013F5">
      <w:pPr>
        <w:spacing w:after="0"/>
        <w:ind w:left="360" w:hanging="360"/>
        <w:rPr>
          <w:rFonts w:ascii="Times New Roman" w:hAnsi="Times New Roman" w:cs="Times New Roman"/>
          <w:sz w:val="24"/>
          <w:szCs w:val="24"/>
        </w:rPr>
      </w:pPr>
      <w:r w:rsidRPr="00EE78AA">
        <w:rPr>
          <w:rFonts w:ascii="Times New Roman" w:hAnsi="Times New Roman" w:cs="Times New Roman"/>
          <w:sz w:val="24"/>
          <w:szCs w:val="24"/>
        </w:rPr>
        <w:t xml:space="preserve">Public Legal Education Association of Saskatchewan. (2010). </w:t>
      </w:r>
      <w:r w:rsidRPr="00EE78AA">
        <w:rPr>
          <w:rFonts w:ascii="Times New Roman" w:hAnsi="Times New Roman" w:cs="Times New Roman"/>
          <w:i/>
          <w:sz w:val="24"/>
          <w:szCs w:val="24"/>
        </w:rPr>
        <w:t>Treaties and the Law: What are Treaties?</w:t>
      </w:r>
      <w:r w:rsidRPr="00EE78AA">
        <w:rPr>
          <w:rFonts w:ascii="Times New Roman" w:hAnsi="Times New Roman" w:cs="Times New Roman"/>
          <w:sz w:val="24"/>
          <w:szCs w:val="24"/>
        </w:rPr>
        <w:t xml:space="preserve"> Saskatoon</w:t>
      </w:r>
      <w:r>
        <w:rPr>
          <w:rFonts w:ascii="Times New Roman" w:hAnsi="Times New Roman" w:cs="Times New Roman"/>
          <w:sz w:val="24"/>
          <w:szCs w:val="24"/>
        </w:rPr>
        <w:t>, Saskatchewan:</w:t>
      </w:r>
      <w:r w:rsidRPr="00EE78AA">
        <w:rPr>
          <w:rFonts w:ascii="Times New Roman" w:hAnsi="Times New Roman" w:cs="Times New Roman"/>
          <w:sz w:val="24"/>
          <w:szCs w:val="24"/>
        </w:rPr>
        <w:t xml:space="preserve"> Public Legal Education Association of Saskatchewan.</w:t>
      </w:r>
      <w:r w:rsidR="00103645">
        <w:rPr>
          <w:rFonts w:ascii="Times New Roman" w:hAnsi="Times New Roman" w:cs="Times New Roman"/>
          <w:sz w:val="24"/>
          <w:szCs w:val="24"/>
        </w:rPr>
        <w:t xml:space="preserve"> *</w:t>
      </w:r>
    </w:p>
    <w:p w:rsidR="00454E69" w:rsidRPr="00634204" w:rsidRDefault="00454E69" w:rsidP="004810CE">
      <w:pPr>
        <w:rPr>
          <w:rFonts w:ascii="Times New Roman" w:hAnsi="Times New Roman" w:cs="Times New Roman"/>
          <w:sz w:val="24"/>
          <w:szCs w:val="24"/>
        </w:rPr>
      </w:pPr>
    </w:p>
    <w:p w:rsidR="006E5FD3" w:rsidRPr="00634204" w:rsidRDefault="006E5FD3">
      <w:pPr>
        <w:rPr>
          <w:rFonts w:ascii="Times New Roman" w:hAnsi="Times New Roman" w:cs="Times New Roman"/>
          <w:sz w:val="24"/>
          <w:szCs w:val="24"/>
        </w:rPr>
      </w:pPr>
    </w:p>
    <w:sectPr w:rsidR="006E5FD3" w:rsidRPr="00634204" w:rsidSect="006E5FD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BE" w:rsidRDefault="001900BE" w:rsidP="00270A49">
      <w:pPr>
        <w:spacing w:after="0" w:line="240" w:lineRule="auto"/>
      </w:pPr>
      <w:r>
        <w:separator/>
      </w:r>
    </w:p>
  </w:endnote>
  <w:endnote w:type="continuationSeparator" w:id="0">
    <w:p w:rsidR="001900BE" w:rsidRDefault="001900BE" w:rsidP="0027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1A" w:rsidRDefault="000A2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1A" w:rsidRDefault="000A27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1A" w:rsidRDefault="000A27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041166"/>
      <w:docPartObj>
        <w:docPartGallery w:val="Page Numbers (Bottom of Page)"/>
        <w:docPartUnique/>
      </w:docPartObj>
    </w:sdtPr>
    <w:sdtEndPr>
      <w:rPr>
        <w:noProof/>
      </w:rPr>
    </w:sdtEndPr>
    <w:sdtContent>
      <w:p w:rsidR="00C256B0" w:rsidRDefault="00C256B0">
        <w:pPr>
          <w:pStyle w:val="Footer"/>
          <w:jc w:val="center"/>
        </w:pPr>
        <w:r>
          <w:fldChar w:fldCharType="begin"/>
        </w:r>
        <w:r>
          <w:instrText xml:space="preserve"> PAGE   \* MERGEFORMAT </w:instrText>
        </w:r>
        <w:r>
          <w:fldChar w:fldCharType="separate"/>
        </w:r>
        <w:r w:rsidR="000A271A">
          <w:rPr>
            <w:noProof/>
          </w:rPr>
          <w:t>15</w:t>
        </w:r>
        <w:r>
          <w:rPr>
            <w:noProof/>
          </w:rPr>
          <w:fldChar w:fldCharType="end"/>
        </w:r>
      </w:p>
    </w:sdtContent>
  </w:sdt>
  <w:p w:rsidR="00C256B0" w:rsidRDefault="00C25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BE" w:rsidRDefault="001900BE" w:rsidP="00270A49">
      <w:pPr>
        <w:spacing w:after="0" w:line="240" w:lineRule="auto"/>
      </w:pPr>
      <w:r>
        <w:separator/>
      </w:r>
    </w:p>
  </w:footnote>
  <w:footnote w:type="continuationSeparator" w:id="0">
    <w:p w:rsidR="001900BE" w:rsidRDefault="001900BE" w:rsidP="00270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1A" w:rsidRDefault="000A27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828081" o:spid="_x0000_s2050" type="#_x0000_t136" style="position:absolute;margin-left:0;margin-top:0;width:518.4pt;height:141.35pt;rotation:315;z-index:-251655168;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1A" w:rsidRDefault="000A27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828082" o:spid="_x0000_s2051" type="#_x0000_t136" style="position:absolute;margin-left:0;margin-top:0;width:518.4pt;height:172.5pt;rotation:315;z-index:-251653120;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1A" w:rsidRDefault="000A27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828080" o:spid="_x0000_s2049" type="#_x0000_t136" style="position:absolute;margin-left:0;margin-top:0;width:518.4pt;height:141.35pt;rotation:315;z-index:-251657216;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1A" w:rsidRDefault="000A27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828084" o:spid="_x0000_s2053" type="#_x0000_t136" style="position:absolute;margin-left:0;margin-top:0;width:518.4pt;height:141.35pt;rotation:315;z-index:-251649024;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B0" w:rsidRDefault="000A27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828085" o:spid="_x0000_s2054" type="#_x0000_t136" style="position:absolute;margin-left:0;margin-top:0;width:518.4pt;height:141.35pt;rotation:315;z-index:-251646976;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1A" w:rsidRDefault="000A27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828083" o:spid="_x0000_s2052" type="#_x0000_t136" style="position:absolute;margin-left:0;margin-top:0;width:518.4pt;height:141.35pt;rotation:315;z-index:-251651072;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A71"/>
    <w:multiLevelType w:val="hybridMultilevel"/>
    <w:tmpl w:val="ACDA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1AB3"/>
    <w:multiLevelType w:val="hybridMultilevel"/>
    <w:tmpl w:val="E216E564"/>
    <w:lvl w:ilvl="0" w:tplc="10090001">
      <w:start w:val="1"/>
      <w:numFmt w:val="bullet"/>
      <w:lvlText w:val=""/>
      <w:lvlJc w:val="left"/>
      <w:pPr>
        <w:ind w:left="1011" w:hanging="360"/>
      </w:pPr>
      <w:rPr>
        <w:rFonts w:ascii="Symbol" w:hAnsi="Symbol" w:hint="default"/>
      </w:rPr>
    </w:lvl>
    <w:lvl w:ilvl="1" w:tplc="10090003" w:tentative="1">
      <w:start w:val="1"/>
      <w:numFmt w:val="bullet"/>
      <w:lvlText w:val="o"/>
      <w:lvlJc w:val="left"/>
      <w:pPr>
        <w:ind w:left="1731" w:hanging="360"/>
      </w:pPr>
      <w:rPr>
        <w:rFonts w:ascii="Courier New" w:hAnsi="Courier New" w:cs="Courier New" w:hint="default"/>
      </w:rPr>
    </w:lvl>
    <w:lvl w:ilvl="2" w:tplc="10090005" w:tentative="1">
      <w:start w:val="1"/>
      <w:numFmt w:val="bullet"/>
      <w:lvlText w:val=""/>
      <w:lvlJc w:val="left"/>
      <w:pPr>
        <w:ind w:left="2451" w:hanging="360"/>
      </w:pPr>
      <w:rPr>
        <w:rFonts w:ascii="Wingdings" w:hAnsi="Wingdings" w:hint="default"/>
      </w:rPr>
    </w:lvl>
    <w:lvl w:ilvl="3" w:tplc="10090001" w:tentative="1">
      <w:start w:val="1"/>
      <w:numFmt w:val="bullet"/>
      <w:lvlText w:val=""/>
      <w:lvlJc w:val="left"/>
      <w:pPr>
        <w:ind w:left="3171" w:hanging="360"/>
      </w:pPr>
      <w:rPr>
        <w:rFonts w:ascii="Symbol" w:hAnsi="Symbol" w:hint="default"/>
      </w:rPr>
    </w:lvl>
    <w:lvl w:ilvl="4" w:tplc="10090003" w:tentative="1">
      <w:start w:val="1"/>
      <w:numFmt w:val="bullet"/>
      <w:lvlText w:val="o"/>
      <w:lvlJc w:val="left"/>
      <w:pPr>
        <w:ind w:left="3891" w:hanging="360"/>
      </w:pPr>
      <w:rPr>
        <w:rFonts w:ascii="Courier New" w:hAnsi="Courier New" w:cs="Courier New" w:hint="default"/>
      </w:rPr>
    </w:lvl>
    <w:lvl w:ilvl="5" w:tplc="10090005" w:tentative="1">
      <w:start w:val="1"/>
      <w:numFmt w:val="bullet"/>
      <w:lvlText w:val=""/>
      <w:lvlJc w:val="left"/>
      <w:pPr>
        <w:ind w:left="4611" w:hanging="360"/>
      </w:pPr>
      <w:rPr>
        <w:rFonts w:ascii="Wingdings" w:hAnsi="Wingdings" w:hint="default"/>
      </w:rPr>
    </w:lvl>
    <w:lvl w:ilvl="6" w:tplc="10090001" w:tentative="1">
      <w:start w:val="1"/>
      <w:numFmt w:val="bullet"/>
      <w:lvlText w:val=""/>
      <w:lvlJc w:val="left"/>
      <w:pPr>
        <w:ind w:left="5331" w:hanging="360"/>
      </w:pPr>
      <w:rPr>
        <w:rFonts w:ascii="Symbol" w:hAnsi="Symbol" w:hint="default"/>
      </w:rPr>
    </w:lvl>
    <w:lvl w:ilvl="7" w:tplc="10090003" w:tentative="1">
      <w:start w:val="1"/>
      <w:numFmt w:val="bullet"/>
      <w:lvlText w:val="o"/>
      <w:lvlJc w:val="left"/>
      <w:pPr>
        <w:ind w:left="6051" w:hanging="360"/>
      </w:pPr>
      <w:rPr>
        <w:rFonts w:ascii="Courier New" w:hAnsi="Courier New" w:cs="Courier New" w:hint="default"/>
      </w:rPr>
    </w:lvl>
    <w:lvl w:ilvl="8" w:tplc="10090005" w:tentative="1">
      <w:start w:val="1"/>
      <w:numFmt w:val="bullet"/>
      <w:lvlText w:val=""/>
      <w:lvlJc w:val="left"/>
      <w:pPr>
        <w:ind w:left="6771" w:hanging="360"/>
      </w:pPr>
      <w:rPr>
        <w:rFonts w:ascii="Wingdings" w:hAnsi="Wingdings" w:hint="default"/>
      </w:rPr>
    </w:lvl>
  </w:abstractNum>
  <w:abstractNum w:abstractNumId="2">
    <w:nsid w:val="08BB2BC8"/>
    <w:multiLevelType w:val="multilevel"/>
    <w:tmpl w:val="F5F428E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D0C2FC3"/>
    <w:multiLevelType w:val="hybridMultilevel"/>
    <w:tmpl w:val="562894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435581"/>
    <w:multiLevelType w:val="hybridMultilevel"/>
    <w:tmpl w:val="E730C6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4DC7954"/>
    <w:multiLevelType w:val="hybridMultilevel"/>
    <w:tmpl w:val="AC9A2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F2261E"/>
    <w:multiLevelType w:val="hybridMultilevel"/>
    <w:tmpl w:val="CFD26B8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0AC29EE"/>
    <w:multiLevelType w:val="hybridMultilevel"/>
    <w:tmpl w:val="7A42C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8EB6E2C"/>
    <w:multiLevelType w:val="multilevel"/>
    <w:tmpl w:val="ABE030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9CE0092"/>
    <w:multiLevelType w:val="hybridMultilevel"/>
    <w:tmpl w:val="84F8C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AF5404C"/>
    <w:multiLevelType w:val="multilevel"/>
    <w:tmpl w:val="DCA43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DCF0745"/>
    <w:multiLevelType w:val="multilevel"/>
    <w:tmpl w:val="23A4A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79340B4"/>
    <w:multiLevelType w:val="multilevel"/>
    <w:tmpl w:val="FE98A7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12B58D9"/>
    <w:multiLevelType w:val="hybridMultilevel"/>
    <w:tmpl w:val="2320EBD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1B91E32"/>
    <w:multiLevelType w:val="multilevel"/>
    <w:tmpl w:val="8094340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5383263"/>
    <w:multiLevelType w:val="hybridMultilevel"/>
    <w:tmpl w:val="8BB41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E2E0012"/>
    <w:multiLevelType w:val="hybridMultilevel"/>
    <w:tmpl w:val="C9461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5D06516"/>
    <w:multiLevelType w:val="multilevel"/>
    <w:tmpl w:val="B898431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5E327DE"/>
    <w:multiLevelType w:val="hybridMultilevel"/>
    <w:tmpl w:val="2D30D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69A2231"/>
    <w:multiLevelType w:val="hybridMultilevel"/>
    <w:tmpl w:val="0CE86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32E3ABF"/>
    <w:multiLevelType w:val="hybridMultilevel"/>
    <w:tmpl w:val="CCBE0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37136A5"/>
    <w:multiLevelType w:val="hybridMultilevel"/>
    <w:tmpl w:val="226E2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9472800"/>
    <w:multiLevelType w:val="hybridMultilevel"/>
    <w:tmpl w:val="4B7C5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9D979B6"/>
    <w:multiLevelType w:val="multilevel"/>
    <w:tmpl w:val="3D0EBB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A1873CB"/>
    <w:multiLevelType w:val="hybridMultilevel"/>
    <w:tmpl w:val="F4120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BDB6FCD"/>
    <w:multiLevelType w:val="hybridMultilevel"/>
    <w:tmpl w:val="BF7CA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D97184B"/>
    <w:multiLevelType w:val="hybridMultilevel"/>
    <w:tmpl w:val="6AE099CA"/>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27">
    <w:nsid w:val="76DC29DC"/>
    <w:multiLevelType w:val="hybridMultilevel"/>
    <w:tmpl w:val="1F6261E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A8D405A"/>
    <w:multiLevelType w:val="hybridMultilevel"/>
    <w:tmpl w:val="874CF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F1B0AB8"/>
    <w:multiLevelType w:val="hybridMultilevel"/>
    <w:tmpl w:val="B17C8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8"/>
  </w:num>
  <w:num w:numId="4">
    <w:abstractNumId w:val="18"/>
  </w:num>
  <w:num w:numId="5">
    <w:abstractNumId w:val="6"/>
  </w:num>
  <w:num w:numId="6">
    <w:abstractNumId w:val="3"/>
  </w:num>
  <w:num w:numId="7">
    <w:abstractNumId w:val="27"/>
  </w:num>
  <w:num w:numId="8">
    <w:abstractNumId w:val="13"/>
  </w:num>
  <w:num w:numId="9">
    <w:abstractNumId w:val="2"/>
  </w:num>
  <w:num w:numId="10">
    <w:abstractNumId w:val="11"/>
  </w:num>
  <w:num w:numId="11">
    <w:abstractNumId w:val="19"/>
  </w:num>
  <w:num w:numId="12">
    <w:abstractNumId w:val="28"/>
  </w:num>
  <w:num w:numId="13">
    <w:abstractNumId w:val="20"/>
  </w:num>
  <w:num w:numId="14">
    <w:abstractNumId w:val="14"/>
  </w:num>
  <w:num w:numId="15">
    <w:abstractNumId w:val="17"/>
  </w:num>
  <w:num w:numId="16">
    <w:abstractNumId w:val="5"/>
  </w:num>
  <w:num w:numId="17">
    <w:abstractNumId w:val="16"/>
  </w:num>
  <w:num w:numId="18">
    <w:abstractNumId w:val="15"/>
  </w:num>
  <w:num w:numId="19">
    <w:abstractNumId w:val="23"/>
  </w:num>
  <w:num w:numId="20">
    <w:abstractNumId w:val="7"/>
  </w:num>
  <w:num w:numId="21">
    <w:abstractNumId w:val="0"/>
  </w:num>
  <w:num w:numId="22">
    <w:abstractNumId w:val="12"/>
  </w:num>
  <w:num w:numId="23">
    <w:abstractNumId w:val="25"/>
  </w:num>
  <w:num w:numId="24">
    <w:abstractNumId w:val="10"/>
  </w:num>
  <w:num w:numId="25">
    <w:abstractNumId w:val="21"/>
  </w:num>
  <w:num w:numId="26">
    <w:abstractNumId w:val="24"/>
  </w:num>
  <w:num w:numId="27">
    <w:abstractNumId w:val="4"/>
  </w:num>
  <w:num w:numId="28">
    <w:abstractNumId w:val="29"/>
  </w:num>
  <w:num w:numId="29">
    <w:abstractNumId w:val="26"/>
  </w:num>
  <w:num w:numId="3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2F"/>
    <w:rsid w:val="00002948"/>
    <w:rsid w:val="0000392A"/>
    <w:rsid w:val="00005812"/>
    <w:rsid w:val="00011F1C"/>
    <w:rsid w:val="00016A25"/>
    <w:rsid w:val="000173C6"/>
    <w:rsid w:val="00021578"/>
    <w:rsid w:val="000215E0"/>
    <w:rsid w:val="00022141"/>
    <w:rsid w:val="000233FA"/>
    <w:rsid w:val="00023EC7"/>
    <w:rsid w:val="0003070B"/>
    <w:rsid w:val="000320F1"/>
    <w:rsid w:val="00032757"/>
    <w:rsid w:val="000350D5"/>
    <w:rsid w:val="00035E1C"/>
    <w:rsid w:val="00037BDB"/>
    <w:rsid w:val="00040163"/>
    <w:rsid w:val="0004234F"/>
    <w:rsid w:val="00045292"/>
    <w:rsid w:val="00061683"/>
    <w:rsid w:val="00063AF6"/>
    <w:rsid w:val="00065FF0"/>
    <w:rsid w:val="00080BF1"/>
    <w:rsid w:val="000857E3"/>
    <w:rsid w:val="00092C13"/>
    <w:rsid w:val="000943EF"/>
    <w:rsid w:val="00097FC7"/>
    <w:rsid w:val="000A271A"/>
    <w:rsid w:val="000A42C9"/>
    <w:rsid w:val="000B079B"/>
    <w:rsid w:val="000B1564"/>
    <w:rsid w:val="000B1690"/>
    <w:rsid w:val="000B3470"/>
    <w:rsid w:val="000B564C"/>
    <w:rsid w:val="000C0D9E"/>
    <w:rsid w:val="000C1A51"/>
    <w:rsid w:val="000D2459"/>
    <w:rsid w:val="000D2DC5"/>
    <w:rsid w:val="000E075A"/>
    <w:rsid w:val="000E1B83"/>
    <w:rsid w:val="000F0155"/>
    <w:rsid w:val="000F20A8"/>
    <w:rsid w:val="000F573C"/>
    <w:rsid w:val="001008B6"/>
    <w:rsid w:val="0010110E"/>
    <w:rsid w:val="00103645"/>
    <w:rsid w:val="0010677C"/>
    <w:rsid w:val="001169C9"/>
    <w:rsid w:val="00125C66"/>
    <w:rsid w:val="00125FF3"/>
    <w:rsid w:val="00132BED"/>
    <w:rsid w:val="00136CA8"/>
    <w:rsid w:val="00142933"/>
    <w:rsid w:val="00146AC4"/>
    <w:rsid w:val="001516D2"/>
    <w:rsid w:val="0015642E"/>
    <w:rsid w:val="00157DD1"/>
    <w:rsid w:val="00161F3B"/>
    <w:rsid w:val="0016521E"/>
    <w:rsid w:val="001668EF"/>
    <w:rsid w:val="001704DB"/>
    <w:rsid w:val="001805A4"/>
    <w:rsid w:val="00181784"/>
    <w:rsid w:val="0018270C"/>
    <w:rsid w:val="001900BE"/>
    <w:rsid w:val="00194006"/>
    <w:rsid w:val="0019441A"/>
    <w:rsid w:val="001949D9"/>
    <w:rsid w:val="001A26C7"/>
    <w:rsid w:val="001A2FE3"/>
    <w:rsid w:val="001B1306"/>
    <w:rsid w:val="001B22F4"/>
    <w:rsid w:val="001B342F"/>
    <w:rsid w:val="001B42C2"/>
    <w:rsid w:val="001C0F3F"/>
    <w:rsid w:val="001C2BDF"/>
    <w:rsid w:val="001C569F"/>
    <w:rsid w:val="001D535E"/>
    <w:rsid w:val="001D643C"/>
    <w:rsid w:val="001D6812"/>
    <w:rsid w:val="001D77B9"/>
    <w:rsid w:val="001E4197"/>
    <w:rsid w:val="001F01DC"/>
    <w:rsid w:val="001F198F"/>
    <w:rsid w:val="001F1CC5"/>
    <w:rsid w:val="001F2322"/>
    <w:rsid w:val="001F3E03"/>
    <w:rsid w:val="001F4A5B"/>
    <w:rsid w:val="001F5FAC"/>
    <w:rsid w:val="00200419"/>
    <w:rsid w:val="00200F54"/>
    <w:rsid w:val="0020158B"/>
    <w:rsid w:val="00202A3C"/>
    <w:rsid w:val="002111C2"/>
    <w:rsid w:val="002214DE"/>
    <w:rsid w:val="002321C8"/>
    <w:rsid w:val="00233CF1"/>
    <w:rsid w:val="00237148"/>
    <w:rsid w:val="00241AB1"/>
    <w:rsid w:val="002421F2"/>
    <w:rsid w:val="00245537"/>
    <w:rsid w:val="0025520B"/>
    <w:rsid w:val="00255E77"/>
    <w:rsid w:val="002569C6"/>
    <w:rsid w:val="002613C5"/>
    <w:rsid w:val="00265026"/>
    <w:rsid w:val="0026764E"/>
    <w:rsid w:val="00270A49"/>
    <w:rsid w:val="00275C56"/>
    <w:rsid w:val="00280A55"/>
    <w:rsid w:val="00282ACA"/>
    <w:rsid w:val="00286DD3"/>
    <w:rsid w:val="002A424C"/>
    <w:rsid w:val="002A544A"/>
    <w:rsid w:val="002B0C4B"/>
    <w:rsid w:val="002B2492"/>
    <w:rsid w:val="002B271E"/>
    <w:rsid w:val="002B6C7D"/>
    <w:rsid w:val="002B6E52"/>
    <w:rsid w:val="002C29E0"/>
    <w:rsid w:val="002C2A0A"/>
    <w:rsid w:val="002C2A85"/>
    <w:rsid w:val="002C49F2"/>
    <w:rsid w:val="002C5CB8"/>
    <w:rsid w:val="002C61CC"/>
    <w:rsid w:val="002C6805"/>
    <w:rsid w:val="002C6C71"/>
    <w:rsid w:val="002D0919"/>
    <w:rsid w:val="002D0A1C"/>
    <w:rsid w:val="002D35BF"/>
    <w:rsid w:val="002D3AD3"/>
    <w:rsid w:val="002D499E"/>
    <w:rsid w:val="002D585A"/>
    <w:rsid w:val="002D6C02"/>
    <w:rsid w:val="002E0829"/>
    <w:rsid w:val="002E7B17"/>
    <w:rsid w:val="002E7FC8"/>
    <w:rsid w:val="002F09E1"/>
    <w:rsid w:val="002F4B01"/>
    <w:rsid w:val="002F4D7D"/>
    <w:rsid w:val="003009D3"/>
    <w:rsid w:val="00301FC9"/>
    <w:rsid w:val="0030654E"/>
    <w:rsid w:val="003144F6"/>
    <w:rsid w:val="00315D5C"/>
    <w:rsid w:val="003227A1"/>
    <w:rsid w:val="003234BF"/>
    <w:rsid w:val="003265B6"/>
    <w:rsid w:val="003278EE"/>
    <w:rsid w:val="0033113E"/>
    <w:rsid w:val="00333A19"/>
    <w:rsid w:val="00336D42"/>
    <w:rsid w:val="003379FE"/>
    <w:rsid w:val="00341D7F"/>
    <w:rsid w:val="0034505C"/>
    <w:rsid w:val="00345255"/>
    <w:rsid w:val="003468F1"/>
    <w:rsid w:val="003510F0"/>
    <w:rsid w:val="003536A6"/>
    <w:rsid w:val="003573EE"/>
    <w:rsid w:val="00357BB0"/>
    <w:rsid w:val="00363420"/>
    <w:rsid w:val="00365E08"/>
    <w:rsid w:val="00371309"/>
    <w:rsid w:val="0037140B"/>
    <w:rsid w:val="00384A40"/>
    <w:rsid w:val="003860C4"/>
    <w:rsid w:val="0038775D"/>
    <w:rsid w:val="00393450"/>
    <w:rsid w:val="003964BA"/>
    <w:rsid w:val="003A6522"/>
    <w:rsid w:val="003B0E7E"/>
    <w:rsid w:val="003B10B8"/>
    <w:rsid w:val="003B3B6D"/>
    <w:rsid w:val="003B5A21"/>
    <w:rsid w:val="003C36E2"/>
    <w:rsid w:val="003C5246"/>
    <w:rsid w:val="003C62DB"/>
    <w:rsid w:val="003C6E93"/>
    <w:rsid w:val="003C79BE"/>
    <w:rsid w:val="003D219E"/>
    <w:rsid w:val="003D6B5A"/>
    <w:rsid w:val="003E0B4C"/>
    <w:rsid w:val="003E1E1F"/>
    <w:rsid w:val="003E4AD3"/>
    <w:rsid w:val="003E531C"/>
    <w:rsid w:val="003E7DD0"/>
    <w:rsid w:val="003F1041"/>
    <w:rsid w:val="003F15EA"/>
    <w:rsid w:val="003F1812"/>
    <w:rsid w:val="003F5AD5"/>
    <w:rsid w:val="003F7602"/>
    <w:rsid w:val="00400C58"/>
    <w:rsid w:val="0040114E"/>
    <w:rsid w:val="004123DF"/>
    <w:rsid w:val="0041405F"/>
    <w:rsid w:val="00414571"/>
    <w:rsid w:val="004160E4"/>
    <w:rsid w:val="00416CCD"/>
    <w:rsid w:val="00417B5C"/>
    <w:rsid w:val="00417EB6"/>
    <w:rsid w:val="004228BB"/>
    <w:rsid w:val="00424C19"/>
    <w:rsid w:val="00434132"/>
    <w:rsid w:val="00434A7D"/>
    <w:rsid w:val="00437301"/>
    <w:rsid w:val="00441F21"/>
    <w:rsid w:val="0044302E"/>
    <w:rsid w:val="004444A3"/>
    <w:rsid w:val="00444E0E"/>
    <w:rsid w:val="004451FF"/>
    <w:rsid w:val="004466B6"/>
    <w:rsid w:val="00451799"/>
    <w:rsid w:val="00453AC0"/>
    <w:rsid w:val="00454E69"/>
    <w:rsid w:val="0045561C"/>
    <w:rsid w:val="00455F18"/>
    <w:rsid w:val="00456EA7"/>
    <w:rsid w:val="004609D1"/>
    <w:rsid w:val="00470A70"/>
    <w:rsid w:val="00474F62"/>
    <w:rsid w:val="00475AF0"/>
    <w:rsid w:val="004810CE"/>
    <w:rsid w:val="00483C59"/>
    <w:rsid w:val="004918AB"/>
    <w:rsid w:val="00492ADB"/>
    <w:rsid w:val="004A5961"/>
    <w:rsid w:val="004A639B"/>
    <w:rsid w:val="004B28D8"/>
    <w:rsid w:val="004B364D"/>
    <w:rsid w:val="004C031C"/>
    <w:rsid w:val="004C1C85"/>
    <w:rsid w:val="004C1E78"/>
    <w:rsid w:val="004D1D82"/>
    <w:rsid w:val="004D360C"/>
    <w:rsid w:val="004D3DA9"/>
    <w:rsid w:val="004D5521"/>
    <w:rsid w:val="004E5E43"/>
    <w:rsid w:val="004E6F56"/>
    <w:rsid w:val="004E7895"/>
    <w:rsid w:val="004F0064"/>
    <w:rsid w:val="004F0A0B"/>
    <w:rsid w:val="004F3E98"/>
    <w:rsid w:val="005026C9"/>
    <w:rsid w:val="00502A54"/>
    <w:rsid w:val="005033E7"/>
    <w:rsid w:val="00504A5F"/>
    <w:rsid w:val="005105F2"/>
    <w:rsid w:val="00510D03"/>
    <w:rsid w:val="00514C00"/>
    <w:rsid w:val="00515073"/>
    <w:rsid w:val="00515F02"/>
    <w:rsid w:val="0052185D"/>
    <w:rsid w:val="0052417F"/>
    <w:rsid w:val="005261E2"/>
    <w:rsid w:val="00526D9D"/>
    <w:rsid w:val="0053000A"/>
    <w:rsid w:val="00531C19"/>
    <w:rsid w:val="00537E88"/>
    <w:rsid w:val="00541403"/>
    <w:rsid w:val="00546189"/>
    <w:rsid w:val="00550FBF"/>
    <w:rsid w:val="0055436A"/>
    <w:rsid w:val="00554A4C"/>
    <w:rsid w:val="005659F4"/>
    <w:rsid w:val="00572714"/>
    <w:rsid w:val="0057272D"/>
    <w:rsid w:val="00573501"/>
    <w:rsid w:val="00574A2D"/>
    <w:rsid w:val="00575A32"/>
    <w:rsid w:val="005A330C"/>
    <w:rsid w:val="005B2D7A"/>
    <w:rsid w:val="005D04CF"/>
    <w:rsid w:val="005D1E78"/>
    <w:rsid w:val="005D5DD7"/>
    <w:rsid w:val="005E3A7C"/>
    <w:rsid w:val="005F4E27"/>
    <w:rsid w:val="005F5FBA"/>
    <w:rsid w:val="005F646F"/>
    <w:rsid w:val="005F66F3"/>
    <w:rsid w:val="00604B64"/>
    <w:rsid w:val="00605EFB"/>
    <w:rsid w:val="00605F62"/>
    <w:rsid w:val="00606C32"/>
    <w:rsid w:val="00610769"/>
    <w:rsid w:val="00610E67"/>
    <w:rsid w:val="00614CCB"/>
    <w:rsid w:val="006152C9"/>
    <w:rsid w:val="0061539B"/>
    <w:rsid w:val="00620F22"/>
    <w:rsid w:val="00627331"/>
    <w:rsid w:val="006275EF"/>
    <w:rsid w:val="00634204"/>
    <w:rsid w:val="00637A92"/>
    <w:rsid w:val="0064284E"/>
    <w:rsid w:val="00643539"/>
    <w:rsid w:val="00644000"/>
    <w:rsid w:val="00645A3D"/>
    <w:rsid w:val="006477E7"/>
    <w:rsid w:val="006505C8"/>
    <w:rsid w:val="00663737"/>
    <w:rsid w:val="00667450"/>
    <w:rsid w:val="006703FC"/>
    <w:rsid w:val="00671742"/>
    <w:rsid w:val="00677EDE"/>
    <w:rsid w:val="006855D3"/>
    <w:rsid w:val="00685CCE"/>
    <w:rsid w:val="006872FE"/>
    <w:rsid w:val="006924BE"/>
    <w:rsid w:val="006925AA"/>
    <w:rsid w:val="006928F0"/>
    <w:rsid w:val="006929B4"/>
    <w:rsid w:val="006A3A2C"/>
    <w:rsid w:val="006C082F"/>
    <w:rsid w:val="006C0DBD"/>
    <w:rsid w:val="006C1BA7"/>
    <w:rsid w:val="006C7AEE"/>
    <w:rsid w:val="006E5FD3"/>
    <w:rsid w:val="006E7159"/>
    <w:rsid w:val="006F11C9"/>
    <w:rsid w:val="006F1647"/>
    <w:rsid w:val="006F1DB6"/>
    <w:rsid w:val="006F4FBC"/>
    <w:rsid w:val="00701BE0"/>
    <w:rsid w:val="00702CD8"/>
    <w:rsid w:val="007068ED"/>
    <w:rsid w:val="0070782E"/>
    <w:rsid w:val="00713F0C"/>
    <w:rsid w:val="007166AC"/>
    <w:rsid w:val="00722271"/>
    <w:rsid w:val="0073209F"/>
    <w:rsid w:val="00740644"/>
    <w:rsid w:val="00742808"/>
    <w:rsid w:val="0074489F"/>
    <w:rsid w:val="00747496"/>
    <w:rsid w:val="007520EA"/>
    <w:rsid w:val="00757904"/>
    <w:rsid w:val="007604F6"/>
    <w:rsid w:val="00761CEC"/>
    <w:rsid w:val="00767722"/>
    <w:rsid w:val="00767FFE"/>
    <w:rsid w:val="0077337B"/>
    <w:rsid w:val="007764DB"/>
    <w:rsid w:val="007867A5"/>
    <w:rsid w:val="007873EB"/>
    <w:rsid w:val="007929A8"/>
    <w:rsid w:val="007939F4"/>
    <w:rsid w:val="0079643B"/>
    <w:rsid w:val="00796AB7"/>
    <w:rsid w:val="007A1831"/>
    <w:rsid w:val="007A38C9"/>
    <w:rsid w:val="007A6C8B"/>
    <w:rsid w:val="007A755B"/>
    <w:rsid w:val="007B3A7D"/>
    <w:rsid w:val="007C1136"/>
    <w:rsid w:val="007C6DBD"/>
    <w:rsid w:val="007C74F6"/>
    <w:rsid w:val="007C75B2"/>
    <w:rsid w:val="007D11FC"/>
    <w:rsid w:val="007D49A5"/>
    <w:rsid w:val="007E3FDE"/>
    <w:rsid w:val="007E50A0"/>
    <w:rsid w:val="007E6B19"/>
    <w:rsid w:val="007F54D1"/>
    <w:rsid w:val="007F6085"/>
    <w:rsid w:val="007F6958"/>
    <w:rsid w:val="00801601"/>
    <w:rsid w:val="00805A8B"/>
    <w:rsid w:val="00814220"/>
    <w:rsid w:val="008157C6"/>
    <w:rsid w:val="00820677"/>
    <w:rsid w:val="0082454F"/>
    <w:rsid w:val="00827187"/>
    <w:rsid w:val="00827CE5"/>
    <w:rsid w:val="00831E8F"/>
    <w:rsid w:val="00831F0F"/>
    <w:rsid w:val="00846560"/>
    <w:rsid w:val="0084685F"/>
    <w:rsid w:val="00847B71"/>
    <w:rsid w:val="00850FD7"/>
    <w:rsid w:val="0085213F"/>
    <w:rsid w:val="00862291"/>
    <w:rsid w:val="008655DB"/>
    <w:rsid w:val="00866F9D"/>
    <w:rsid w:val="00880D49"/>
    <w:rsid w:val="00883D19"/>
    <w:rsid w:val="00884B49"/>
    <w:rsid w:val="00895303"/>
    <w:rsid w:val="008A1AE5"/>
    <w:rsid w:val="008A213C"/>
    <w:rsid w:val="008A300E"/>
    <w:rsid w:val="008A34A1"/>
    <w:rsid w:val="008A552D"/>
    <w:rsid w:val="008A6A24"/>
    <w:rsid w:val="008B0D51"/>
    <w:rsid w:val="008B32D2"/>
    <w:rsid w:val="008B56E7"/>
    <w:rsid w:val="008C5629"/>
    <w:rsid w:val="008D0D85"/>
    <w:rsid w:val="008D2D69"/>
    <w:rsid w:val="008D31BE"/>
    <w:rsid w:val="008D6235"/>
    <w:rsid w:val="008E1AAF"/>
    <w:rsid w:val="008E3449"/>
    <w:rsid w:val="008E5071"/>
    <w:rsid w:val="008E6A38"/>
    <w:rsid w:val="008F777C"/>
    <w:rsid w:val="00900E38"/>
    <w:rsid w:val="00901031"/>
    <w:rsid w:val="00906F07"/>
    <w:rsid w:val="00907D0A"/>
    <w:rsid w:val="00915A6C"/>
    <w:rsid w:val="00915B44"/>
    <w:rsid w:val="00916D48"/>
    <w:rsid w:val="00920108"/>
    <w:rsid w:val="00921FEA"/>
    <w:rsid w:val="00924139"/>
    <w:rsid w:val="00930BA4"/>
    <w:rsid w:val="00937F1F"/>
    <w:rsid w:val="00945585"/>
    <w:rsid w:val="0094738E"/>
    <w:rsid w:val="009545F0"/>
    <w:rsid w:val="00955FC3"/>
    <w:rsid w:val="009641F2"/>
    <w:rsid w:val="00964D35"/>
    <w:rsid w:val="0096510B"/>
    <w:rsid w:val="00965323"/>
    <w:rsid w:val="00976F1C"/>
    <w:rsid w:val="00977E09"/>
    <w:rsid w:val="00980D2B"/>
    <w:rsid w:val="009811D1"/>
    <w:rsid w:val="00982607"/>
    <w:rsid w:val="00997092"/>
    <w:rsid w:val="00997CB6"/>
    <w:rsid w:val="009B4282"/>
    <w:rsid w:val="009B5107"/>
    <w:rsid w:val="009B7860"/>
    <w:rsid w:val="009C43B1"/>
    <w:rsid w:val="009D1967"/>
    <w:rsid w:val="009D272D"/>
    <w:rsid w:val="009D64F0"/>
    <w:rsid w:val="009E581E"/>
    <w:rsid w:val="009E5F4D"/>
    <w:rsid w:val="009F101E"/>
    <w:rsid w:val="009F464B"/>
    <w:rsid w:val="009F57E2"/>
    <w:rsid w:val="00A14F57"/>
    <w:rsid w:val="00A15CFD"/>
    <w:rsid w:val="00A20300"/>
    <w:rsid w:val="00A20970"/>
    <w:rsid w:val="00A23163"/>
    <w:rsid w:val="00A2440B"/>
    <w:rsid w:val="00A2643C"/>
    <w:rsid w:val="00A327AE"/>
    <w:rsid w:val="00A36D3C"/>
    <w:rsid w:val="00A4011C"/>
    <w:rsid w:val="00A42CFC"/>
    <w:rsid w:val="00A44B79"/>
    <w:rsid w:val="00A46F5C"/>
    <w:rsid w:val="00A56439"/>
    <w:rsid w:val="00A669A2"/>
    <w:rsid w:val="00A71D24"/>
    <w:rsid w:val="00A72015"/>
    <w:rsid w:val="00A7441C"/>
    <w:rsid w:val="00A74E63"/>
    <w:rsid w:val="00A754DE"/>
    <w:rsid w:val="00A75C09"/>
    <w:rsid w:val="00A7675D"/>
    <w:rsid w:val="00A908B7"/>
    <w:rsid w:val="00A920AC"/>
    <w:rsid w:val="00AA2C32"/>
    <w:rsid w:val="00AA41C2"/>
    <w:rsid w:val="00AA6C69"/>
    <w:rsid w:val="00AA7C95"/>
    <w:rsid w:val="00AB0E70"/>
    <w:rsid w:val="00AB2F6F"/>
    <w:rsid w:val="00AC0C6C"/>
    <w:rsid w:val="00AC45BC"/>
    <w:rsid w:val="00AD02E3"/>
    <w:rsid w:val="00AD0964"/>
    <w:rsid w:val="00AD447B"/>
    <w:rsid w:val="00AD6057"/>
    <w:rsid w:val="00AE727E"/>
    <w:rsid w:val="00AF45AF"/>
    <w:rsid w:val="00AF78A8"/>
    <w:rsid w:val="00B00013"/>
    <w:rsid w:val="00B00C53"/>
    <w:rsid w:val="00B03736"/>
    <w:rsid w:val="00B07DE1"/>
    <w:rsid w:val="00B165CE"/>
    <w:rsid w:val="00B21A62"/>
    <w:rsid w:val="00B254EC"/>
    <w:rsid w:val="00B25884"/>
    <w:rsid w:val="00B25A2D"/>
    <w:rsid w:val="00B32C54"/>
    <w:rsid w:val="00B47F79"/>
    <w:rsid w:val="00B50773"/>
    <w:rsid w:val="00B53569"/>
    <w:rsid w:val="00B54ACD"/>
    <w:rsid w:val="00B62497"/>
    <w:rsid w:val="00B62EE5"/>
    <w:rsid w:val="00B658F2"/>
    <w:rsid w:val="00B66810"/>
    <w:rsid w:val="00B72964"/>
    <w:rsid w:val="00B83319"/>
    <w:rsid w:val="00B84260"/>
    <w:rsid w:val="00B94FC2"/>
    <w:rsid w:val="00B95EDC"/>
    <w:rsid w:val="00BA2617"/>
    <w:rsid w:val="00BA2FFF"/>
    <w:rsid w:val="00BA71F6"/>
    <w:rsid w:val="00BA7F51"/>
    <w:rsid w:val="00BB3EFF"/>
    <w:rsid w:val="00BB565D"/>
    <w:rsid w:val="00BB60F8"/>
    <w:rsid w:val="00BC0155"/>
    <w:rsid w:val="00BC02B1"/>
    <w:rsid w:val="00BC0462"/>
    <w:rsid w:val="00BC1186"/>
    <w:rsid w:val="00BC4E86"/>
    <w:rsid w:val="00BC7068"/>
    <w:rsid w:val="00BD7C50"/>
    <w:rsid w:val="00BE12BD"/>
    <w:rsid w:val="00BE12C9"/>
    <w:rsid w:val="00BE1C9B"/>
    <w:rsid w:val="00BE51D0"/>
    <w:rsid w:val="00BF0E00"/>
    <w:rsid w:val="00BF26A0"/>
    <w:rsid w:val="00BF39BF"/>
    <w:rsid w:val="00BF3B13"/>
    <w:rsid w:val="00BF4A20"/>
    <w:rsid w:val="00BF79CF"/>
    <w:rsid w:val="00C013F5"/>
    <w:rsid w:val="00C13655"/>
    <w:rsid w:val="00C166C2"/>
    <w:rsid w:val="00C203D0"/>
    <w:rsid w:val="00C2144A"/>
    <w:rsid w:val="00C256B0"/>
    <w:rsid w:val="00C27289"/>
    <w:rsid w:val="00C40796"/>
    <w:rsid w:val="00C40E5D"/>
    <w:rsid w:val="00C41069"/>
    <w:rsid w:val="00C45CD2"/>
    <w:rsid w:val="00C46C56"/>
    <w:rsid w:val="00C540AC"/>
    <w:rsid w:val="00C5637A"/>
    <w:rsid w:val="00C5711A"/>
    <w:rsid w:val="00C60E8C"/>
    <w:rsid w:val="00C63735"/>
    <w:rsid w:val="00C66940"/>
    <w:rsid w:val="00C70661"/>
    <w:rsid w:val="00C72B49"/>
    <w:rsid w:val="00C73251"/>
    <w:rsid w:val="00C739E0"/>
    <w:rsid w:val="00C73C3B"/>
    <w:rsid w:val="00C82B00"/>
    <w:rsid w:val="00C831D3"/>
    <w:rsid w:val="00C83B9A"/>
    <w:rsid w:val="00C91957"/>
    <w:rsid w:val="00C96A44"/>
    <w:rsid w:val="00C97941"/>
    <w:rsid w:val="00CA3621"/>
    <w:rsid w:val="00CB092A"/>
    <w:rsid w:val="00CB1124"/>
    <w:rsid w:val="00CB24D4"/>
    <w:rsid w:val="00CB3C49"/>
    <w:rsid w:val="00CB5A56"/>
    <w:rsid w:val="00CC0D4A"/>
    <w:rsid w:val="00CC30ED"/>
    <w:rsid w:val="00CD050E"/>
    <w:rsid w:val="00CD33C2"/>
    <w:rsid w:val="00CD65AA"/>
    <w:rsid w:val="00CD6AD4"/>
    <w:rsid w:val="00CE17C0"/>
    <w:rsid w:val="00CE224A"/>
    <w:rsid w:val="00CE2A83"/>
    <w:rsid w:val="00CE2C0B"/>
    <w:rsid w:val="00CE36BB"/>
    <w:rsid w:val="00CE4818"/>
    <w:rsid w:val="00CF2741"/>
    <w:rsid w:val="00CF61C9"/>
    <w:rsid w:val="00D03DFC"/>
    <w:rsid w:val="00D05C7C"/>
    <w:rsid w:val="00D106AD"/>
    <w:rsid w:val="00D112E7"/>
    <w:rsid w:val="00D11F51"/>
    <w:rsid w:val="00D125D9"/>
    <w:rsid w:val="00D1719C"/>
    <w:rsid w:val="00D17605"/>
    <w:rsid w:val="00D367B1"/>
    <w:rsid w:val="00D41A46"/>
    <w:rsid w:val="00D42BF1"/>
    <w:rsid w:val="00D447A2"/>
    <w:rsid w:val="00D45418"/>
    <w:rsid w:val="00D47FB6"/>
    <w:rsid w:val="00D50B2F"/>
    <w:rsid w:val="00D513C0"/>
    <w:rsid w:val="00D52F53"/>
    <w:rsid w:val="00D53207"/>
    <w:rsid w:val="00D54655"/>
    <w:rsid w:val="00D55388"/>
    <w:rsid w:val="00D67513"/>
    <w:rsid w:val="00D7163C"/>
    <w:rsid w:val="00D73CAF"/>
    <w:rsid w:val="00D74769"/>
    <w:rsid w:val="00D755A8"/>
    <w:rsid w:val="00D7745B"/>
    <w:rsid w:val="00D8287E"/>
    <w:rsid w:val="00D85C88"/>
    <w:rsid w:val="00D86CCD"/>
    <w:rsid w:val="00D90B22"/>
    <w:rsid w:val="00D90E9A"/>
    <w:rsid w:val="00D92B52"/>
    <w:rsid w:val="00D9318F"/>
    <w:rsid w:val="00D9392F"/>
    <w:rsid w:val="00D93E74"/>
    <w:rsid w:val="00D94AD4"/>
    <w:rsid w:val="00D95038"/>
    <w:rsid w:val="00DA02F9"/>
    <w:rsid w:val="00DB04D0"/>
    <w:rsid w:val="00DB0AC6"/>
    <w:rsid w:val="00DB5813"/>
    <w:rsid w:val="00DB582B"/>
    <w:rsid w:val="00DB63AD"/>
    <w:rsid w:val="00DB6A23"/>
    <w:rsid w:val="00DB7C9D"/>
    <w:rsid w:val="00DC3931"/>
    <w:rsid w:val="00DC66FA"/>
    <w:rsid w:val="00DC7DDD"/>
    <w:rsid w:val="00DD3AEC"/>
    <w:rsid w:val="00DD3BC0"/>
    <w:rsid w:val="00DD4084"/>
    <w:rsid w:val="00DD5032"/>
    <w:rsid w:val="00DD5CD4"/>
    <w:rsid w:val="00DD7F4D"/>
    <w:rsid w:val="00DE02AF"/>
    <w:rsid w:val="00DE3827"/>
    <w:rsid w:val="00DE4789"/>
    <w:rsid w:val="00DE5B15"/>
    <w:rsid w:val="00DE67E8"/>
    <w:rsid w:val="00DE763E"/>
    <w:rsid w:val="00DE7984"/>
    <w:rsid w:val="00DF344D"/>
    <w:rsid w:val="00E022B8"/>
    <w:rsid w:val="00E05D28"/>
    <w:rsid w:val="00E11DDC"/>
    <w:rsid w:val="00E16605"/>
    <w:rsid w:val="00E16B21"/>
    <w:rsid w:val="00E2137A"/>
    <w:rsid w:val="00E25A96"/>
    <w:rsid w:val="00E26BB8"/>
    <w:rsid w:val="00E32DBC"/>
    <w:rsid w:val="00E33657"/>
    <w:rsid w:val="00E3726A"/>
    <w:rsid w:val="00E42811"/>
    <w:rsid w:val="00E42EF9"/>
    <w:rsid w:val="00E43AB5"/>
    <w:rsid w:val="00E43FAB"/>
    <w:rsid w:val="00E46470"/>
    <w:rsid w:val="00E46BFF"/>
    <w:rsid w:val="00E47B8F"/>
    <w:rsid w:val="00E51ACC"/>
    <w:rsid w:val="00E53F3C"/>
    <w:rsid w:val="00E5690A"/>
    <w:rsid w:val="00E6186B"/>
    <w:rsid w:val="00E66580"/>
    <w:rsid w:val="00E7085C"/>
    <w:rsid w:val="00E75708"/>
    <w:rsid w:val="00E7618B"/>
    <w:rsid w:val="00E7771F"/>
    <w:rsid w:val="00E77FA1"/>
    <w:rsid w:val="00E81A58"/>
    <w:rsid w:val="00E81A5D"/>
    <w:rsid w:val="00E9594E"/>
    <w:rsid w:val="00EA261D"/>
    <w:rsid w:val="00EA6F40"/>
    <w:rsid w:val="00EA7B9C"/>
    <w:rsid w:val="00EB2006"/>
    <w:rsid w:val="00EB406A"/>
    <w:rsid w:val="00EC1C3D"/>
    <w:rsid w:val="00EC6765"/>
    <w:rsid w:val="00ED5777"/>
    <w:rsid w:val="00EF07C4"/>
    <w:rsid w:val="00EF238D"/>
    <w:rsid w:val="00EF374D"/>
    <w:rsid w:val="00F005DE"/>
    <w:rsid w:val="00F02139"/>
    <w:rsid w:val="00F044E5"/>
    <w:rsid w:val="00F11E9F"/>
    <w:rsid w:val="00F120B4"/>
    <w:rsid w:val="00F1521F"/>
    <w:rsid w:val="00F21FF4"/>
    <w:rsid w:val="00F25D6E"/>
    <w:rsid w:val="00F2654D"/>
    <w:rsid w:val="00F27DCD"/>
    <w:rsid w:val="00F31F65"/>
    <w:rsid w:val="00F3651A"/>
    <w:rsid w:val="00F423A6"/>
    <w:rsid w:val="00F44342"/>
    <w:rsid w:val="00F4492C"/>
    <w:rsid w:val="00F46CA7"/>
    <w:rsid w:val="00F47980"/>
    <w:rsid w:val="00F5688E"/>
    <w:rsid w:val="00F570F2"/>
    <w:rsid w:val="00F61BF6"/>
    <w:rsid w:val="00F7280F"/>
    <w:rsid w:val="00F73E6A"/>
    <w:rsid w:val="00F73F09"/>
    <w:rsid w:val="00F772FB"/>
    <w:rsid w:val="00F807A2"/>
    <w:rsid w:val="00F83A6F"/>
    <w:rsid w:val="00F84024"/>
    <w:rsid w:val="00F84BBD"/>
    <w:rsid w:val="00F96041"/>
    <w:rsid w:val="00F966B2"/>
    <w:rsid w:val="00F96C41"/>
    <w:rsid w:val="00F96DB6"/>
    <w:rsid w:val="00FA1444"/>
    <w:rsid w:val="00FA28F0"/>
    <w:rsid w:val="00FA2C5F"/>
    <w:rsid w:val="00FA4442"/>
    <w:rsid w:val="00FA45B1"/>
    <w:rsid w:val="00FB3045"/>
    <w:rsid w:val="00FB69E9"/>
    <w:rsid w:val="00FC21EC"/>
    <w:rsid w:val="00FC60A7"/>
    <w:rsid w:val="00FD365D"/>
    <w:rsid w:val="00FD4D56"/>
    <w:rsid w:val="00FE5B93"/>
    <w:rsid w:val="00FF245B"/>
    <w:rsid w:val="00FF5B1C"/>
    <w:rsid w:val="00FF6B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4A"/>
  </w:style>
  <w:style w:type="paragraph" w:styleId="Heading1">
    <w:name w:val="heading 1"/>
    <w:basedOn w:val="Normal"/>
    <w:link w:val="Heading1Char"/>
    <w:uiPriority w:val="9"/>
    <w:qFormat/>
    <w:rsid w:val="0049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2552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C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82F"/>
    <w:pPr>
      <w:spacing w:after="160"/>
      <w:ind w:left="720"/>
      <w:contextualSpacing/>
    </w:pPr>
    <w:rPr>
      <w:rFonts w:eastAsiaTheme="minorEastAsia"/>
      <w:sz w:val="21"/>
      <w:szCs w:val="21"/>
    </w:rPr>
  </w:style>
  <w:style w:type="paragraph" w:customStyle="1" w:styleId="Default">
    <w:name w:val="Default"/>
    <w:rsid w:val="006C082F"/>
    <w:pPr>
      <w:autoSpaceDE w:val="0"/>
      <w:autoSpaceDN w:val="0"/>
      <w:adjustRightInd w:val="0"/>
      <w:spacing w:after="0" w:line="240" w:lineRule="auto"/>
    </w:pPr>
    <w:rPr>
      <w:rFonts w:ascii="Myriad Pro" w:eastAsiaTheme="minorEastAsia" w:hAnsi="Myriad Pro" w:cs="Myriad Pro"/>
      <w:color w:val="000000"/>
      <w:sz w:val="24"/>
      <w:szCs w:val="24"/>
      <w:lang w:val="en-US"/>
    </w:rPr>
  </w:style>
  <w:style w:type="paragraph" w:styleId="Header">
    <w:name w:val="header"/>
    <w:basedOn w:val="Normal"/>
    <w:link w:val="HeaderChar"/>
    <w:unhideWhenUsed/>
    <w:rsid w:val="00270A49"/>
    <w:pPr>
      <w:tabs>
        <w:tab w:val="center" w:pos="4680"/>
        <w:tab w:val="right" w:pos="9360"/>
      </w:tabs>
      <w:spacing w:after="0" w:line="240" w:lineRule="auto"/>
    </w:pPr>
  </w:style>
  <w:style w:type="character" w:customStyle="1" w:styleId="HeaderChar">
    <w:name w:val="Header Char"/>
    <w:basedOn w:val="DefaultParagraphFont"/>
    <w:link w:val="Header"/>
    <w:rsid w:val="00270A49"/>
  </w:style>
  <w:style w:type="paragraph" w:styleId="Footer">
    <w:name w:val="footer"/>
    <w:basedOn w:val="Normal"/>
    <w:link w:val="FooterChar"/>
    <w:uiPriority w:val="99"/>
    <w:unhideWhenUsed/>
    <w:rsid w:val="00270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A49"/>
  </w:style>
  <w:style w:type="character" w:styleId="Hyperlink">
    <w:name w:val="Hyperlink"/>
    <w:basedOn w:val="DefaultParagraphFont"/>
    <w:uiPriority w:val="99"/>
    <w:unhideWhenUsed/>
    <w:rsid w:val="00270A49"/>
    <w:rPr>
      <w:color w:val="0000FF" w:themeColor="hyperlink"/>
      <w:u w:val="single"/>
    </w:rPr>
  </w:style>
  <w:style w:type="character" w:customStyle="1" w:styleId="lblfontsie101">
    <w:name w:val="lblfontsie101"/>
    <w:basedOn w:val="DefaultParagraphFont"/>
    <w:rsid w:val="00B00C53"/>
    <w:rPr>
      <w:sz w:val="15"/>
      <w:szCs w:val="15"/>
    </w:rPr>
  </w:style>
  <w:style w:type="paragraph" w:styleId="NormalWeb">
    <w:name w:val="Normal (Web)"/>
    <w:basedOn w:val="Normal"/>
    <w:uiPriority w:val="99"/>
    <w:unhideWhenUsed/>
    <w:rsid w:val="008D0D85"/>
    <w:pPr>
      <w:spacing w:after="180" w:line="240" w:lineRule="auto"/>
    </w:pPr>
    <w:rPr>
      <w:rFonts w:ascii="Times New Roman" w:eastAsia="Times New Roman" w:hAnsi="Times New Roman" w:cs="Times New Roman"/>
      <w:color w:val="333333"/>
      <w:sz w:val="24"/>
      <w:szCs w:val="24"/>
      <w:lang w:eastAsia="en-CA"/>
    </w:rPr>
  </w:style>
  <w:style w:type="paragraph" w:customStyle="1" w:styleId="heading">
    <w:name w:val="heading"/>
    <w:basedOn w:val="Normal"/>
    <w:rsid w:val="008D0D85"/>
    <w:pPr>
      <w:spacing w:after="180" w:line="240" w:lineRule="auto"/>
    </w:pPr>
    <w:rPr>
      <w:rFonts w:ascii="Times New Roman" w:eastAsia="Times New Roman" w:hAnsi="Times New Roman" w:cs="Times New Roman"/>
      <w:b/>
      <w:bCs/>
      <w:color w:val="333333"/>
      <w:sz w:val="32"/>
      <w:szCs w:val="32"/>
      <w:lang w:eastAsia="en-CA"/>
    </w:rPr>
  </w:style>
  <w:style w:type="character" w:styleId="FollowedHyperlink">
    <w:name w:val="FollowedHyperlink"/>
    <w:basedOn w:val="DefaultParagraphFont"/>
    <w:uiPriority w:val="99"/>
    <w:semiHidden/>
    <w:unhideWhenUsed/>
    <w:rsid w:val="000F573C"/>
    <w:rPr>
      <w:color w:val="800080" w:themeColor="followedHyperlink"/>
      <w:u w:val="single"/>
    </w:rPr>
  </w:style>
  <w:style w:type="character" w:customStyle="1" w:styleId="Heading1Char">
    <w:name w:val="Heading 1 Char"/>
    <w:basedOn w:val="DefaultParagraphFont"/>
    <w:link w:val="Heading1"/>
    <w:uiPriority w:val="9"/>
    <w:rsid w:val="004918AB"/>
    <w:rPr>
      <w:rFonts w:ascii="Times New Roman" w:eastAsia="Times New Roman" w:hAnsi="Times New Roman" w:cs="Times New Roman"/>
      <w:b/>
      <w:bCs/>
      <w:kern w:val="36"/>
      <w:sz w:val="48"/>
      <w:szCs w:val="48"/>
      <w:lang w:eastAsia="en-CA"/>
    </w:rPr>
  </w:style>
  <w:style w:type="character" w:styleId="Strong">
    <w:name w:val="Strong"/>
    <w:basedOn w:val="DefaultParagraphFont"/>
    <w:uiPriority w:val="22"/>
    <w:qFormat/>
    <w:rsid w:val="00035E1C"/>
    <w:rPr>
      <w:b/>
      <w:bCs/>
    </w:rPr>
  </w:style>
  <w:style w:type="character" w:styleId="Emphasis">
    <w:name w:val="Emphasis"/>
    <w:basedOn w:val="DefaultParagraphFont"/>
    <w:uiPriority w:val="20"/>
    <w:qFormat/>
    <w:rsid w:val="00035E1C"/>
    <w:rPr>
      <w:i/>
      <w:iCs/>
    </w:rPr>
  </w:style>
  <w:style w:type="character" w:styleId="HTMLCite">
    <w:name w:val="HTML Cite"/>
    <w:basedOn w:val="DefaultParagraphFont"/>
    <w:uiPriority w:val="99"/>
    <w:semiHidden/>
    <w:unhideWhenUsed/>
    <w:rsid w:val="00A23163"/>
    <w:rPr>
      <w:i/>
      <w:iCs/>
    </w:rPr>
  </w:style>
  <w:style w:type="character" w:customStyle="1" w:styleId="Heading2Char">
    <w:name w:val="Heading 2 Char"/>
    <w:basedOn w:val="DefaultParagraphFont"/>
    <w:link w:val="Heading2"/>
    <w:uiPriority w:val="9"/>
    <w:rsid w:val="0025520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908B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semiHidden/>
    <w:unhideWhenUsed/>
    <w:qFormat/>
    <w:rsid w:val="00A908B7"/>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A908B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A908B7"/>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A9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B7"/>
    <w:rPr>
      <w:rFonts w:ascii="Tahoma" w:hAnsi="Tahoma" w:cs="Tahoma"/>
      <w:sz w:val="16"/>
      <w:szCs w:val="16"/>
    </w:rPr>
  </w:style>
  <w:style w:type="table" w:customStyle="1" w:styleId="TableGrid1">
    <w:name w:val="Table Grid1"/>
    <w:basedOn w:val="TableNormal"/>
    <w:next w:val="TableGrid"/>
    <w:uiPriority w:val="59"/>
    <w:rsid w:val="00A46F5C"/>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4A"/>
  </w:style>
  <w:style w:type="paragraph" w:styleId="Heading1">
    <w:name w:val="heading 1"/>
    <w:basedOn w:val="Normal"/>
    <w:link w:val="Heading1Char"/>
    <w:uiPriority w:val="9"/>
    <w:qFormat/>
    <w:rsid w:val="0049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2552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C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82F"/>
    <w:pPr>
      <w:spacing w:after="160"/>
      <w:ind w:left="720"/>
      <w:contextualSpacing/>
    </w:pPr>
    <w:rPr>
      <w:rFonts w:eastAsiaTheme="minorEastAsia"/>
      <w:sz w:val="21"/>
      <w:szCs w:val="21"/>
    </w:rPr>
  </w:style>
  <w:style w:type="paragraph" w:customStyle="1" w:styleId="Default">
    <w:name w:val="Default"/>
    <w:rsid w:val="006C082F"/>
    <w:pPr>
      <w:autoSpaceDE w:val="0"/>
      <w:autoSpaceDN w:val="0"/>
      <w:adjustRightInd w:val="0"/>
      <w:spacing w:after="0" w:line="240" w:lineRule="auto"/>
    </w:pPr>
    <w:rPr>
      <w:rFonts w:ascii="Myriad Pro" w:eastAsiaTheme="minorEastAsia" w:hAnsi="Myriad Pro" w:cs="Myriad Pro"/>
      <w:color w:val="000000"/>
      <w:sz w:val="24"/>
      <w:szCs w:val="24"/>
      <w:lang w:val="en-US"/>
    </w:rPr>
  </w:style>
  <w:style w:type="paragraph" w:styleId="Header">
    <w:name w:val="header"/>
    <w:basedOn w:val="Normal"/>
    <w:link w:val="HeaderChar"/>
    <w:unhideWhenUsed/>
    <w:rsid w:val="00270A49"/>
    <w:pPr>
      <w:tabs>
        <w:tab w:val="center" w:pos="4680"/>
        <w:tab w:val="right" w:pos="9360"/>
      </w:tabs>
      <w:spacing w:after="0" w:line="240" w:lineRule="auto"/>
    </w:pPr>
  </w:style>
  <w:style w:type="character" w:customStyle="1" w:styleId="HeaderChar">
    <w:name w:val="Header Char"/>
    <w:basedOn w:val="DefaultParagraphFont"/>
    <w:link w:val="Header"/>
    <w:rsid w:val="00270A49"/>
  </w:style>
  <w:style w:type="paragraph" w:styleId="Footer">
    <w:name w:val="footer"/>
    <w:basedOn w:val="Normal"/>
    <w:link w:val="FooterChar"/>
    <w:uiPriority w:val="99"/>
    <w:unhideWhenUsed/>
    <w:rsid w:val="00270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A49"/>
  </w:style>
  <w:style w:type="character" w:styleId="Hyperlink">
    <w:name w:val="Hyperlink"/>
    <w:basedOn w:val="DefaultParagraphFont"/>
    <w:uiPriority w:val="99"/>
    <w:unhideWhenUsed/>
    <w:rsid w:val="00270A49"/>
    <w:rPr>
      <w:color w:val="0000FF" w:themeColor="hyperlink"/>
      <w:u w:val="single"/>
    </w:rPr>
  </w:style>
  <w:style w:type="character" w:customStyle="1" w:styleId="lblfontsie101">
    <w:name w:val="lblfontsie101"/>
    <w:basedOn w:val="DefaultParagraphFont"/>
    <w:rsid w:val="00B00C53"/>
    <w:rPr>
      <w:sz w:val="15"/>
      <w:szCs w:val="15"/>
    </w:rPr>
  </w:style>
  <w:style w:type="paragraph" w:styleId="NormalWeb">
    <w:name w:val="Normal (Web)"/>
    <w:basedOn w:val="Normal"/>
    <w:uiPriority w:val="99"/>
    <w:unhideWhenUsed/>
    <w:rsid w:val="008D0D85"/>
    <w:pPr>
      <w:spacing w:after="180" w:line="240" w:lineRule="auto"/>
    </w:pPr>
    <w:rPr>
      <w:rFonts w:ascii="Times New Roman" w:eastAsia="Times New Roman" w:hAnsi="Times New Roman" w:cs="Times New Roman"/>
      <w:color w:val="333333"/>
      <w:sz w:val="24"/>
      <w:szCs w:val="24"/>
      <w:lang w:eastAsia="en-CA"/>
    </w:rPr>
  </w:style>
  <w:style w:type="paragraph" w:customStyle="1" w:styleId="heading">
    <w:name w:val="heading"/>
    <w:basedOn w:val="Normal"/>
    <w:rsid w:val="008D0D85"/>
    <w:pPr>
      <w:spacing w:after="180" w:line="240" w:lineRule="auto"/>
    </w:pPr>
    <w:rPr>
      <w:rFonts w:ascii="Times New Roman" w:eastAsia="Times New Roman" w:hAnsi="Times New Roman" w:cs="Times New Roman"/>
      <w:b/>
      <w:bCs/>
      <w:color w:val="333333"/>
      <w:sz w:val="32"/>
      <w:szCs w:val="32"/>
      <w:lang w:eastAsia="en-CA"/>
    </w:rPr>
  </w:style>
  <w:style w:type="character" w:styleId="FollowedHyperlink">
    <w:name w:val="FollowedHyperlink"/>
    <w:basedOn w:val="DefaultParagraphFont"/>
    <w:uiPriority w:val="99"/>
    <w:semiHidden/>
    <w:unhideWhenUsed/>
    <w:rsid w:val="000F573C"/>
    <w:rPr>
      <w:color w:val="800080" w:themeColor="followedHyperlink"/>
      <w:u w:val="single"/>
    </w:rPr>
  </w:style>
  <w:style w:type="character" w:customStyle="1" w:styleId="Heading1Char">
    <w:name w:val="Heading 1 Char"/>
    <w:basedOn w:val="DefaultParagraphFont"/>
    <w:link w:val="Heading1"/>
    <w:uiPriority w:val="9"/>
    <w:rsid w:val="004918AB"/>
    <w:rPr>
      <w:rFonts w:ascii="Times New Roman" w:eastAsia="Times New Roman" w:hAnsi="Times New Roman" w:cs="Times New Roman"/>
      <w:b/>
      <w:bCs/>
      <w:kern w:val="36"/>
      <w:sz w:val="48"/>
      <w:szCs w:val="48"/>
      <w:lang w:eastAsia="en-CA"/>
    </w:rPr>
  </w:style>
  <w:style w:type="character" w:styleId="Strong">
    <w:name w:val="Strong"/>
    <w:basedOn w:val="DefaultParagraphFont"/>
    <w:uiPriority w:val="22"/>
    <w:qFormat/>
    <w:rsid w:val="00035E1C"/>
    <w:rPr>
      <w:b/>
      <w:bCs/>
    </w:rPr>
  </w:style>
  <w:style w:type="character" w:styleId="Emphasis">
    <w:name w:val="Emphasis"/>
    <w:basedOn w:val="DefaultParagraphFont"/>
    <w:uiPriority w:val="20"/>
    <w:qFormat/>
    <w:rsid w:val="00035E1C"/>
    <w:rPr>
      <w:i/>
      <w:iCs/>
    </w:rPr>
  </w:style>
  <w:style w:type="character" w:styleId="HTMLCite">
    <w:name w:val="HTML Cite"/>
    <w:basedOn w:val="DefaultParagraphFont"/>
    <w:uiPriority w:val="99"/>
    <w:semiHidden/>
    <w:unhideWhenUsed/>
    <w:rsid w:val="00A23163"/>
    <w:rPr>
      <w:i/>
      <w:iCs/>
    </w:rPr>
  </w:style>
  <w:style w:type="character" w:customStyle="1" w:styleId="Heading2Char">
    <w:name w:val="Heading 2 Char"/>
    <w:basedOn w:val="DefaultParagraphFont"/>
    <w:link w:val="Heading2"/>
    <w:uiPriority w:val="9"/>
    <w:rsid w:val="0025520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908B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semiHidden/>
    <w:unhideWhenUsed/>
    <w:qFormat/>
    <w:rsid w:val="00A908B7"/>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A908B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A908B7"/>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A9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B7"/>
    <w:rPr>
      <w:rFonts w:ascii="Tahoma" w:hAnsi="Tahoma" w:cs="Tahoma"/>
      <w:sz w:val="16"/>
      <w:szCs w:val="16"/>
    </w:rPr>
  </w:style>
  <w:style w:type="table" w:customStyle="1" w:styleId="TableGrid1">
    <w:name w:val="Table Grid1"/>
    <w:basedOn w:val="TableNormal"/>
    <w:next w:val="TableGrid"/>
    <w:uiPriority w:val="59"/>
    <w:rsid w:val="00A46F5C"/>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192">
      <w:bodyDiv w:val="1"/>
      <w:marLeft w:val="0"/>
      <w:marRight w:val="0"/>
      <w:marTop w:val="0"/>
      <w:marBottom w:val="0"/>
      <w:divBdr>
        <w:top w:val="none" w:sz="0" w:space="0" w:color="auto"/>
        <w:left w:val="none" w:sz="0" w:space="0" w:color="auto"/>
        <w:bottom w:val="none" w:sz="0" w:space="0" w:color="auto"/>
        <w:right w:val="none" w:sz="0" w:space="0" w:color="auto"/>
      </w:divBdr>
      <w:divsChild>
        <w:div w:id="1723747427">
          <w:marLeft w:val="0"/>
          <w:marRight w:val="0"/>
          <w:marTop w:val="0"/>
          <w:marBottom w:val="0"/>
          <w:divBdr>
            <w:top w:val="none" w:sz="0" w:space="0" w:color="auto"/>
            <w:left w:val="none" w:sz="0" w:space="0" w:color="auto"/>
            <w:bottom w:val="none" w:sz="0" w:space="0" w:color="auto"/>
            <w:right w:val="none" w:sz="0" w:space="0" w:color="auto"/>
          </w:divBdr>
          <w:divsChild>
            <w:div w:id="516503832">
              <w:marLeft w:val="0"/>
              <w:marRight w:val="0"/>
              <w:marTop w:val="0"/>
              <w:marBottom w:val="0"/>
              <w:divBdr>
                <w:top w:val="single" w:sz="6" w:space="4" w:color="888888"/>
                <w:left w:val="single" w:sz="6" w:space="4" w:color="888888"/>
                <w:bottom w:val="single" w:sz="6" w:space="4" w:color="888888"/>
                <w:right w:val="single" w:sz="6" w:space="4" w:color="888888"/>
              </w:divBdr>
              <w:divsChild>
                <w:div w:id="737829562">
                  <w:marLeft w:val="0"/>
                  <w:marRight w:val="0"/>
                  <w:marTop w:val="0"/>
                  <w:marBottom w:val="0"/>
                  <w:divBdr>
                    <w:top w:val="none" w:sz="0" w:space="0" w:color="auto"/>
                    <w:left w:val="none" w:sz="0" w:space="0" w:color="auto"/>
                    <w:bottom w:val="none" w:sz="0" w:space="0" w:color="auto"/>
                    <w:right w:val="none" w:sz="0" w:space="0" w:color="auto"/>
                  </w:divBdr>
                  <w:divsChild>
                    <w:div w:id="14059503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4085">
      <w:bodyDiv w:val="1"/>
      <w:marLeft w:val="0"/>
      <w:marRight w:val="0"/>
      <w:marTop w:val="0"/>
      <w:marBottom w:val="0"/>
      <w:divBdr>
        <w:top w:val="none" w:sz="0" w:space="0" w:color="auto"/>
        <w:left w:val="none" w:sz="0" w:space="0" w:color="auto"/>
        <w:bottom w:val="none" w:sz="0" w:space="0" w:color="auto"/>
        <w:right w:val="none" w:sz="0" w:space="0" w:color="auto"/>
      </w:divBdr>
    </w:div>
    <w:div w:id="83500552">
      <w:bodyDiv w:val="1"/>
      <w:marLeft w:val="0"/>
      <w:marRight w:val="0"/>
      <w:marTop w:val="0"/>
      <w:marBottom w:val="0"/>
      <w:divBdr>
        <w:top w:val="none" w:sz="0" w:space="0" w:color="auto"/>
        <w:left w:val="none" w:sz="0" w:space="0" w:color="auto"/>
        <w:bottom w:val="none" w:sz="0" w:space="0" w:color="auto"/>
        <w:right w:val="none" w:sz="0" w:space="0" w:color="auto"/>
      </w:divBdr>
      <w:divsChild>
        <w:div w:id="675887405">
          <w:marLeft w:val="0"/>
          <w:marRight w:val="0"/>
          <w:marTop w:val="0"/>
          <w:marBottom w:val="0"/>
          <w:divBdr>
            <w:top w:val="none" w:sz="0" w:space="0" w:color="auto"/>
            <w:left w:val="none" w:sz="0" w:space="0" w:color="auto"/>
            <w:bottom w:val="none" w:sz="0" w:space="0" w:color="auto"/>
            <w:right w:val="none" w:sz="0" w:space="0" w:color="auto"/>
          </w:divBdr>
          <w:divsChild>
            <w:div w:id="1764840388">
              <w:marLeft w:val="0"/>
              <w:marRight w:val="0"/>
              <w:marTop w:val="0"/>
              <w:marBottom w:val="0"/>
              <w:divBdr>
                <w:top w:val="single" w:sz="6" w:space="4" w:color="888888"/>
                <w:left w:val="single" w:sz="6" w:space="4" w:color="888888"/>
                <w:bottom w:val="single" w:sz="6" w:space="4" w:color="888888"/>
                <w:right w:val="single" w:sz="6" w:space="4" w:color="888888"/>
              </w:divBdr>
              <w:divsChild>
                <w:div w:id="1306819368">
                  <w:marLeft w:val="0"/>
                  <w:marRight w:val="0"/>
                  <w:marTop w:val="0"/>
                  <w:marBottom w:val="0"/>
                  <w:divBdr>
                    <w:top w:val="none" w:sz="0" w:space="0" w:color="auto"/>
                    <w:left w:val="none" w:sz="0" w:space="0" w:color="auto"/>
                    <w:bottom w:val="none" w:sz="0" w:space="0" w:color="auto"/>
                    <w:right w:val="none" w:sz="0" w:space="0" w:color="auto"/>
                  </w:divBdr>
                  <w:divsChild>
                    <w:div w:id="46617024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9522">
      <w:bodyDiv w:val="1"/>
      <w:marLeft w:val="0"/>
      <w:marRight w:val="0"/>
      <w:marTop w:val="0"/>
      <w:marBottom w:val="0"/>
      <w:divBdr>
        <w:top w:val="none" w:sz="0" w:space="0" w:color="auto"/>
        <w:left w:val="none" w:sz="0" w:space="0" w:color="auto"/>
        <w:bottom w:val="none" w:sz="0" w:space="0" w:color="auto"/>
        <w:right w:val="none" w:sz="0" w:space="0" w:color="auto"/>
      </w:divBdr>
      <w:divsChild>
        <w:div w:id="1154182158">
          <w:marLeft w:val="0"/>
          <w:marRight w:val="0"/>
          <w:marTop w:val="0"/>
          <w:marBottom w:val="0"/>
          <w:divBdr>
            <w:top w:val="none" w:sz="0" w:space="0" w:color="auto"/>
            <w:left w:val="none" w:sz="0" w:space="0" w:color="auto"/>
            <w:bottom w:val="none" w:sz="0" w:space="0" w:color="auto"/>
            <w:right w:val="none" w:sz="0" w:space="0" w:color="auto"/>
          </w:divBdr>
          <w:divsChild>
            <w:div w:id="1807818159">
              <w:marLeft w:val="0"/>
              <w:marRight w:val="0"/>
              <w:marTop w:val="0"/>
              <w:marBottom w:val="0"/>
              <w:divBdr>
                <w:top w:val="single" w:sz="6" w:space="4" w:color="888888"/>
                <w:left w:val="single" w:sz="6" w:space="4" w:color="888888"/>
                <w:bottom w:val="single" w:sz="6" w:space="4" w:color="888888"/>
                <w:right w:val="single" w:sz="6" w:space="4" w:color="888888"/>
              </w:divBdr>
              <w:divsChild>
                <w:div w:id="2067801020">
                  <w:marLeft w:val="0"/>
                  <w:marRight w:val="0"/>
                  <w:marTop w:val="0"/>
                  <w:marBottom w:val="0"/>
                  <w:divBdr>
                    <w:top w:val="none" w:sz="0" w:space="0" w:color="auto"/>
                    <w:left w:val="none" w:sz="0" w:space="0" w:color="auto"/>
                    <w:bottom w:val="none" w:sz="0" w:space="0" w:color="auto"/>
                    <w:right w:val="none" w:sz="0" w:space="0" w:color="auto"/>
                  </w:divBdr>
                  <w:divsChild>
                    <w:div w:id="21562785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6015">
      <w:bodyDiv w:val="1"/>
      <w:marLeft w:val="0"/>
      <w:marRight w:val="0"/>
      <w:marTop w:val="0"/>
      <w:marBottom w:val="0"/>
      <w:divBdr>
        <w:top w:val="none" w:sz="0" w:space="0" w:color="auto"/>
        <w:left w:val="none" w:sz="0" w:space="0" w:color="auto"/>
        <w:bottom w:val="none" w:sz="0" w:space="0" w:color="auto"/>
        <w:right w:val="none" w:sz="0" w:space="0" w:color="auto"/>
      </w:divBdr>
      <w:divsChild>
        <w:div w:id="1681005703">
          <w:marLeft w:val="0"/>
          <w:marRight w:val="0"/>
          <w:marTop w:val="0"/>
          <w:marBottom w:val="0"/>
          <w:divBdr>
            <w:top w:val="none" w:sz="0" w:space="0" w:color="auto"/>
            <w:left w:val="none" w:sz="0" w:space="0" w:color="auto"/>
            <w:bottom w:val="none" w:sz="0" w:space="0" w:color="auto"/>
            <w:right w:val="none" w:sz="0" w:space="0" w:color="auto"/>
          </w:divBdr>
          <w:divsChild>
            <w:div w:id="74055856">
              <w:marLeft w:val="0"/>
              <w:marRight w:val="0"/>
              <w:marTop w:val="0"/>
              <w:marBottom w:val="0"/>
              <w:divBdr>
                <w:top w:val="single" w:sz="6" w:space="4" w:color="888888"/>
                <w:left w:val="single" w:sz="6" w:space="4" w:color="888888"/>
                <w:bottom w:val="single" w:sz="6" w:space="4" w:color="888888"/>
                <w:right w:val="single" w:sz="6" w:space="4" w:color="888888"/>
              </w:divBdr>
              <w:divsChild>
                <w:div w:id="1630279101">
                  <w:marLeft w:val="0"/>
                  <w:marRight w:val="0"/>
                  <w:marTop w:val="0"/>
                  <w:marBottom w:val="0"/>
                  <w:divBdr>
                    <w:top w:val="none" w:sz="0" w:space="0" w:color="auto"/>
                    <w:left w:val="none" w:sz="0" w:space="0" w:color="auto"/>
                    <w:bottom w:val="none" w:sz="0" w:space="0" w:color="auto"/>
                    <w:right w:val="none" w:sz="0" w:space="0" w:color="auto"/>
                  </w:divBdr>
                  <w:divsChild>
                    <w:div w:id="16960819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6200">
      <w:bodyDiv w:val="1"/>
      <w:marLeft w:val="0"/>
      <w:marRight w:val="0"/>
      <w:marTop w:val="0"/>
      <w:marBottom w:val="0"/>
      <w:divBdr>
        <w:top w:val="none" w:sz="0" w:space="0" w:color="auto"/>
        <w:left w:val="none" w:sz="0" w:space="0" w:color="auto"/>
        <w:bottom w:val="none" w:sz="0" w:space="0" w:color="auto"/>
        <w:right w:val="none" w:sz="0" w:space="0" w:color="auto"/>
      </w:divBdr>
      <w:divsChild>
        <w:div w:id="388959506">
          <w:marLeft w:val="0"/>
          <w:marRight w:val="0"/>
          <w:marTop w:val="0"/>
          <w:marBottom w:val="0"/>
          <w:divBdr>
            <w:top w:val="none" w:sz="0" w:space="0" w:color="auto"/>
            <w:left w:val="none" w:sz="0" w:space="0" w:color="auto"/>
            <w:bottom w:val="none" w:sz="0" w:space="0" w:color="auto"/>
            <w:right w:val="none" w:sz="0" w:space="0" w:color="auto"/>
          </w:divBdr>
          <w:divsChild>
            <w:div w:id="1837302434">
              <w:marLeft w:val="0"/>
              <w:marRight w:val="0"/>
              <w:marTop w:val="0"/>
              <w:marBottom w:val="0"/>
              <w:divBdr>
                <w:top w:val="single" w:sz="6" w:space="4" w:color="888888"/>
                <w:left w:val="single" w:sz="6" w:space="4" w:color="888888"/>
                <w:bottom w:val="single" w:sz="6" w:space="4" w:color="888888"/>
                <w:right w:val="single" w:sz="6" w:space="4" w:color="888888"/>
              </w:divBdr>
              <w:divsChild>
                <w:div w:id="1118137037">
                  <w:marLeft w:val="0"/>
                  <w:marRight w:val="0"/>
                  <w:marTop w:val="0"/>
                  <w:marBottom w:val="0"/>
                  <w:divBdr>
                    <w:top w:val="none" w:sz="0" w:space="0" w:color="auto"/>
                    <w:left w:val="none" w:sz="0" w:space="0" w:color="auto"/>
                    <w:bottom w:val="none" w:sz="0" w:space="0" w:color="auto"/>
                    <w:right w:val="none" w:sz="0" w:space="0" w:color="auto"/>
                  </w:divBdr>
                  <w:divsChild>
                    <w:div w:id="150412825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3826">
      <w:bodyDiv w:val="1"/>
      <w:marLeft w:val="0"/>
      <w:marRight w:val="0"/>
      <w:marTop w:val="0"/>
      <w:marBottom w:val="0"/>
      <w:divBdr>
        <w:top w:val="none" w:sz="0" w:space="0" w:color="auto"/>
        <w:left w:val="none" w:sz="0" w:space="0" w:color="auto"/>
        <w:bottom w:val="none" w:sz="0" w:space="0" w:color="auto"/>
        <w:right w:val="none" w:sz="0" w:space="0" w:color="auto"/>
      </w:divBdr>
      <w:divsChild>
        <w:div w:id="1300383022">
          <w:marLeft w:val="0"/>
          <w:marRight w:val="0"/>
          <w:marTop w:val="0"/>
          <w:marBottom w:val="0"/>
          <w:divBdr>
            <w:top w:val="none" w:sz="0" w:space="0" w:color="auto"/>
            <w:left w:val="none" w:sz="0" w:space="0" w:color="auto"/>
            <w:bottom w:val="none" w:sz="0" w:space="0" w:color="auto"/>
            <w:right w:val="none" w:sz="0" w:space="0" w:color="auto"/>
          </w:divBdr>
          <w:divsChild>
            <w:div w:id="660430653">
              <w:marLeft w:val="0"/>
              <w:marRight w:val="0"/>
              <w:marTop w:val="0"/>
              <w:marBottom w:val="0"/>
              <w:divBdr>
                <w:top w:val="single" w:sz="6" w:space="4" w:color="888888"/>
                <w:left w:val="single" w:sz="6" w:space="4" w:color="888888"/>
                <w:bottom w:val="single" w:sz="6" w:space="4" w:color="888888"/>
                <w:right w:val="single" w:sz="6" w:space="4" w:color="888888"/>
              </w:divBdr>
              <w:divsChild>
                <w:div w:id="2022320325">
                  <w:marLeft w:val="0"/>
                  <w:marRight w:val="0"/>
                  <w:marTop w:val="0"/>
                  <w:marBottom w:val="0"/>
                  <w:divBdr>
                    <w:top w:val="none" w:sz="0" w:space="0" w:color="auto"/>
                    <w:left w:val="none" w:sz="0" w:space="0" w:color="auto"/>
                    <w:bottom w:val="none" w:sz="0" w:space="0" w:color="auto"/>
                    <w:right w:val="none" w:sz="0" w:space="0" w:color="auto"/>
                  </w:divBdr>
                  <w:divsChild>
                    <w:div w:id="194009366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25899">
      <w:bodyDiv w:val="1"/>
      <w:marLeft w:val="0"/>
      <w:marRight w:val="0"/>
      <w:marTop w:val="0"/>
      <w:marBottom w:val="0"/>
      <w:divBdr>
        <w:top w:val="none" w:sz="0" w:space="0" w:color="auto"/>
        <w:left w:val="none" w:sz="0" w:space="0" w:color="auto"/>
        <w:bottom w:val="none" w:sz="0" w:space="0" w:color="auto"/>
        <w:right w:val="none" w:sz="0" w:space="0" w:color="auto"/>
      </w:divBdr>
      <w:divsChild>
        <w:div w:id="238642333">
          <w:marLeft w:val="0"/>
          <w:marRight w:val="0"/>
          <w:marTop w:val="0"/>
          <w:marBottom w:val="0"/>
          <w:divBdr>
            <w:top w:val="none" w:sz="0" w:space="0" w:color="auto"/>
            <w:left w:val="none" w:sz="0" w:space="0" w:color="auto"/>
            <w:bottom w:val="none" w:sz="0" w:space="0" w:color="auto"/>
            <w:right w:val="none" w:sz="0" w:space="0" w:color="auto"/>
          </w:divBdr>
          <w:divsChild>
            <w:div w:id="131557697">
              <w:marLeft w:val="0"/>
              <w:marRight w:val="0"/>
              <w:marTop w:val="0"/>
              <w:marBottom w:val="0"/>
              <w:divBdr>
                <w:top w:val="single" w:sz="6" w:space="4" w:color="888888"/>
                <w:left w:val="single" w:sz="6" w:space="4" w:color="888888"/>
                <w:bottom w:val="single" w:sz="6" w:space="4" w:color="888888"/>
                <w:right w:val="single" w:sz="6" w:space="4" w:color="888888"/>
              </w:divBdr>
              <w:divsChild>
                <w:div w:id="869688491">
                  <w:marLeft w:val="0"/>
                  <w:marRight w:val="0"/>
                  <w:marTop w:val="0"/>
                  <w:marBottom w:val="0"/>
                  <w:divBdr>
                    <w:top w:val="none" w:sz="0" w:space="0" w:color="auto"/>
                    <w:left w:val="none" w:sz="0" w:space="0" w:color="auto"/>
                    <w:bottom w:val="none" w:sz="0" w:space="0" w:color="auto"/>
                    <w:right w:val="none" w:sz="0" w:space="0" w:color="auto"/>
                  </w:divBdr>
                  <w:divsChild>
                    <w:div w:id="69273074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66797">
      <w:bodyDiv w:val="1"/>
      <w:marLeft w:val="0"/>
      <w:marRight w:val="0"/>
      <w:marTop w:val="0"/>
      <w:marBottom w:val="0"/>
      <w:divBdr>
        <w:top w:val="none" w:sz="0" w:space="0" w:color="auto"/>
        <w:left w:val="none" w:sz="0" w:space="0" w:color="auto"/>
        <w:bottom w:val="none" w:sz="0" w:space="0" w:color="auto"/>
        <w:right w:val="none" w:sz="0" w:space="0" w:color="auto"/>
      </w:divBdr>
    </w:div>
    <w:div w:id="277487781">
      <w:bodyDiv w:val="1"/>
      <w:marLeft w:val="0"/>
      <w:marRight w:val="0"/>
      <w:marTop w:val="0"/>
      <w:marBottom w:val="0"/>
      <w:divBdr>
        <w:top w:val="none" w:sz="0" w:space="0" w:color="auto"/>
        <w:left w:val="none" w:sz="0" w:space="0" w:color="auto"/>
        <w:bottom w:val="none" w:sz="0" w:space="0" w:color="auto"/>
        <w:right w:val="none" w:sz="0" w:space="0" w:color="auto"/>
      </w:divBdr>
      <w:divsChild>
        <w:div w:id="1353262627">
          <w:marLeft w:val="0"/>
          <w:marRight w:val="0"/>
          <w:marTop w:val="0"/>
          <w:marBottom w:val="0"/>
          <w:divBdr>
            <w:top w:val="none" w:sz="0" w:space="0" w:color="auto"/>
            <w:left w:val="none" w:sz="0" w:space="0" w:color="auto"/>
            <w:bottom w:val="none" w:sz="0" w:space="0" w:color="auto"/>
            <w:right w:val="none" w:sz="0" w:space="0" w:color="auto"/>
          </w:divBdr>
          <w:divsChild>
            <w:div w:id="1564414459">
              <w:marLeft w:val="0"/>
              <w:marRight w:val="0"/>
              <w:marTop w:val="0"/>
              <w:marBottom w:val="0"/>
              <w:divBdr>
                <w:top w:val="single" w:sz="6" w:space="4" w:color="888888"/>
                <w:left w:val="single" w:sz="6" w:space="4" w:color="888888"/>
                <w:bottom w:val="single" w:sz="6" w:space="4" w:color="888888"/>
                <w:right w:val="single" w:sz="6" w:space="4" w:color="888888"/>
              </w:divBdr>
              <w:divsChild>
                <w:div w:id="2123765934">
                  <w:marLeft w:val="0"/>
                  <w:marRight w:val="0"/>
                  <w:marTop w:val="0"/>
                  <w:marBottom w:val="0"/>
                  <w:divBdr>
                    <w:top w:val="none" w:sz="0" w:space="0" w:color="auto"/>
                    <w:left w:val="none" w:sz="0" w:space="0" w:color="auto"/>
                    <w:bottom w:val="none" w:sz="0" w:space="0" w:color="auto"/>
                    <w:right w:val="none" w:sz="0" w:space="0" w:color="auto"/>
                  </w:divBdr>
                  <w:divsChild>
                    <w:div w:id="195305334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54534">
      <w:bodyDiv w:val="1"/>
      <w:marLeft w:val="0"/>
      <w:marRight w:val="0"/>
      <w:marTop w:val="0"/>
      <w:marBottom w:val="0"/>
      <w:divBdr>
        <w:top w:val="none" w:sz="0" w:space="0" w:color="auto"/>
        <w:left w:val="none" w:sz="0" w:space="0" w:color="auto"/>
        <w:bottom w:val="none" w:sz="0" w:space="0" w:color="auto"/>
        <w:right w:val="none" w:sz="0" w:space="0" w:color="auto"/>
      </w:divBdr>
    </w:div>
    <w:div w:id="354430215">
      <w:bodyDiv w:val="1"/>
      <w:marLeft w:val="0"/>
      <w:marRight w:val="0"/>
      <w:marTop w:val="0"/>
      <w:marBottom w:val="0"/>
      <w:divBdr>
        <w:top w:val="none" w:sz="0" w:space="0" w:color="auto"/>
        <w:left w:val="none" w:sz="0" w:space="0" w:color="auto"/>
        <w:bottom w:val="none" w:sz="0" w:space="0" w:color="auto"/>
        <w:right w:val="none" w:sz="0" w:space="0" w:color="auto"/>
      </w:divBdr>
      <w:divsChild>
        <w:div w:id="1169710407">
          <w:marLeft w:val="0"/>
          <w:marRight w:val="0"/>
          <w:marTop w:val="0"/>
          <w:marBottom w:val="0"/>
          <w:divBdr>
            <w:top w:val="none" w:sz="0" w:space="0" w:color="auto"/>
            <w:left w:val="none" w:sz="0" w:space="0" w:color="auto"/>
            <w:bottom w:val="none" w:sz="0" w:space="0" w:color="auto"/>
            <w:right w:val="none" w:sz="0" w:space="0" w:color="auto"/>
          </w:divBdr>
          <w:divsChild>
            <w:div w:id="751968907">
              <w:marLeft w:val="0"/>
              <w:marRight w:val="0"/>
              <w:marTop w:val="0"/>
              <w:marBottom w:val="0"/>
              <w:divBdr>
                <w:top w:val="single" w:sz="6" w:space="4" w:color="888888"/>
                <w:left w:val="single" w:sz="6" w:space="4" w:color="888888"/>
                <w:bottom w:val="single" w:sz="6" w:space="4" w:color="888888"/>
                <w:right w:val="single" w:sz="6" w:space="4" w:color="888888"/>
              </w:divBdr>
              <w:divsChild>
                <w:div w:id="1556890306">
                  <w:marLeft w:val="0"/>
                  <w:marRight w:val="0"/>
                  <w:marTop w:val="0"/>
                  <w:marBottom w:val="0"/>
                  <w:divBdr>
                    <w:top w:val="none" w:sz="0" w:space="0" w:color="auto"/>
                    <w:left w:val="none" w:sz="0" w:space="0" w:color="auto"/>
                    <w:bottom w:val="none" w:sz="0" w:space="0" w:color="auto"/>
                    <w:right w:val="none" w:sz="0" w:space="0" w:color="auto"/>
                  </w:divBdr>
                  <w:divsChild>
                    <w:div w:id="15152739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41679">
      <w:bodyDiv w:val="1"/>
      <w:marLeft w:val="0"/>
      <w:marRight w:val="0"/>
      <w:marTop w:val="0"/>
      <w:marBottom w:val="0"/>
      <w:divBdr>
        <w:top w:val="none" w:sz="0" w:space="0" w:color="auto"/>
        <w:left w:val="none" w:sz="0" w:space="0" w:color="auto"/>
        <w:bottom w:val="none" w:sz="0" w:space="0" w:color="auto"/>
        <w:right w:val="none" w:sz="0" w:space="0" w:color="auto"/>
      </w:divBdr>
      <w:divsChild>
        <w:div w:id="104809220">
          <w:marLeft w:val="0"/>
          <w:marRight w:val="0"/>
          <w:marTop w:val="0"/>
          <w:marBottom w:val="0"/>
          <w:divBdr>
            <w:top w:val="none" w:sz="0" w:space="0" w:color="auto"/>
            <w:left w:val="none" w:sz="0" w:space="0" w:color="auto"/>
            <w:bottom w:val="none" w:sz="0" w:space="0" w:color="auto"/>
            <w:right w:val="none" w:sz="0" w:space="0" w:color="auto"/>
          </w:divBdr>
          <w:divsChild>
            <w:div w:id="1811970140">
              <w:marLeft w:val="0"/>
              <w:marRight w:val="0"/>
              <w:marTop w:val="0"/>
              <w:marBottom w:val="0"/>
              <w:divBdr>
                <w:top w:val="single" w:sz="6" w:space="4" w:color="888888"/>
                <w:left w:val="single" w:sz="6" w:space="4" w:color="888888"/>
                <w:bottom w:val="single" w:sz="6" w:space="4" w:color="888888"/>
                <w:right w:val="single" w:sz="6" w:space="4" w:color="888888"/>
              </w:divBdr>
              <w:divsChild>
                <w:div w:id="290787936">
                  <w:marLeft w:val="0"/>
                  <w:marRight w:val="0"/>
                  <w:marTop w:val="0"/>
                  <w:marBottom w:val="0"/>
                  <w:divBdr>
                    <w:top w:val="none" w:sz="0" w:space="0" w:color="auto"/>
                    <w:left w:val="none" w:sz="0" w:space="0" w:color="auto"/>
                    <w:bottom w:val="none" w:sz="0" w:space="0" w:color="auto"/>
                    <w:right w:val="none" w:sz="0" w:space="0" w:color="auto"/>
                  </w:divBdr>
                  <w:divsChild>
                    <w:div w:id="72707436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29970">
      <w:bodyDiv w:val="1"/>
      <w:marLeft w:val="0"/>
      <w:marRight w:val="0"/>
      <w:marTop w:val="0"/>
      <w:marBottom w:val="0"/>
      <w:divBdr>
        <w:top w:val="none" w:sz="0" w:space="0" w:color="auto"/>
        <w:left w:val="none" w:sz="0" w:space="0" w:color="auto"/>
        <w:bottom w:val="none" w:sz="0" w:space="0" w:color="auto"/>
        <w:right w:val="none" w:sz="0" w:space="0" w:color="auto"/>
      </w:divBdr>
      <w:divsChild>
        <w:div w:id="446706889">
          <w:marLeft w:val="0"/>
          <w:marRight w:val="0"/>
          <w:marTop w:val="0"/>
          <w:marBottom w:val="0"/>
          <w:divBdr>
            <w:top w:val="none" w:sz="0" w:space="0" w:color="auto"/>
            <w:left w:val="none" w:sz="0" w:space="0" w:color="auto"/>
            <w:bottom w:val="none" w:sz="0" w:space="0" w:color="auto"/>
            <w:right w:val="none" w:sz="0" w:space="0" w:color="auto"/>
          </w:divBdr>
          <w:divsChild>
            <w:div w:id="107815172">
              <w:marLeft w:val="0"/>
              <w:marRight w:val="0"/>
              <w:marTop w:val="0"/>
              <w:marBottom w:val="0"/>
              <w:divBdr>
                <w:top w:val="single" w:sz="6" w:space="4" w:color="888888"/>
                <w:left w:val="single" w:sz="6" w:space="4" w:color="888888"/>
                <w:bottom w:val="single" w:sz="6" w:space="4" w:color="888888"/>
                <w:right w:val="single" w:sz="6" w:space="4" w:color="888888"/>
              </w:divBdr>
              <w:divsChild>
                <w:div w:id="140536926">
                  <w:marLeft w:val="0"/>
                  <w:marRight w:val="0"/>
                  <w:marTop w:val="0"/>
                  <w:marBottom w:val="0"/>
                  <w:divBdr>
                    <w:top w:val="none" w:sz="0" w:space="0" w:color="auto"/>
                    <w:left w:val="none" w:sz="0" w:space="0" w:color="auto"/>
                    <w:bottom w:val="none" w:sz="0" w:space="0" w:color="auto"/>
                    <w:right w:val="none" w:sz="0" w:space="0" w:color="auto"/>
                  </w:divBdr>
                  <w:divsChild>
                    <w:div w:id="86961268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99783">
      <w:bodyDiv w:val="1"/>
      <w:marLeft w:val="0"/>
      <w:marRight w:val="0"/>
      <w:marTop w:val="0"/>
      <w:marBottom w:val="0"/>
      <w:divBdr>
        <w:top w:val="none" w:sz="0" w:space="0" w:color="auto"/>
        <w:left w:val="none" w:sz="0" w:space="0" w:color="auto"/>
        <w:bottom w:val="none" w:sz="0" w:space="0" w:color="auto"/>
        <w:right w:val="none" w:sz="0" w:space="0" w:color="auto"/>
      </w:divBdr>
      <w:divsChild>
        <w:div w:id="953748645">
          <w:marLeft w:val="0"/>
          <w:marRight w:val="0"/>
          <w:marTop w:val="0"/>
          <w:marBottom w:val="0"/>
          <w:divBdr>
            <w:top w:val="none" w:sz="0" w:space="0" w:color="auto"/>
            <w:left w:val="none" w:sz="0" w:space="0" w:color="auto"/>
            <w:bottom w:val="none" w:sz="0" w:space="0" w:color="auto"/>
            <w:right w:val="none" w:sz="0" w:space="0" w:color="auto"/>
          </w:divBdr>
          <w:divsChild>
            <w:div w:id="521627253">
              <w:marLeft w:val="0"/>
              <w:marRight w:val="0"/>
              <w:marTop w:val="0"/>
              <w:marBottom w:val="0"/>
              <w:divBdr>
                <w:top w:val="single" w:sz="6" w:space="4" w:color="888888"/>
                <w:left w:val="single" w:sz="6" w:space="4" w:color="888888"/>
                <w:bottom w:val="single" w:sz="6" w:space="4" w:color="888888"/>
                <w:right w:val="single" w:sz="6" w:space="4" w:color="888888"/>
              </w:divBdr>
              <w:divsChild>
                <w:div w:id="500584494">
                  <w:marLeft w:val="0"/>
                  <w:marRight w:val="0"/>
                  <w:marTop w:val="0"/>
                  <w:marBottom w:val="0"/>
                  <w:divBdr>
                    <w:top w:val="none" w:sz="0" w:space="0" w:color="auto"/>
                    <w:left w:val="none" w:sz="0" w:space="0" w:color="auto"/>
                    <w:bottom w:val="none" w:sz="0" w:space="0" w:color="auto"/>
                    <w:right w:val="none" w:sz="0" w:space="0" w:color="auto"/>
                  </w:divBdr>
                  <w:divsChild>
                    <w:div w:id="20961667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1414">
      <w:bodyDiv w:val="1"/>
      <w:marLeft w:val="0"/>
      <w:marRight w:val="0"/>
      <w:marTop w:val="0"/>
      <w:marBottom w:val="0"/>
      <w:divBdr>
        <w:top w:val="none" w:sz="0" w:space="0" w:color="auto"/>
        <w:left w:val="none" w:sz="0" w:space="0" w:color="auto"/>
        <w:bottom w:val="none" w:sz="0" w:space="0" w:color="auto"/>
        <w:right w:val="none" w:sz="0" w:space="0" w:color="auto"/>
      </w:divBdr>
      <w:divsChild>
        <w:div w:id="1395547080">
          <w:marLeft w:val="0"/>
          <w:marRight w:val="0"/>
          <w:marTop w:val="0"/>
          <w:marBottom w:val="0"/>
          <w:divBdr>
            <w:top w:val="none" w:sz="0" w:space="0" w:color="auto"/>
            <w:left w:val="none" w:sz="0" w:space="0" w:color="auto"/>
            <w:bottom w:val="none" w:sz="0" w:space="0" w:color="auto"/>
            <w:right w:val="none" w:sz="0" w:space="0" w:color="auto"/>
          </w:divBdr>
          <w:divsChild>
            <w:div w:id="138158301">
              <w:marLeft w:val="0"/>
              <w:marRight w:val="0"/>
              <w:marTop w:val="0"/>
              <w:marBottom w:val="0"/>
              <w:divBdr>
                <w:top w:val="single" w:sz="6" w:space="4" w:color="888888"/>
                <w:left w:val="single" w:sz="6" w:space="4" w:color="888888"/>
                <w:bottom w:val="single" w:sz="6" w:space="4" w:color="888888"/>
                <w:right w:val="single" w:sz="6" w:space="4" w:color="888888"/>
              </w:divBdr>
              <w:divsChild>
                <w:div w:id="1457672962">
                  <w:marLeft w:val="0"/>
                  <w:marRight w:val="0"/>
                  <w:marTop w:val="0"/>
                  <w:marBottom w:val="0"/>
                  <w:divBdr>
                    <w:top w:val="none" w:sz="0" w:space="0" w:color="auto"/>
                    <w:left w:val="none" w:sz="0" w:space="0" w:color="auto"/>
                    <w:bottom w:val="none" w:sz="0" w:space="0" w:color="auto"/>
                    <w:right w:val="none" w:sz="0" w:space="0" w:color="auto"/>
                  </w:divBdr>
                  <w:divsChild>
                    <w:div w:id="90795517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68387">
      <w:bodyDiv w:val="1"/>
      <w:marLeft w:val="0"/>
      <w:marRight w:val="0"/>
      <w:marTop w:val="0"/>
      <w:marBottom w:val="0"/>
      <w:divBdr>
        <w:top w:val="none" w:sz="0" w:space="0" w:color="auto"/>
        <w:left w:val="none" w:sz="0" w:space="0" w:color="auto"/>
        <w:bottom w:val="none" w:sz="0" w:space="0" w:color="auto"/>
        <w:right w:val="none" w:sz="0" w:space="0" w:color="auto"/>
      </w:divBdr>
      <w:divsChild>
        <w:div w:id="1549416546">
          <w:marLeft w:val="0"/>
          <w:marRight w:val="0"/>
          <w:marTop w:val="0"/>
          <w:marBottom w:val="0"/>
          <w:divBdr>
            <w:top w:val="none" w:sz="0" w:space="0" w:color="auto"/>
            <w:left w:val="none" w:sz="0" w:space="0" w:color="auto"/>
            <w:bottom w:val="none" w:sz="0" w:space="0" w:color="auto"/>
            <w:right w:val="none" w:sz="0" w:space="0" w:color="auto"/>
          </w:divBdr>
          <w:divsChild>
            <w:div w:id="1226068940">
              <w:marLeft w:val="0"/>
              <w:marRight w:val="0"/>
              <w:marTop w:val="0"/>
              <w:marBottom w:val="0"/>
              <w:divBdr>
                <w:top w:val="single" w:sz="6" w:space="4" w:color="888888"/>
                <w:left w:val="single" w:sz="6" w:space="4" w:color="888888"/>
                <w:bottom w:val="single" w:sz="6" w:space="4" w:color="888888"/>
                <w:right w:val="single" w:sz="6" w:space="4" w:color="888888"/>
              </w:divBdr>
              <w:divsChild>
                <w:div w:id="1439255833">
                  <w:marLeft w:val="0"/>
                  <w:marRight w:val="0"/>
                  <w:marTop w:val="0"/>
                  <w:marBottom w:val="0"/>
                  <w:divBdr>
                    <w:top w:val="none" w:sz="0" w:space="0" w:color="auto"/>
                    <w:left w:val="none" w:sz="0" w:space="0" w:color="auto"/>
                    <w:bottom w:val="none" w:sz="0" w:space="0" w:color="auto"/>
                    <w:right w:val="none" w:sz="0" w:space="0" w:color="auto"/>
                  </w:divBdr>
                  <w:divsChild>
                    <w:div w:id="98285664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15206">
      <w:bodyDiv w:val="1"/>
      <w:marLeft w:val="0"/>
      <w:marRight w:val="0"/>
      <w:marTop w:val="0"/>
      <w:marBottom w:val="0"/>
      <w:divBdr>
        <w:top w:val="none" w:sz="0" w:space="0" w:color="auto"/>
        <w:left w:val="none" w:sz="0" w:space="0" w:color="auto"/>
        <w:bottom w:val="none" w:sz="0" w:space="0" w:color="auto"/>
        <w:right w:val="none" w:sz="0" w:space="0" w:color="auto"/>
      </w:divBdr>
      <w:divsChild>
        <w:div w:id="381828952">
          <w:marLeft w:val="0"/>
          <w:marRight w:val="0"/>
          <w:marTop w:val="0"/>
          <w:marBottom w:val="0"/>
          <w:divBdr>
            <w:top w:val="none" w:sz="0" w:space="0" w:color="auto"/>
            <w:left w:val="none" w:sz="0" w:space="0" w:color="auto"/>
            <w:bottom w:val="none" w:sz="0" w:space="0" w:color="auto"/>
            <w:right w:val="none" w:sz="0" w:space="0" w:color="auto"/>
          </w:divBdr>
          <w:divsChild>
            <w:div w:id="159854656">
              <w:marLeft w:val="0"/>
              <w:marRight w:val="0"/>
              <w:marTop w:val="0"/>
              <w:marBottom w:val="0"/>
              <w:divBdr>
                <w:top w:val="single" w:sz="6" w:space="4" w:color="888888"/>
                <w:left w:val="single" w:sz="6" w:space="4" w:color="888888"/>
                <w:bottom w:val="single" w:sz="6" w:space="4" w:color="888888"/>
                <w:right w:val="single" w:sz="6" w:space="4" w:color="888888"/>
              </w:divBdr>
              <w:divsChild>
                <w:div w:id="910313130">
                  <w:marLeft w:val="0"/>
                  <w:marRight w:val="0"/>
                  <w:marTop w:val="0"/>
                  <w:marBottom w:val="0"/>
                  <w:divBdr>
                    <w:top w:val="none" w:sz="0" w:space="0" w:color="auto"/>
                    <w:left w:val="none" w:sz="0" w:space="0" w:color="auto"/>
                    <w:bottom w:val="none" w:sz="0" w:space="0" w:color="auto"/>
                    <w:right w:val="none" w:sz="0" w:space="0" w:color="auto"/>
                  </w:divBdr>
                  <w:divsChild>
                    <w:div w:id="69743747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05498">
      <w:bodyDiv w:val="1"/>
      <w:marLeft w:val="0"/>
      <w:marRight w:val="0"/>
      <w:marTop w:val="0"/>
      <w:marBottom w:val="0"/>
      <w:divBdr>
        <w:top w:val="none" w:sz="0" w:space="0" w:color="auto"/>
        <w:left w:val="none" w:sz="0" w:space="0" w:color="auto"/>
        <w:bottom w:val="none" w:sz="0" w:space="0" w:color="auto"/>
        <w:right w:val="none" w:sz="0" w:space="0" w:color="auto"/>
      </w:divBdr>
      <w:divsChild>
        <w:div w:id="1187671452">
          <w:marLeft w:val="0"/>
          <w:marRight w:val="0"/>
          <w:marTop w:val="0"/>
          <w:marBottom w:val="0"/>
          <w:divBdr>
            <w:top w:val="none" w:sz="0" w:space="0" w:color="auto"/>
            <w:left w:val="none" w:sz="0" w:space="0" w:color="auto"/>
            <w:bottom w:val="none" w:sz="0" w:space="0" w:color="auto"/>
            <w:right w:val="none" w:sz="0" w:space="0" w:color="auto"/>
          </w:divBdr>
          <w:divsChild>
            <w:div w:id="1877350367">
              <w:marLeft w:val="0"/>
              <w:marRight w:val="0"/>
              <w:marTop w:val="0"/>
              <w:marBottom w:val="0"/>
              <w:divBdr>
                <w:top w:val="single" w:sz="6" w:space="4" w:color="888888"/>
                <w:left w:val="single" w:sz="6" w:space="4" w:color="888888"/>
                <w:bottom w:val="single" w:sz="6" w:space="4" w:color="888888"/>
                <w:right w:val="single" w:sz="6" w:space="4" w:color="888888"/>
              </w:divBdr>
              <w:divsChild>
                <w:div w:id="1936791199">
                  <w:marLeft w:val="0"/>
                  <w:marRight w:val="0"/>
                  <w:marTop w:val="0"/>
                  <w:marBottom w:val="0"/>
                  <w:divBdr>
                    <w:top w:val="none" w:sz="0" w:space="0" w:color="auto"/>
                    <w:left w:val="none" w:sz="0" w:space="0" w:color="auto"/>
                    <w:bottom w:val="none" w:sz="0" w:space="0" w:color="auto"/>
                    <w:right w:val="none" w:sz="0" w:space="0" w:color="auto"/>
                  </w:divBdr>
                  <w:divsChild>
                    <w:div w:id="118497899">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7013">
      <w:bodyDiv w:val="1"/>
      <w:marLeft w:val="0"/>
      <w:marRight w:val="0"/>
      <w:marTop w:val="0"/>
      <w:marBottom w:val="0"/>
      <w:divBdr>
        <w:top w:val="none" w:sz="0" w:space="0" w:color="auto"/>
        <w:left w:val="none" w:sz="0" w:space="0" w:color="auto"/>
        <w:bottom w:val="none" w:sz="0" w:space="0" w:color="auto"/>
        <w:right w:val="none" w:sz="0" w:space="0" w:color="auto"/>
      </w:divBdr>
      <w:divsChild>
        <w:div w:id="1121345036">
          <w:marLeft w:val="0"/>
          <w:marRight w:val="0"/>
          <w:marTop w:val="0"/>
          <w:marBottom w:val="0"/>
          <w:divBdr>
            <w:top w:val="none" w:sz="0" w:space="0" w:color="auto"/>
            <w:left w:val="none" w:sz="0" w:space="0" w:color="auto"/>
            <w:bottom w:val="none" w:sz="0" w:space="0" w:color="auto"/>
            <w:right w:val="none" w:sz="0" w:space="0" w:color="auto"/>
          </w:divBdr>
          <w:divsChild>
            <w:div w:id="1111823843">
              <w:marLeft w:val="0"/>
              <w:marRight w:val="0"/>
              <w:marTop w:val="0"/>
              <w:marBottom w:val="0"/>
              <w:divBdr>
                <w:top w:val="single" w:sz="6" w:space="4" w:color="888888"/>
                <w:left w:val="single" w:sz="6" w:space="4" w:color="888888"/>
                <w:bottom w:val="single" w:sz="6" w:space="4" w:color="888888"/>
                <w:right w:val="single" w:sz="6" w:space="4" w:color="888888"/>
              </w:divBdr>
              <w:divsChild>
                <w:div w:id="404188726">
                  <w:marLeft w:val="0"/>
                  <w:marRight w:val="0"/>
                  <w:marTop w:val="0"/>
                  <w:marBottom w:val="0"/>
                  <w:divBdr>
                    <w:top w:val="none" w:sz="0" w:space="0" w:color="auto"/>
                    <w:left w:val="none" w:sz="0" w:space="0" w:color="auto"/>
                    <w:bottom w:val="none" w:sz="0" w:space="0" w:color="auto"/>
                    <w:right w:val="none" w:sz="0" w:space="0" w:color="auto"/>
                  </w:divBdr>
                  <w:divsChild>
                    <w:div w:id="123038659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8774">
      <w:bodyDiv w:val="1"/>
      <w:marLeft w:val="0"/>
      <w:marRight w:val="0"/>
      <w:marTop w:val="0"/>
      <w:marBottom w:val="0"/>
      <w:divBdr>
        <w:top w:val="none" w:sz="0" w:space="0" w:color="auto"/>
        <w:left w:val="none" w:sz="0" w:space="0" w:color="auto"/>
        <w:bottom w:val="none" w:sz="0" w:space="0" w:color="auto"/>
        <w:right w:val="none" w:sz="0" w:space="0" w:color="auto"/>
      </w:divBdr>
      <w:divsChild>
        <w:div w:id="2115318442">
          <w:marLeft w:val="0"/>
          <w:marRight w:val="0"/>
          <w:marTop w:val="0"/>
          <w:marBottom w:val="0"/>
          <w:divBdr>
            <w:top w:val="none" w:sz="0" w:space="0" w:color="auto"/>
            <w:left w:val="none" w:sz="0" w:space="0" w:color="auto"/>
            <w:bottom w:val="none" w:sz="0" w:space="0" w:color="auto"/>
            <w:right w:val="none" w:sz="0" w:space="0" w:color="auto"/>
          </w:divBdr>
          <w:divsChild>
            <w:div w:id="297491502">
              <w:marLeft w:val="0"/>
              <w:marRight w:val="0"/>
              <w:marTop w:val="0"/>
              <w:marBottom w:val="0"/>
              <w:divBdr>
                <w:top w:val="single" w:sz="6" w:space="4" w:color="888888"/>
                <w:left w:val="single" w:sz="6" w:space="4" w:color="888888"/>
                <w:bottom w:val="single" w:sz="6" w:space="4" w:color="888888"/>
                <w:right w:val="single" w:sz="6" w:space="4" w:color="888888"/>
              </w:divBdr>
              <w:divsChild>
                <w:div w:id="1822230209">
                  <w:marLeft w:val="0"/>
                  <w:marRight w:val="0"/>
                  <w:marTop w:val="0"/>
                  <w:marBottom w:val="0"/>
                  <w:divBdr>
                    <w:top w:val="none" w:sz="0" w:space="0" w:color="auto"/>
                    <w:left w:val="none" w:sz="0" w:space="0" w:color="auto"/>
                    <w:bottom w:val="none" w:sz="0" w:space="0" w:color="auto"/>
                    <w:right w:val="none" w:sz="0" w:space="0" w:color="auto"/>
                  </w:divBdr>
                  <w:divsChild>
                    <w:div w:id="181216662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81593">
      <w:bodyDiv w:val="1"/>
      <w:marLeft w:val="0"/>
      <w:marRight w:val="0"/>
      <w:marTop w:val="0"/>
      <w:marBottom w:val="0"/>
      <w:divBdr>
        <w:top w:val="none" w:sz="0" w:space="0" w:color="auto"/>
        <w:left w:val="none" w:sz="0" w:space="0" w:color="auto"/>
        <w:bottom w:val="none" w:sz="0" w:space="0" w:color="auto"/>
        <w:right w:val="none" w:sz="0" w:space="0" w:color="auto"/>
      </w:divBdr>
      <w:divsChild>
        <w:div w:id="179197615">
          <w:marLeft w:val="0"/>
          <w:marRight w:val="0"/>
          <w:marTop w:val="0"/>
          <w:marBottom w:val="0"/>
          <w:divBdr>
            <w:top w:val="none" w:sz="0" w:space="0" w:color="auto"/>
            <w:left w:val="none" w:sz="0" w:space="0" w:color="auto"/>
            <w:bottom w:val="none" w:sz="0" w:space="0" w:color="auto"/>
            <w:right w:val="none" w:sz="0" w:space="0" w:color="auto"/>
          </w:divBdr>
          <w:divsChild>
            <w:div w:id="1227690159">
              <w:marLeft w:val="0"/>
              <w:marRight w:val="0"/>
              <w:marTop w:val="0"/>
              <w:marBottom w:val="0"/>
              <w:divBdr>
                <w:top w:val="single" w:sz="6" w:space="4" w:color="888888"/>
                <w:left w:val="single" w:sz="6" w:space="4" w:color="888888"/>
                <w:bottom w:val="single" w:sz="6" w:space="4" w:color="888888"/>
                <w:right w:val="single" w:sz="6" w:space="4" w:color="888888"/>
              </w:divBdr>
              <w:divsChild>
                <w:div w:id="1484279315">
                  <w:marLeft w:val="0"/>
                  <w:marRight w:val="0"/>
                  <w:marTop w:val="0"/>
                  <w:marBottom w:val="0"/>
                  <w:divBdr>
                    <w:top w:val="none" w:sz="0" w:space="0" w:color="auto"/>
                    <w:left w:val="none" w:sz="0" w:space="0" w:color="auto"/>
                    <w:bottom w:val="none" w:sz="0" w:space="0" w:color="auto"/>
                    <w:right w:val="none" w:sz="0" w:space="0" w:color="auto"/>
                  </w:divBdr>
                  <w:divsChild>
                    <w:div w:id="111575902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28964">
      <w:bodyDiv w:val="1"/>
      <w:marLeft w:val="0"/>
      <w:marRight w:val="0"/>
      <w:marTop w:val="0"/>
      <w:marBottom w:val="0"/>
      <w:divBdr>
        <w:top w:val="none" w:sz="0" w:space="0" w:color="auto"/>
        <w:left w:val="none" w:sz="0" w:space="0" w:color="auto"/>
        <w:bottom w:val="none" w:sz="0" w:space="0" w:color="auto"/>
        <w:right w:val="none" w:sz="0" w:space="0" w:color="auto"/>
      </w:divBdr>
      <w:divsChild>
        <w:div w:id="1083837408">
          <w:marLeft w:val="0"/>
          <w:marRight w:val="0"/>
          <w:marTop w:val="0"/>
          <w:marBottom w:val="0"/>
          <w:divBdr>
            <w:top w:val="none" w:sz="0" w:space="0" w:color="auto"/>
            <w:left w:val="none" w:sz="0" w:space="0" w:color="auto"/>
            <w:bottom w:val="none" w:sz="0" w:space="0" w:color="auto"/>
            <w:right w:val="none" w:sz="0" w:space="0" w:color="auto"/>
          </w:divBdr>
          <w:divsChild>
            <w:div w:id="1903783765">
              <w:marLeft w:val="0"/>
              <w:marRight w:val="0"/>
              <w:marTop w:val="0"/>
              <w:marBottom w:val="0"/>
              <w:divBdr>
                <w:top w:val="single" w:sz="6" w:space="4" w:color="888888"/>
                <w:left w:val="single" w:sz="6" w:space="4" w:color="888888"/>
                <w:bottom w:val="single" w:sz="6" w:space="4" w:color="888888"/>
                <w:right w:val="single" w:sz="6" w:space="4" w:color="888888"/>
              </w:divBdr>
              <w:divsChild>
                <w:div w:id="1064138033">
                  <w:marLeft w:val="0"/>
                  <w:marRight w:val="0"/>
                  <w:marTop w:val="0"/>
                  <w:marBottom w:val="0"/>
                  <w:divBdr>
                    <w:top w:val="none" w:sz="0" w:space="0" w:color="auto"/>
                    <w:left w:val="none" w:sz="0" w:space="0" w:color="auto"/>
                    <w:bottom w:val="none" w:sz="0" w:space="0" w:color="auto"/>
                    <w:right w:val="none" w:sz="0" w:space="0" w:color="auto"/>
                  </w:divBdr>
                  <w:divsChild>
                    <w:div w:id="76122533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563930">
      <w:bodyDiv w:val="1"/>
      <w:marLeft w:val="0"/>
      <w:marRight w:val="0"/>
      <w:marTop w:val="0"/>
      <w:marBottom w:val="0"/>
      <w:divBdr>
        <w:top w:val="none" w:sz="0" w:space="0" w:color="auto"/>
        <w:left w:val="none" w:sz="0" w:space="0" w:color="auto"/>
        <w:bottom w:val="none" w:sz="0" w:space="0" w:color="auto"/>
        <w:right w:val="none" w:sz="0" w:space="0" w:color="auto"/>
      </w:divBdr>
      <w:divsChild>
        <w:div w:id="1798640292">
          <w:marLeft w:val="0"/>
          <w:marRight w:val="0"/>
          <w:marTop w:val="0"/>
          <w:marBottom w:val="0"/>
          <w:divBdr>
            <w:top w:val="none" w:sz="0" w:space="0" w:color="auto"/>
            <w:left w:val="none" w:sz="0" w:space="0" w:color="auto"/>
            <w:bottom w:val="none" w:sz="0" w:space="0" w:color="auto"/>
            <w:right w:val="none" w:sz="0" w:space="0" w:color="auto"/>
          </w:divBdr>
          <w:divsChild>
            <w:div w:id="634065440">
              <w:marLeft w:val="0"/>
              <w:marRight w:val="0"/>
              <w:marTop w:val="0"/>
              <w:marBottom w:val="0"/>
              <w:divBdr>
                <w:top w:val="single" w:sz="6" w:space="4" w:color="888888"/>
                <w:left w:val="single" w:sz="6" w:space="4" w:color="888888"/>
                <w:bottom w:val="single" w:sz="6" w:space="4" w:color="888888"/>
                <w:right w:val="single" w:sz="6" w:space="4" w:color="888888"/>
              </w:divBdr>
              <w:divsChild>
                <w:div w:id="1642618394">
                  <w:marLeft w:val="0"/>
                  <w:marRight w:val="0"/>
                  <w:marTop w:val="0"/>
                  <w:marBottom w:val="0"/>
                  <w:divBdr>
                    <w:top w:val="none" w:sz="0" w:space="0" w:color="auto"/>
                    <w:left w:val="none" w:sz="0" w:space="0" w:color="auto"/>
                    <w:bottom w:val="none" w:sz="0" w:space="0" w:color="auto"/>
                    <w:right w:val="none" w:sz="0" w:space="0" w:color="auto"/>
                  </w:divBdr>
                  <w:divsChild>
                    <w:div w:id="1497454457">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01823">
      <w:bodyDiv w:val="1"/>
      <w:marLeft w:val="0"/>
      <w:marRight w:val="0"/>
      <w:marTop w:val="0"/>
      <w:marBottom w:val="0"/>
      <w:divBdr>
        <w:top w:val="none" w:sz="0" w:space="0" w:color="auto"/>
        <w:left w:val="none" w:sz="0" w:space="0" w:color="auto"/>
        <w:bottom w:val="none" w:sz="0" w:space="0" w:color="auto"/>
        <w:right w:val="none" w:sz="0" w:space="0" w:color="auto"/>
      </w:divBdr>
      <w:divsChild>
        <w:div w:id="1910920646">
          <w:marLeft w:val="0"/>
          <w:marRight w:val="0"/>
          <w:marTop w:val="0"/>
          <w:marBottom w:val="0"/>
          <w:divBdr>
            <w:top w:val="none" w:sz="0" w:space="0" w:color="auto"/>
            <w:left w:val="none" w:sz="0" w:space="0" w:color="auto"/>
            <w:bottom w:val="none" w:sz="0" w:space="0" w:color="auto"/>
            <w:right w:val="none" w:sz="0" w:space="0" w:color="auto"/>
          </w:divBdr>
          <w:divsChild>
            <w:div w:id="16465597">
              <w:marLeft w:val="0"/>
              <w:marRight w:val="0"/>
              <w:marTop w:val="0"/>
              <w:marBottom w:val="0"/>
              <w:divBdr>
                <w:top w:val="single" w:sz="6" w:space="4" w:color="888888"/>
                <w:left w:val="single" w:sz="6" w:space="4" w:color="888888"/>
                <w:bottom w:val="single" w:sz="6" w:space="4" w:color="888888"/>
                <w:right w:val="single" w:sz="6" w:space="4" w:color="888888"/>
              </w:divBdr>
              <w:divsChild>
                <w:div w:id="722145144">
                  <w:marLeft w:val="0"/>
                  <w:marRight w:val="0"/>
                  <w:marTop w:val="0"/>
                  <w:marBottom w:val="0"/>
                  <w:divBdr>
                    <w:top w:val="none" w:sz="0" w:space="0" w:color="auto"/>
                    <w:left w:val="none" w:sz="0" w:space="0" w:color="auto"/>
                    <w:bottom w:val="none" w:sz="0" w:space="0" w:color="auto"/>
                    <w:right w:val="none" w:sz="0" w:space="0" w:color="auto"/>
                  </w:divBdr>
                  <w:divsChild>
                    <w:div w:id="48740596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4258">
      <w:bodyDiv w:val="1"/>
      <w:marLeft w:val="0"/>
      <w:marRight w:val="0"/>
      <w:marTop w:val="0"/>
      <w:marBottom w:val="0"/>
      <w:divBdr>
        <w:top w:val="none" w:sz="0" w:space="0" w:color="auto"/>
        <w:left w:val="none" w:sz="0" w:space="0" w:color="auto"/>
        <w:bottom w:val="none" w:sz="0" w:space="0" w:color="auto"/>
        <w:right w:val="none" w:sz="0" w:space="0" w:color="auto"/>
      </w:divBdr>
      <w:divsChild>
        <w:div w:id="1186747736">
          <w:marLeft w:val="0"/>
          <w:marRight w:val="0"/>
          <w:marTop w:val="0"/>
          <w:marBottom w:val="0"/>
          <w:divBdr>
            <w:top w:val="none" w:sz="0" w:space="0" w:color="auto"/>
            <w:left w:val="none" w:sz="0" w:space="0" w:color="auto"/>
            <w:bottom w:val="none" w:sz="0" w:space="0" w:color="auto"/>
            <w:right w:val="none" w:sz="0" w:space="0" w:color="auto"/>
          </w:divBdr>
          <w:divsChild>
            <w:div w:id="1126194655">
              <w:marLeft w:val="0"/>
              <w:marRight w:val="0"/>
              <w:marTop w:val="0"/>
              <w:marBottom w:val="0"/>
              <w:divBdr>
                <w:top w:val="single" w:sz="6" w:space="4" w:color="888888"/>
                <w:left w:val="single" w:sz="6" w:space="4" w:color="888888"/>
                <w:bottom w:val="single" w:sz="6" w:space="4" w:color="888888"/>
                <w:right w:val="single" w:sz="6" w:space="4" w:color="888888"/>
              </w:divBdr>
              <w:divsChild>
                <w:div w:id="1052194308">
                  <w:marLeft w:val="0"/>
                  <w:marRight w:val="0"/>
                  <w:marTop w:val="0"/>
                  <w:marBottom w:val="0"/>
                  <w:divBdr>
                    <w:top w:val="none" w:sz="0" w:space="0" w:color="auto"/>
                    <w:left w:val="none" w:sz="0" w:space="0" w:color="auto"/>
                    <w:bottom w:val="none" w:sz="0" w:space="0" w:color="auto"/>
                    <w:right w:val="none" w:sz="0" w:space="0" w:color="auto"/>
                  </w:divBdr>
                  <w:divsChild>
                    <w:div w:id="102382855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7419">
      <w:bodyDiv w:val="1"/>
      <w:marLeft w:val="0"/>
      <w:marRight w:val="0"/>
      <w:marTop w:val="0"/>
      <w:marBottom w:val="0"/>
      <w:divBdr>
        <w:top w:val="none" w:sz="0" w:space="0" w:color="auto"/>
        <w:left w:val="none" w:sz="0" w:space="0" w:color="auto"/>
        <w:bottom w:val="none" w:sz="0" w:space="0" w:color="auto"/>
        <w:right w:val="none" w:sz="0" w:space="0" w:color="auto"/>
      </w:divBdr>
      <w:divsChild>
        <w:div w:id="1339887298">
          <w:marLeft w:val="0"/>
          <w:marRight w:val="0"/>
          <w:marTop w:val="0"/>
          <w:marBottom w:val="0"/>
          <w:divBdr>
            <w:top w:val="none" w:sz="0" w:space="0" w:color="auto"/>
            <w:left w:val="none" w:sz="0" w:space="0" w:color="auto"/>
            <w:bottom w:val="none" w:sz="0" w:space="0" w:color="auto"/>
            <w:right w:val="none" w:sz="0" w:space="0" w:color="auto"/>
          </w:divBdr>
          <w:divsChild>
            <w:div w:id="1112283070">
              <w:marLeft w:val="0"/>
              <w:marRight w:val="0"/>
              <w:marTop w:val="0"/>
              <w:marBottom w:val="0"/>
              <w:divBdr>
                <w:top w:val="single" w:sz="6" w:space="4" w:color="888888"/>
                <w:left w:val="single" w:sz="6" w:space="4" w:color="888888"/>
                <w:bottom w:val="single" w:sz="6" w:space="4" w:color="888888"/>
                <w:right w:val="single" w:sz="6" w:space="4" w:color="888888"/>
              </w:divBdr>
              <w:divsChild>
                <w:div w:id="1411122521">
                  <w:marLeft w:val="0"/>
                  <w:marRight w:val="0"/>
                  <w:marTop w:val="0"/>
                  <w:marBottom w:val="0"/>
                  <w:divBdr>
                    <w:top w:val="none" w:sz="0" w:space="0" w:color="auto"/>
                    <w:left w:val="none" w:sz="0" w:space="0" w:color="auto"/>
                    <w:bottom w:val="none" w:sz="0" w:space="0" w:color="auto"/>
                    <w:right w:val="none" w:sz="0" w:space="0" w:color="auto"/>
                  </w:divBdr>
                  <w:divsChild>
                    <w:div w:id="6279619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23633">
      <w:bodyDiv w:val="1"/>
      <w:marLeft w:val="0"/>
      <w:marRight w:val="0"/>
      <w:marTop w:val="0"/>
      <w:marBottom w:val="0"/>
      <w:divBdr>
        <w:top w:val="none" w:sz="0" w:space="0" w:color="auto"/>
        <w:left w:val="none" w:sz="0" w:space="0" w:color="auto"/>
        <w:bottom w:val="none" w:sz="0" w:space="0" w:color="auto"/>
        <w:right w:val="none" w:sz="0" w:space="0" w:color="auto"/>
      </w:divBdr>
      <w:divsChild>
        <w:div w:id="1364477501">
          <w:marLeft w:val="0"/>
          <w:marRight w:val="0"/>
          <w:marTop w:val="0"/>
          <w:marBottom w:val="0"/>
          <w:divBdr>
            <w:top w:val="none" w:sz="0" w:space="0" w:color="auto"/>
            <w:left w:val="none" w:sz="0" w:space="0" w:color="auto"/>
            <w:bottom w:val="none" w:sz="0" w:space="0" w:color="auto"/>
            <w:right w:val="none" w:sz="0" w:space="0" w:color="auto"/>
          </w:divBdr>
          <w:divsChild>
            <w:div w:id="172768185">
              <w:marLeft w:val="0"/>
              <w:marRight w:val="0"/>
              <w:marTop w:val="0"/>
              <w:marBottom w:val="0"/>
              <w:divBdr>
                <w:top w:val="none" w:sz="0" w:space="0" w:color="auto"/>
                <w:left w:val="none" w:sz="0" w:space="0" w:color="auto"/>
                <w:bottom w:val="none" w:sz="0" w:space="0" w:color="auto"/>
                <w:right w:val="none" w:sz="0" w:space="0" w:color="auto"/>
              </w:divBdr>
              <w:divsChild>
                <w:div w:id="1670598592">
                  <w:marLeft w:val="0"/>
                  <w:marRight w:val="0"/>
                  <w:marTop w:val="0"/>
                  <w:marBottom w:val="0"/>
                  <w:divBdr>
                    <w:top w:val="none" w:sz="0" w:space="0" w:color="auto"/>
                    <w:left w:val="none" w:sz="0" w:space="0" w:color="auto"/>
                    <w:bottom w:val="none" w:sz="0" w:space="0" w:color="auto"/>
                    <w:right w:val="none" w:sz="0" w:space="0" w:color="auto"/>
                  </w:divBdr>
                  <w:divsChild>
                    <w:div w:id="195967593">
                      <w:marLeft w:val="0"/>
                      <w:marRight w:val="0"/>
                      <w:marTop w:val="0"/>
                      <w:marBottom w:val="0"/>
                      <w:divBdr>
                        <w:top w:val="none" w:sz="0" w:space="0" w:color="auto"/>
                        <w:left w:val="none" w:sz="0" w:space="0" w:color="auto"/>
                        <w:bottom w:val="none" w:sz="0" w:space="0" w:color="auto"/>
                        <w:right w:val="none" w:sz="0" w:space="0" w:color="auto"/>
                      </w:divBdr>
                      <w:divsChild>
                        <w:div w:id="393431516">
                          <w:marLeft w:val="0"/>
                          <w:marRight w:val="0"/>
                          <w:marTop w:val="45"/>
                          <w:marBottom w:val="0"/>
                          <w:divBdr>
                            <w:top w:val="none" w:sz="0" w:space="0" w:color="auto"/>
                            <w:left w:val="none" w:sz="0" w:space="0" w:color="auto"/>
                            <w:bottom w:val="none" w:sz="0" w:space="0" w:color="auto"/>
                            <w:right w:val="none" w:sz="0" w:space="0" w:color="auto"/>
                          </w:divBdr>
                          <w:divsChild>
                            <w:div w:id="1049843702">
                              <w:marLeft w:val="0"/>
                              <w:marRight w:val="0"/>
                              <w:marTop w:val="0"/>
                              <w:marBottom w:val="0"/>
                              <w:divBdr>
                                <w:top w:val="none" w:sz="0" w:space="0" w:color="auto"/>
                                <w:left w:val="none" w:sz="0" w:space="0" w:color="auto"/>
                                <w:bottom w:val="none" w:sz="0" w:space="0" w:color="auto"/>
                                <w:right w:val="none" w:sz="0" w:space="0" w:color="auto"/>
                              </w:divBdr>
                              <w:divsChild>
                                <w:div w:id="1578974841">
                                  <w:marLeft w:val="2070"/>
                                  <w:marRight w:val="3810"/>
                                  <w:marTop w:val="0"/>
                                  <w:marBottom w:val="0"/>
                                  <w:divBdr>
                                    <w:top w:val="none" w:sz="0" w:space="0" w:color="auto"/>
                                    <w:left w:val="none" w:sz="0" w:space="0" w:color="auto"/>
                                    <w:bottom w:val="none" w:sz="0" w:space="0" w:color="auto"/>
                                    <w:right w:val="none" w:sz="0" w:space="0" w:color="auto"/>
                                  </w:divBdr>
                                  <w:divsChild>
                                    <w:div w:id="554006028">
                                      <w:marLeft w:val="0"/>
                                      <w:marRight w:val="0"/>
                                      <w:marTop w:val="0"/>
                                      <w:marBottom w:val="0"/>
                                      <w:divBdr>
                                        <w:top w:val="none" w:sz="0" w:space="0" w:color="auto"/>
                                        <w:left w:val="none" w:sz="0" w:space="0" w:color="auto"/>
                                        <w:bottom w:val="none" w:sz="0" w:space="0" w:color="auto"/>
                                        <w:right w:val="none" w:sz="0" w:space="0" w:color="auto"/>
                                      </w:divBdr>
                                      <w:divsChild>
                                        <w:div w:id="1788354012">
                                          <w:marLeft w:val="0"/>
                                          <w:marRight w:val="0"/>
                                          <w:marTop w:val="0"/>
                                          <w:marBottom w:val="0"/>
                                          <w:divBdr>
                                            <w:top w:val="none" w:sz="0" w:space="0" w:color="auto"/>
                                            <w:left w:val="none" w:sz="0" w:space="0" w:color="auto"/>
                                            <w:bottom w:val="none" w:sz="0" w:space="0" w:color="auto"/>
                                            <w:right w:val="none" w:sz="0" w:space="0" w:color="auto"/>
                                          </w:divBdr>
                                          <w:divsChild>
                                            <w:div w:id="1259211573">
                                              <w:marLeft w:val="0"/>
                                              <w:marRight w:val="0"/>
                                              <w:marTop w:val="0"/>
                                              <w:marBottom w:val="0"/>
                                              <w:divBdr>
                                                <w:top w:val="none" w:sz="0" w:space="0" w:color="auto"/>
                                                <w:left w:val="none" w:sz="0" w:space="0" w:color="auto"/>
                                                <w:bottom w:val="none" w:sz="0" w:space="0" w:color="auto"/>
                                                <w:right w:val="none" w:sz="0" w:space="0" w:color="auto"/>
                                              </w:divBdr>
                                              <w:divsChild>
                                                <w:div w:id="1540510197">
                                                  <w:marLeft w:val="0"/>
                                                  <w:marRight w:val="0"/>
                                                  <w:marTop w:val="0"/>
                                                  <w:marBottom w:val="0"/>
                                                  <w:divBdr>
                                                    <w:top w:val="none" w:sz="0" w:space="0" w:color="auto"/>
                                                    <w:left w:val="none" w:sz="0" w:space="0" w:color="auto"/>
                                                    <w:bottom w:val="none" w:sz="0" w:space="0" w:color="auto"/>
                                                    <w:right w:val="none" w:sz="0" w:space="0" w:color="auto"/>
                                                  </w:divBdr>
                                                  <w:divsChild>
                                                    <w:div w:id="214702888">
                                                      <w:marLeft w:val="0"/>
                                                      <w:marRight w:val="0"/>
                                                      <w:marTop w:val="0"/>
                                                      <w:marBottom w:val="0"/>
                                                      <w:divBdr>
                                                        <w:top w:val="none" w:sz="0" w:space="0" w:color="auto"/>
                                                        <w:left w:val="none" w:sz="0" w:space="0" w:color="auto"/>
                                                        <w:bottom w:val="none" w:sz="0" w:space="0" w:color="auto"/>
                                                        <w:right w:val="none" w:sz="0" w:space="0" w:color="auto"/>
                                                      </w:divBdr>
                                                      <w:divsChild>
                                                        <w:div w:id="258147015">
                                                          <w:marLeft w:val="0"/>
                                                          <w:marRight w:val="0"/>
                                                          <w:marTop w:val="0"/>
                                                          <w:marBottom w:val="0"/>
                                                          <w:divBdr>
                                                            <w:top w:val="none" w:sz="0" w:space="0" w:color="auto"/>
                                                            <w:left w:val="none" w:sz="0" w:space="0" w:color="auto"/>
                                                            <w:bottom w:val="none" w:sz="0" w:space="0" w:color="auto"/>
                                                            <w:right w:val="none" w:sz="0" w:space="0" w:color="auto"/>
                                                          </w:divBdr>
                                                          <w:divsChild>
                                                            <w:div w:id="1428036056">
                                                              <w:marLeft w:val="0"/>
                                                              <w:marRight w:val="0"/>
                                                              <w:marTop w:val="0"/>
                                                              <w:marBottom w:val="0"/>
                                                              <w:divBdr>
                                                                <w:top w:val="none" w:sz="0" w:space="0" w:color="auto"/>
                                                                <w:left w:val="none" w:sz="0" w:space="0" w:color="auto"/>
                                                                <w:bottom w:val="none" w:sz="0" w:space="0" w:color="auto"/>
                                                                <w:right w:val="none" w:sz="0" w:space="0" w:color="auto"/>
                                                              </w:divBdr>
                                                              <w:divsChild>
                                                                <w:div w:id="699356758">
                                                                  <w:marLeft w:val="0"/>
                                                                  <w:marRight w:val="0"/>
                                                                  <w:marTop w:val="0"/>
                                                                  <w:marBottom w:val="0"/>
                                                                  <w:divBdr>
                                                                    <w:top w:val="none" w:sz="0" w:space="0" w:color="auto"/>
                                                                    <w:left w:val="none" w:sz="0" w:space="0" w:color="auto"/>
                                                                    <w:bottom w:val="none" w:sz="0" w:space="0" w:color="auto"/>
                                                                    <w:right w:val="none" w:sz="0" w:space="0" w:color="auto"/>
                                                                  </w:divBdr>
                                                                  <w:divsChild>
                                                                    <w:div w:id="6564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5375318">
      <w:bodyDiv w:val="1"/>
      <w:marLeft w:val="0"/>
      <w:marRight w:val="0"/>
      <w:marTop w:val="0"/>
      <w:marBottom w:val="0"/>
      <w:divBdr>
        <w:top w:val="none" w:sz="0" w:space="0" w:color="auto"/>
        <w:left w:val="none" w:sz="0" w:space="0" w:color="auto"/>
        <w:bottom w:val="none" w:sz="0" w:space="0" w:color="auto"/>
        <w:right w:val="none" w:sz="0" w:space="0" w:color="auto"/>
      </w:divBdr>
      <w:divsChild>
        <w:div w:id="1585995827">
          <w:marLeft w:val="0"/>
          <w:marRight w:val="0"/>
          <w:marTop w:val="0"/>
          <w:marBottom w:val="0"/>
          <w:divBdr>
            <w:top w:val="none" w:sz="0" w:space="0" w:color="auto"/>
            <w:left w:val="none" w:sz="0" w:space="0" w:color="auto"/>
            <w:bottom w:val="none" w:sz="0" w:space="0" w:color="auto"/>
            <w:right w:val="none" w:sz="0" w:space="0" w:color="auto"/>
          </w:divBdr>
          <w:divsChild>
            <w:div w:id="1727993493">
              <w:marLeft w:val="0"/>
              <w:marRight w:val="0"/>
              <w:marTop w:val="0"/>
              <w:marBottom w:val="0"/>
              <w:divBdr>
                <w:top w:val="single" w:sz="6" w:space="4" w:color="888888"/>
                <w:left w:val="single" w:sz="6" w:space="4" w:color="888888"/>
                <w:bottom w:val="single" w:sz="6" w:space="4" w:color="888888"/>
                <w:right w:val="single" w:sz="6" w:space="4" w:color="888888"/>
              </w:divBdr>
              <w:divsChild>
                <w:div w:id="156580247">
                  <w:marLeft w:val="0"/>
                  <w:marRight w:val="0"/>
                  <w:marTop w:val="0"/>
                  <w:marBottom w:val="0"/>
                  <w:divBdr>
                    <w:top w:val="none" w:sz="0" w:space="0" w:color="auto"/>
                    <w:left w:val="none" w:sz="0" w:space="0" w:color="auto"/>
                    <w:bottom w:val="none" w:sz="0" w:space="0" w:color="auto"/>
                    <w:right w:val="none" w:sz="0" w:space="0" w:color="auto"/>
                  </w:divBdr>
                  <w:divsChild>
                    <w:div w:id="3416349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3821">
      <w:bodyDiv w:val="1"/>
      <w:marLeft w:val="0"/>
      <w:marRight w:val="0"/>
      <w:marTop w:val="0"/>
      <w:marBottom w:val="0"/>
      <w:divBdr>
        <w:top w:val="none" w:sz="0" w:space="0" w:color="auto"/>
        <w:left w:val="none" w:sz="0" w:space="0" w:color="auto"/>
        <w:bottom w:val="none" w:sz="0" w:space="0" w:color="auto"/>
        <w:right w:val="none" w:sz="0" w:space="0" w:color="auto"/>
      </w:divBdr>
      <w:divsChild>
        <w:div w:id="491798704">
          <w:marLeft w:val="0"/>
          <w:marRight w:val="0"/>
          <w:marTop w:val="0"/>
          <w:marBottom w:val="0"/>
          <w:divBdr>
            <w:top w:val="none" w:sz="0" w:space="0" w:color="auto"/>
            <w:left w:val="none" w:sz="0" w:space="0" w:color="auto"/>
            <w:bottom w:val="none" w:sz="0" w:space="0" w:color="auto"/>
            <w:right w:val="none" w:sz="0" w:space="0" w:color="auto"/>
          </w:divBdr>
          <w:divsChild>
            <w:div w:id="1268007885">
              <w:marLeft w:val="0"/>
              <w:marRight w:val="0"/>
              <w:marTop w:val="0"/>
              <w:marBottom w:val="0"/>
              <w:divBdr>
                <w:top w:val="single" w:sz="6" w:space="4" w:color="888888"/>
                <w:left w:val="single" w:sz="6" w:space="4" w:color="888888"/>
                <w:bottom w:val="single" w:sz="6" w:space="4" w:color="888888"/>
                <w:right w:val="single" w:sz="6" w:space="4" w:color="888888"/>
              </w:divBdr>
              <w:divsChild>
                <w:div w:id="28914627">
                  <w:marLeft w:val="0"/>
                  <w:marRight w:val="0"/>
                  <w:marTop w:val="0"/>
                  <w:marBottom w:val="0"/>
                  <w:divBdr>
                    <w:top w:val="none" w:sz="0" w:space="0" w:color="auto"/>
                    <w:left w:val="none" w:sz="0" w:space="0" w:color="auto"/>
                    <w:bottom w:val="none" w:sz="0" w:space="0" w:color="auto"/>
                    <w:right w:val="none" w:sz="0" w:space="0" w:color="auto"/>
                  </w:divBdr>
                  <w:divsChild>
                    <w:div w:id="194164193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3652">
      <w:bodyDiv w:val="1"/>
      <w:marLeft w:val="0"/>
      <w:marRight w:val="0"/>
      <w:marTop w:val="0"/>
      <w:marBottom w:val="0"/>
      <w:divBdr>
        <w:top w:val="none" w:sz="0" w:space="0" w:color="auto"/>
        <w:left w:val="none" w:sz="0" w:space="0" w:color="auto"/>
        <w:bottom w:val="none" w:sz="0" w:space="0" w:color="auto"/>
        <w:right w:val="none" w:sz="0" w:space="0" w:color="auto"/>
      </w:divBdr>
      <w:divsChild>
        <w:div w:id="452214610">
          <w:marLeft w:val="0"/>
          <w:marRight w:val="0"/>
          <w:marTop w:val="0"/>
          <w:marBottom w:val="0"/>
          <w:divBdr>
            <w:top w:val="none" w:sz="0" w:space="0" w:color="auto"/>
            <w:left w:val="none" w:sz="0" w:space="0" w:color="auto"/>
            <w:bottom w:val="none" w:sz="0" w:space="0" w:color="auto"/>
            <w:right w:val="none" w:sz="0" w:space="0" w:color="auto"/>
          </w:divBdr>
          <w:divsChild>
            <w:div w:id="1458257728">
              <w:marLeft w:val="0"/>
              <w:marRight w:val="0"/>
              <w:marTop w:val="0"/>
              <w:marBottom w:val="0"/>
              <w:divBdr>
                <w:top w:val="single" w:sz="6" w:space="4" w:color="888888"/>
                <w:left w:val="single" w:sz="6" w:space="4" w:color="888888"/>
                <w:bottom w:val="single" w:sz="6" w:space="4" w:color="888888"/>
                <w:right w:val="single" w:sz="6" w:space="4" w:color="888888"/>
              </w:divBdr>
              <w:divsChild>
                <w:div w:id="1758670276">
                  <w:marLeft w:val="0"/>
                  <w:marRight w:val="0"/>
                  <w:marTop w:val="0"/>
                  <w:marBottom w:val="0"/>
                  <w:divBdr>
                    <w:top w:val="none" w:sz="0" w:space="0" w:color="auto"/>
                    <w:left w:val="none" w:sz="0" w:space="0" w:color="auto"/>
                    <w:bottom w:val="none" w:sz="0" w:space="0" w:color="auto"/>
                    <w:right w:val="none" w:sz="0" w:space="0" w:color="auto"/>
                  </w:divBdr>
                  <w:divsChild>
                    <w:div w:id="11367179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262612">
      <w:bodyDiv w:val="1"/>
      <w:marLeft w:val="0"/>
      <w:marRight w:val="0"/>
      <w:marTop w:val="0"/>
      <w:marBottom w:val="0"/>
      <w:divBdr>
        <w:top w:val="none" w:sz="0" w:space="0" w:color="auto"/>
        <w:left w:val="none" w:sz="0" w:space="0" w:color="auto"/>
        <w:bottom w:val="none" w:sz="0" w:space="0" w:color="auto"/>
        <w:right w:val="none" w:sz="0" w:space="0" w:color="auto"/>
      </w:divBdr>
      <w:divsChild>
        <w:div w:id="1845582703">
          <w:marLeft w:val="0"/>
          <w:marRight w:val="0"/>
          <w:marTop w:val="0"/>
          <w:marBottom w:val="0"/>
          <w:divBdr>
            <w:top w:val="none" w:sz="0" w:space="0" w:color="auto"/>
            <w:left w:val="none" w:sz="0" w:space="0" w:color="auto"/>
            <w:bottom w:val="none" w:sz="0" w:space="0" w:color="auto"/>
            <w:right w:val="none" w:sz="0" w:space="0" w:color="auto"/>
          </w:divBdr>
          <w:divsChild>
            <w:div w:id="971403425">
              <w:marLeft w:val="0"/>
              <w:marRight w:val="0"/>
              <w:marTop w:val="0"/>
              <w:marBottom w:val="0"/>
              <w:divBdr>
                <w:top w:val="single" w:sz="6" w:space="4" w:color="888888"/>
                <w:left w:val="single" w:sz="6" w:space="4" w:color="888888"/>
                <w:bottom w:val="single" w:sz="6" w:space="4" w:color="888888"/>
                <w:right w:val="single" w:sz="6" w:space="4" w:color="888888"/>
              </w:divBdr>
              <w:divsChild>
                <w:div w:id="311952175">
                  <w:marLeft w:val="0"/>
                  <w:marRight w:val="0"/>
                  <w:marTop w:val="0"/>
                  <w:marBottom w:val="0"/>
                  <w:divBdr>
                    <w:top w:val="none" w:sz="0" w:space="0" w:color="auto"/>
                    <w:left w:val="none" w:sz="0" w:space="0" w:color="auto"/>
                    <w:bottom w:val="none" w:sz="0" w:space="0" w:color="auto"/>
                    <w:right w:val="none" w:sz="0" w:space="0" w:color="auto"/>
                  </w:divBdr>
                  <w:divsChild>
                    <w:div w:id="31230030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031069">
      <w:bodyDiv w:val="1"/>
      <w:marLeft w:val="0"/>
      <w:marRight w:val="0"/>
      <w:marTop w:val="0"/>
      <w:marBottom w:val="0"/>
      <w:divBdr>
        <w:top w:val="none" w:sz="0" w:space="0" w:color="auto"/>
        <w:left w:val="none" w:sz="0" w:space="0" w:color="auto"/>
        <w:bottom w:val="none" w:sz="0" w:space="0" w:color="auto"/>
        <w:right w:val="none" w:sz="0" w:space="0" w:color="auto"/>
      </w:divBdr>
      <w:divsChild>
        <w:div w:id="476804570">
          <w:marLeft w:val="0"/>
          <w:marRight w:val="0"/>
          <w:marTop w:val="0"/>
          <w:marBottom w:val="0"/>
          <w:divBdr>
            <w:top w:val="none" w:sz="0" w:space="0" w:color="auto"/>
            <w:left w:val="none" w:sz="0" w:space="0" w:color="auto"/>
            <w:bottom w:val="none" w:sz="0" w:space="0" w:color="auto"/>
            <w:right w:val="none" w:sz="0" w:space="0" w:color="auto"/>
          </w:divBdr>
          <w:divsChild>
            <w:div w:id="203375204">
              <w:marLeft w:val="0"/>
              <w:marRight w:val="0"/>
              <w:marTop w:val="0"/>
              <w:marBottom w:val="0"/>
              <w:divBdr>
                <w:top w:val="single" w:sz="6" w:space="4" w:color="888888"/>
                <w:left w:val="single" w:sz="6" w:space="4" w:color="888888"/>
                <w:bottom w:val="single" w:sz="6" w:space="4" w:color="888888"/>
                <w:right w:val="single" w:sz="6" w:space="4" w:color="888888"/>
              </w:divBdr>
              <w:divsChild>
                <w:div w:id="188757746">
                  <w:marLeft w:val="0"/>
                  <w:marRight w:val="0"/>
                  <w:marTop w:val="0"/>
                  <w:marBottom w:val="0"/>
                  <w:divBdr>
                    <w:top w:val="none" w:sz="0" w:space="0" w:color="auto"/>
                    <w:left w:val="none" w:sz="0" w:space="0" w:color="auto"/>
                    <w:bottom w:val="none" w:sz="0" w:space="0" w:color="auto"/>
                    <w:right w:val="none" w:sz="0" w:space="0" w:color="auto"/>
                  </w:divBdr>
                  <w:divsChild>
                    <w:div w:id="17592514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5326">
      <w:bodyDiv w:val="1"/>
      <w:marLeft w:val="0"/>
      <w:marRight w:val="0"/>
      <w:marTop w:val="0"/>
      <w:marBottom w:val="0"/>
      <w:divBdr>
        <w:top w:val="none" w:sz="0" w:space="0" w:color="auto"/>
        <w:left w:val="none" w:sz="0" w:space="0" w:color="auto"/>
        <w:bottom w:val="none" w:sz="0" w:space="0" w:color="auto"/>
        <w:right w:val="none" w:sz="0" w:space="0" w:color="auto"/>
      </w:divBdr>
      <w:divsChild>
        <w:div w:id="1412267619">
          <w:marLeft w:val="0"/>
          <w:marRight w:val="0"/>
          <w:marTop w:val="0"/>
          <w:marBottom w:val="0"/>
          <w:divBdr>
            <w:top w:val="none" w:sz="0" w:space="0" w:color="auto"/>
            <w:left w:val="none" w:sz="0" w:space="0" w:color="auto"/>
            <w:bottom w:val="none" w:sz="0" w:space="0" w:color="auto"/>
            <w:right w:val="none" w:sz="0" w:space="0" w:color="auto"/>
          </w:divBdr>
          <w:divsChild>
            <w:div w:id="50426530">
              <w:marLeft w:val="0"/>
              <w:marRight w:val="0"/>
              <w:marTop w:val="0"/>
              <w:marBottom w:val="0"/>
              <w:divBdr>
                <w:top w:val="single" w:sz="6" w:space="4" w:color="888888"/>
                <w:left w:val="single" w:sz="6" w:space="4" w:color="888888"/>
                <w:bottom w:val="single" w:sz="6" w:space="4" w:color="888888"/>
                <w:right w:val="single" w:sz="6" w:space="4" w:color="888888"/>
              </w:divBdr>
              <w:divsChild>
                <w:div w:id="1786340676">
                  <w:marLeft w:val="0"/>
                  <w:marRight w:val="0"/>
                  <w:marTop w:val="0"/>
                  <w:marBottom w:val="0"/>
                  <w:divBdr>
                    <w:top w:val="none" w:sz="0" w:space="0" w:color="auto"/>
                    <w:left w:val="none" w:sz="0" w:space="0" w:color="auto"/>
                    <w:bottom w:val="none" w:sz="0" w:space="0" w:color="auto"/>
                    <w:right w:val="none" w:sz="0" w:space="0" w:color="auto"/>
                  </w:divBdr>
                  <w:divsChild>
                    <w:div w:id="12624462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0958">
      <w:bodyDiv w:val="1"/>
      <w:marLeft w:val="0"/>
      <w:marRight w:val="0"/>
      <w:marTop w:val="0"/>
      <w:marBottom w:val="0"/>
      <w:divBdr>
        <w:top w:val="none" w:sz="0" w:space="0" w:color="auto"/>
        <w:left w:val="none" w:sz="0" w:space="0" w:color="auto"/>
        <w:bottom w:val="none" w:sz="0" w:space="0" w:color="auto"/>
        <w:right w:val="none" w:sz="0" w:space="0" w:color="auto"/>
      </w:divBdr>
      <w:divsChild>
        <w:div w:id="1484351577">
          <w:marLeft w:val="0"/>
          <w:marRight w:val="0"/>
          <w:marTop w:val="0"/>
          <w:marBottom w:val="0"/>
          <w:divBdr>
            <w:top w:val="none" w:sz="0" w:space="0" w:color="auto"/>
            <w:left w:val="none" w:sz="0" w:space="0" w:color="auto"/>
            <w:bottom w:val="none" w:sz="0" w:space="0" w:color="auto"/>
            <w:right w:val="none" w:sz="0" w:space="0" w:color="auto"/>
          </w:divBdr>
          <w:divsChild>
            <w:div w:id="1541165134">
              <w:marLeft w:val="0"/>
              <w:marRight w:val="0"/>
              <w:marTop w:val="0"/>
              <w:marBottom w:val="0"/>
              <w:divBdr>
                <w:top w:val="single" w:sz="6" w:space="4" w:color="888888"/>
                <w:left w:val="single" w:sz="6" w:space="4" w:color="888888"/>
                <w:bottom w:val="single" w:sz="6" w:space="4" w:color="888888"/>
                <w:right w:val="single" w:sz="6" w:space="4" w:color="888888"/>
              </w:divBdr>
              <w:divsChild>
                <w:div w:id="957225761">
                  <w:marLeft w:val="0"/>
                  <w:marRight w:val="0"/>
                  <w:marTop w:val="0"/>
                  <w:marBottom w:val="0"/>
                  <w:divBdr>
                    <w:top w:val="none" w:sz="0" w:space="0" w:color="auto"/>
                    <w:left w:val="none" w:sz="0" w:space="0" w:color="auto"/>
                    <w:bottom w:val="none" w:sz="0" w:space="0" w:color="auto"/>
                    <w:right w:val="none" w:sz="0" w:space="0" w:color="auto"/>
                  </w:divBdr>
                  <w:divsChild>
                    <w:div w:id="186675151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20885">
      <w:bodyDiv w:val="1"/>
      <w:marLeft w:val="0"/>
      <w:marRight w:val="0"/>
      <w:marTop w:val="0"/>
      <w:marBottom w:val="0"/>
      <w:divBdr>
        <w:top w:val="none" w:sz="0" w:space="0" w:color="auto"/>
        <w:left w:val="none" w:sz="0" w:space="0" w:color="auto"/>
        <w:bottom w:val="none" w:sz="0" w:space="0" w:color="auto"/>
        <w:right w:val="none" w:sz="0" w:space="0" w:color="auto"/>
      </w:divBdr>
      <w:divsChild>
        <w:div w:id="420566341">
          <w:marLeft w:val="0"/>
          <w:marRight w:val="0"/>
          <w:marTop w:val="0"/>
          <w:marBottom w:val="0"/>
          <w:divBdr>
            <w:top w:val="none" w:sz="0" w:space="0" w:color="auto"/>
            <w:left w:val="none" w:sz="0" w:space="0" w:color="auto"/>
            <w:bottom w:val="none" w:sz="0" w:space="0" w:color="auto"/>
            <w:right w:val="none" w:sz="0" w:space="0" w:color="auto"/>
          </w:divBdr>
          <w:divsChild>
            <w:div w:id="1516966567">
              <w:marLeft w:val="0"/>
              <w:marRight w:val="0"/>
              <w:marTop w:val="0"/>
              <w:marBottom w:val="0"/>
              <w:divBdr>
                <w:top w:val="single" w:sz="6" w:space="4" w:color="888888"/>
                <w:left w:val="single" w:sz="6" w:space="4" w:color="888888"/>
                <w:bottom w:val="single" w:sz="6" w:space="4" w:color="888888"/>
                <w:right w:val="single" w:sz="6" w:space="4" w:color="888888"/>
              </w:divBdr>
              <w:divsChild>
                <w:div w:id="371810500">
                  <w:marLeft w:val="0"/>
                  <w:marRight w:val="0"/>
                  <w:marTop w:val="0"/>
                  <w:marBottom w:val="0"/>
                  <w:divBdr>
                    <w:top w:val="none" w:sz="0" w:space="0" w:color="auto"/>
                    <w:left w:val="none" w:sz="0" w:space="0" w:color="auto"/>
                    <w:bottom w:val="none" w:sz="0" w:space="0" w:color="auto"/>
                    <w:right w:val="none" w:sz="0" w:space="0" w:color="auto"/>
                  </w:divBdr>
                  <w:divsChild>
                    <w:div w:id="156194379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21678">
      <w:bodyDiv w:val="1"/>
      <w:marLeft w:val="0"/>
      <w:marRight w:val="0"/>
      <w:marTop w:val="0"/>
      <w:marBottom w:val="0"/>
      <w:divBdr>
        <w:top w:val="none" w:sz="0" w:space="0" w:color="auto"/>
        <w:left w:val="none" w:sz="0" w:space="0" w:color="auto"/>
        <w:bottom w:val="none" w:sz="0" w:space="0" w:color="auto"/>
        <w:right w:val="none" w:sz="0" w:space="0" w:color="auto"/>
      </w:divBdr>
      <w:divsChild>
        <w:div w:id="1900944812">
          <w:marLeft w:val="0"/>
          <w:marRight w:val="0"/>
          <w:marTop w:val="0"/>
          <w:marBottom w:val="0"/>
          <w:divBdr>
            <w:top w:val="none" w:sz="0" w:space="0" w:color="auto"/>
            <w:left w:val="none" w:sz="0" w:space="0" w:color="auto"/>
            <w:bottom w:val="none" w:sz="0" w:space="0" w:color="auto"/>
            <w:right w:val="none" w:sz="0" w:space="0" w:color="auto"/>
          </w:divBdr>
          <w:divsChild>
            <w:div w:id="109669433">
              <w:marLeft w:val="0"/>
              <w:marRight w:val="0"/>
              <w:marTop w:val="0"/>
              <w:marBottom w:val="0"/>
              <w:divBdr>
                <w:top w:val="single" w:sz="6" w:space="4" w:color="888888"/>
                <w:left w:val="single" w:sz="6" w:space="4" w:color="888888"/>
                <w:bottom w:val="single" w:sz="6" w:space="4" w:color="888888"/>
                <w:right w:val="single" w:sz="6" w:space="4" w:color="888888"/>
              </w:divBdr>
              <w:divsChild>
                <w:div w:id="321785604">
                  <w:marLeft w:val="0"/>
                  <w:marRight w:val="0"/>
                  <w:marTop w:val="0"/>
                  <w:marBottom w:val="0"/>
                  <w:divBdr>
                    <w:top w:val="none" w:sz="0" w:space="0" w:color="auto"/>
                    <w:left w:val="none" w:sz="0" w:space="0" w:color="auto"/>
                    <w:bottom w:val="none" w:sz="0" w:space="0" w:color="auto"/>
                    <w:right w:val="none" w:sz="0" w:space="0" w:color="auto"/>
                  </w:divBdr>
                  <w:divsChild>
                    <w:div w:id="1018237754">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40023">
      <w:bodyDiv w:val="1"/>
      <w:marLeft w:val="0"/>
      <w:marRight w:val="0"/>
      <w:marTop w:val="0"/>
      <w:marBottom w:val="0"/>
      <w:divBdr>
        <w:top w:val="none" w:sz="0" w:space="0" w:color="auto"/>
        <w:left w:val="none" w:sz="0" w:space="0" w:color="auto"/>
        <w:bottom w:val="none" w:sz="0" w:space="0" w:color="auto"/>
        <w:right w:val="none" w:sz="0" w:space="0" w:color="auto"/>
      </w:divBdr>
      <w:divsChild>
        <w:div w:id="1344744977">
          <w:marLeft w:val="0"/>
          <w:marRight w:val="0"/>
          <w:marTop w:val="0"/>
          <w:marBottom w:val="0"/>
          <w:divBdr>
            <w:top w:val="none" w:sz="0" w:space="0" w:color="auto"/>
            <w:left w:val="none" w:sz="0" w:space="0" w:color="auto"/>
            <w:bottom w:val="none" w:sz="0" w:space="0" w:color="auto"/>
            <w:right w:val="none" w:sz="0" w:space="0" w:color="auto"/>
          </w:divBdr>
          <w:divsChild>
            <w:div w:id="289560187">
              <w:marLeft w:val="0"/>
              <w:marRight w:val="0"/>
              <w:marTop w:val="0"/>
              <w:marBottom w:val="0"/>
              <w:divBdr>
                <w:top w:val="single" w:sz="6" w:space="4" w:color="888888"/>
                <w:left w:val="single" w:sz="6" w:space="4" w:color="888888"/>
                <w:bottom w:val="single" w:sz="6" w:space="4" w:color="888888"/>
                <w:right w:val="single" w:sz="6" w:space="4" w:color="888888"/>
              </w:divBdr>
              <w:divsChild>
                <w:div w:id="1015184546">
                  <w:marLeft w:val="0"/>
                  <w:marRight w:val="0"/>
                  <w:marTop w:val="0"/>
                  <w:marBottom w:val="0"/>
                  <w:divBdr>
                    <w:top w:val="none" w:sz="0" w:space="0" w:color="auto"/>
                    <w:left w:val="none" w:sz="0" w:space="0" w:color="auto"/>
                    <w:bottom w:val="none" w:sz="0" w:space="0" w:color="auto"/>
                    <w:right w:val="none" w:sz="0" w:space="0" w:color="auto"/>
                  </w:divBdr>
                  <w:divsChild>
                    <w:div w:id="750852136">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14677">
      <w:bodyDiv w:val="1"/>
      <w:marLeft w:val="0"/>
      <w:marRight w:val="0"/>
      <w:marTop w:val="0"/>
      <w:marBottom w:val="0"/>
      <w:divBdr>
        <w:top w:val="none" w:sz="0" w:space="0" w:color="auto"/>
        <w:left w:val="none" w:sz="0" w:space="0" w:color="auto"/>
        <w:bottom w:val="none" w:sz="0" w:space="0" w:color="auto"/>
        <w:right w:val="none" w:sz="0" w:space="0" w:color="auto"/>
      </w:divBdr>
      <w:divsChild>
        <w:div w:id="1914119897">
          <w:marLeft w:val="0"/>
          <w:marRight w:val="0"/>
          <w:marTop w:val="0"/>
          <w:marBottom w:val="0"/>
          <w:divBdr>
            <w:top w:val="none" w:sz="0" w:space="0" w:color="auto"/>
            <w:left w:val="none" w:sz="0" w:space="0" w:color="auto"/>
            <w:bottom w:val="none" w:sz="0" w:space="0" w:color="auto"/>
            <w:right w:val="none" w:sz="0" w:space="0" w:color="auto"/>
          </w:divBdr>
          <w:divsChild>
            <w:div w:id="222563518">
              <w:marLeft w:val="0"/>
              <w:marRight w:val="0"/>
              <w:marTop w:val="0"/>
              <w:marBottom w:val="0"/>
              <w:divBdr>
                <w:top w:val="single" w:sz="6" w:space="4" w:color="888888"/>
                <w:left w:val="single" w:sz="6" w:space="4" w:color="888888"/>
                <w:bottom w:val="single" w:sz="6" w:space="4" w:color="888888"/>
                <w:right w:val="single" w:sz="6" w:space="4" w:color="888888"/>
              </w:divBdr>
              <w:divsChild>
                <w:div w:id="1420171873">
                  <w:marLeft w:val="0"/>
                  <w:marRight w:val="0"/>
                  <w:marTop w:val="0"/>
                  <w:marBottom w:val="0"/>
                  <w:divBdr>
                    <w:top w:val="none" w:sz="0" w:space="0" w:color="auto"/>
                    <w:left w:val="none" w:sz="0" w:space="0" w:color="auto"/>
                    <w:bottom w:val="none" w:sz="0" w:space="0" w:color="auto"/>
                    <w:right w:val="none" w:sz="0" w:space="0" w:color="auto"/>
                  </w:divBdr>
                  <w:divsChild>
                    <w:div w:id="185638051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08171">
      <w:bodyDiv w:val="1"/>
      <w:marLeft w:val="0"/>
      <w:marRight w:val="0"/>
      <w:marTop w:val="0"/>
      <w:marBottom w:val="0"/>
      <w:divBdr>
        <w:top w:val="none" w:sz="0" w:space="0" w:color="auto"/>
        <w:left w:val="none" w:sz="0" w:space="0" w:color="auto"/>
        <w:bottom w:val="none" w:sz="0" w:space="0" w:color="auto"/>
        <w:right w:val="none" w:sz="0" w:space="0" w:color="auto"/>
      </w:divBdr>
      <w:divsChild>
        <w:div w:id="408845650">
          <w:marLeft w:val="0"/>
          <w:marRight w:val="0"/>
          <w:marTop w:val="0"/>
          <w:marBottom w:val="0"/>
          <w:divBdr>
            <w:top w:val="none" w:sz="0" w:space="0" w:color="auto"/>
            <w:left w:val="none" w:sz="0" w:space="0" w:color="auto"/>
            <w:bottom w:val="none" w:sz="0" w:space="0" w:color="auto"/>
            <w:right w:val="none" w:sz="0" w:space="0" w:color="auto"/>
          </w:divBdr>
          <w:divsChild>
            <w:div w:id="1956861708">
              <w:marLeft w:val="0"/>
              <w:marRight w:val="0"/>
              <w:marTop w:val="0"/>
              <w:marBottom w:val="0"/>
              <w:divBdr>
                <w:top w:val="single" w:sz="6" w:space="4" w:color="888888"/>
                <w:left w:val="single" w:sz="6" w:space="4" w:color="888888"/>
                <w:bottom w:val="single" w:sz="6" w:space="4" w:color="888888"/>
                <w:right w:val="single" w:sz="6" w:space="4" w:color="888888"/>
              </w:divBdr>
              <w:divsChild>
                <w:div w:id="1143816496">
                  <w:marLeft w:val="0"/>
                  <w:marRight w:val="0"/>
                  <w:marTop w:val="0"/>
                  <w:marBottom w:val="0"/>
                  <w:divBdr>
                    <w:top w:val="none" w:sz="0" w:space="0" w:color="auto"/>
                    <w:left w:val="none" w:sz="0" w:space="0" w:color="auto"/>
                    <w:bottom w:val="none" w:sz="0" w:space="0" w:color="auto"/>
                    <w:right w:val="none" w:sz="0" w:space="0" w:color="auto"/>
                  </w:divBdr>
                  <w:divsChild>
                    <w:div w:id="130870663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3676">
      <w:bodyDiv w:val="1"/>
      <w:marLeft w:val="0"/>
      <w:marRight w:val="0"/>
      <w:marTop w:val="0"/>
      <w:marBottom w:val="0"/>
      <w:divBdr>
        <w:top w:val="none" w:sz="0" w:space="0" w:color="auto"/>
        <w:left w:val="none" w:sz="0" w:space="0" w:color="auto"/>
        <w:bottom w:val="none" w:sz="0" w:space="0" w:color="auto"/>
        <w:right w:val="none" w:sz="0" w:space="0" w:color="auto"/>
      </w:divBdr>
      <w:divsChild>
        <w:div w:id="1589853267">
          <w:marLeft w:val="0"/>
          <w:marRight w:val="0"/>
          <w:marTop w:val="0"/>
          <w:marBottom w:val="0"/>
          <w:divBdr>
            <w:top w:val="none" w:sz="0" w:space="0" w:color="auto"/>
            <w:left w:val="none" w:sz="0" w:space="0" w:color="auto"/>
            <w:bottom w:val="none" w:sz="0" w:space="0" w:color="auto"/>
            <w:right w:val="none" w:sz="0" w:space="0" w:color="auto"/>
          </w:divBdr>
          <w:divsChild>
            <w:div w:id="676082954">
              <w:marLeft w:val="0"/>
              <w:marRight w:val="0"/>
              <w:marTop w:val="0"/>
              <w:marBottom w:val="0"/>
              <w:divBdr>
                <w:top w:val="single" w:sz="6" w:space="4" w:color="888888"/>
                <w:left w:val="single" w:sz="6" w:space="4" w:color="888888"/>
                <w:bottom w:val="single" w:sz="6" w:space="4" w:color="888888"/>
                <w:right w:val="single" w:sz="6" w:space="4" w:color="888888"/>
              </w:divBdr>
              <w:divsChild>
                <w:div w:id="1765563846">
                  <w:marLeft w:val="0"/>
                  <w:marRight w:val="0"/>
                  <w:marTop w:val="0"/>
                  <w:marBottom w:val="0"/>
                  <w:divBdr>
                    <w:top w:val="none" w:sz="0" w:space="0" w:color="auto"/>
                    <w:left w:val="none" w:sz="0" w:space="0" w:color="auto"/>
                    <w:bottom w:val="none" w:sz="0" w:space="0" w:color="auto"/>
                    <w:right w:val="none" w:sz="0" w:space="0" w:color="auto"/>
                  </w:divBdr>
                  <w:divsChild>
                    <w:div w:id="135122287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87367">
      <w:bodyDiv w:val="1"/>
      <w:marLeft w:val="0"/>
      <w:marRight w:val="0"/>
      <w:marTop w:val="0"/>
      <w:marBottom w:val="600"/>
      <w:divBdr>
        <w:top w:val="none" w:sz="0" w:space="0" w:color="auto"/>
        <w:left w:val="none" w:sz="0" w:space="0" w:color="auto"/>
        <w:bottom w:val="none" w:sz="0" w:space="0" w:color="auto"/>
        <w:right w:val="none" w:sz="0" w:space="0" w:color="auto"/>
      </w:divBdr>
      <w:divsChild>
        <w:div w:id="427584232">
          <w:marLeft w:val="0"/>
          <w:marRight w:val="0"/>
          <w:marTop w:val="0"/>
          <w:marBottom w:val="0"/>
          <w:divBdr>
            <w:top w:val="none" w:sz="0" w:space="0" w:color="auto"/>
            <w:left w:val="none" w:sz="0" w:space="0" w:color="auto"/>
            <w:bottom w:val="none" w:sz="0" w:space="0" w:color="auto"/>
            <w:right w:val="none" w:sz="0" w:space="0" w:color="auto"/>
          </w:divBdr>
          <w:divsChild>
            <w:div w:id="612519408">
              <w:marLeft w:val="0"/>
              <w:marRight w:val="0"/>
              <w:marTop w:val="0"/>
              <w:marBottom w:val="0"/>
              <w:divBdr>
                <w:top w:val="none" w:sz="0" w:space="0" w:color="auto"/>
                <w:left w:val="none" w:sz="0" w:space="0" w:color="auto"/>
                <w:bottom w:val="none" w:sz="0" w:space="0" w:color="auto"/>
                <w:right w:val="none" w:sz="0" w:space="0" w:color="auto"/>
              </w:divBdr>
              <w:divsChild>
                <w:div w:id="15102207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64967826">
      <w:bodyDiv w:val="1"/>
      <w:marLeft w:val="0"/>
      <w:marRight w:val="0"/>
      <w:marTop w:val="0"/>
      <w:marBottom w:val="0"/>
      <w:divBdr>
        <w:top w:val="none" w:sz="0" w:space="0" w:color="auto"/>
        <w:left w:val="none" w:sz="0" w:space="0" w:color="auto"/>
        <w:bottom w:val="none" w:sz="0" w:space="0" w:color="auto"/>
        <w:right w:val="none" w:sz="0" w:space="0" w:color="auto"/>
      </w:divBdr>
    </w:div>
    <w:div w:id="1680696699">
      <w:bodyDiv w:val="1"/>
      <w:marLeft w:val="0"/>
      <w:marRight w:val="0"/>
      <w:marTop w:val="0"/>
      <w:marBottom w:val="0"/>
      <w:divBdr>
        <w:top w:val="none" w:sz="0" w:space="0" w:color="auto"/>
        <w:left w:val="none" w:sz="0" w:space="0" w:color="auto"/>
        <w:bottom w:val="none" w:sz="0" w:space="0" w:color="auto"/>
        <w:right w:val="none" w:sz="0" w:space="0" w:color="auto"/>
      </w:divBdr>
      <w:divsChild>
        <w:div w:id="978415139">
          <w:marLeft w:val="0"/>
          <w:marRight w:val="0"/>
          <w:marTop w:val="0"/>
          <w:marBottom w:val="0"/>
          <w:divBdr>
            <w:top w:val="none" w:sz="0" w:space="0" w:color="auto"/>
            <w:left w:val="none" w:sz="0" w:space="0" w:color="auto"/>
            <w:bottom w:val="none" w:sz="0" w:space="0" w:color="auto"/>
            <w:right w:val="none" w:sz="0" w:space="0" w:color="auto"/>
          </w:divBdr>
          <w:divsChild>
            <w:div w:id="100995114">
              <w:marLeft w:val="0"/>
              <w:marRight w:val="0"/>
              <w:marTop w:val="0"/>
              <w:marBottom w:val="0"/>
              <w:divBdr>
                <w:top w:val="single" w:sz="6" w:space="4" w:color="888888"/>
                <w:left w:val="single" w:sz="6" w:space="4" w:color="888888"/>
                <w:bottom w:val="single" w:sz="6" w:space="4" w:color="888888"/>
                <w:right w:val="single" w:sz="6" w:space="4" w:color="888888"/>
              </w:divBdr>
              <w:divsChild>
                <w:div w:id="1198615326">
                  <w:marLeft w:val="0"/>
                  <w:marRight w:val="0"/>
                  <w:marTop w:val="0"/>
                  <w:marBottom w:val="0"/>
                  <w:divBdr>
                    <w:top w:val="none" w:sz="0" w:space="0" w:color="auto"/>
                    <w:left w:val="none" w:sz="0" w:space="0" w:color="auto"/>
                    <w:bottom w:val="none" w:sz="0" w:space="0" w:color="auto"/>
                    <w:right w:val="none" w:sz="0" w:space="0" w:color="auto"/>
                  </w:divBdr>
                  <w:divsChild>
                    <w:div w:id="85007304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10860">
      <w:bodyDiv w:val="1"/>
      <w:marLeft w:val="0"/>
      <w:marRight w:val="0"/>
      <w:marTop w:val="0"/>
      <w:marBottom w:val="0"/>
      <w:divBdr>
        <w:top w:val="none" w:sz="0" w:space="0" w:color="auto"/>
        <w:left w:val="none" w:sz="0" w:space="0" w:color="auto"/>
        <w:bottom w:val="none" w:sz="0" w:space="0" w:color="auto"/>
        <w:right w:val="none" w:sz="0" w:space="0" w:color="auto"/>
      </w:divBdr>
      <w:divsChild>
        <w:div w:id="805201359">
          <w:marLeft w:val="0"/>
          <w:marRight w:val="0"/>
          <w:marTop w:val="0"/>
          <w:marBottom w:val="0"/>
          <w:divBdr>
            <w:top w:val="none" w:sz="0" w:space="0" w:color="auto"/>
            <w:left w:val="none" w:sz="0" w:space="0" w:color="auto"/>
            <w:bottom w:val="none" w:sz="0" w:space="0" w:color="auto"/>
            <w:right w:val="none" w:sz="0" w:space="0" w:color="auto"/>
          </w:divBdr>
          <w:divsChild>
            <w:div w:id="681904547">
              <w:marLeft w:val="0"/>
              <w:marRight w:val="0"/>
              <w:marTop w:val="0"/>
              <w:marBottom w:val="0"/>
              <w:divBdr>
                <w:top w:val="none" w:sz="0" w:space="0" w:color="auto"/>
                <w:left w:val="none" w:sz="0" w:space="0" w:color="auto"/>
                <w:bottom w:val="none" w:sz="0" w:space="0" w:color="auto"/>
                <w:right w:val="none" w:sz="0" w:space="0" w:color="auto"/>
              </w:divBdr>
              <w:divsChild>
                <w:div w:id="1130437285">
                  <w:marLeft w:val="0"/>
                  <w:marRight w:val="0"/>
                  <w:marTop w:val="0"/>
                  <w:marBottom w:val="0"/>
                  <w:divBdr>
                    <w:top w:val="none" w:sz="0" w:space="0" w:color="auto"/>
                    <w:left w:val="none" w:sz="0" w:space="0" w:color="auto"/>
                    <w:bottom w:val="none" w:sz="0" w:space="0" w:color="auto"/>
                    <w:right w:val="none" w:sz="0" w:space="0" w:color="auto"/>
                  </w:divBdr>
                  <w:divsChild>
                    <w:div w:id="23098675">
                      <w:marLeft w:val="0"/>
                      <w:marRight w:val="0"/>
                      <w:marTop w:val="0"/>
                      <w:marBottom w:val="0"/>
                      <w:divBdr>
                        <w:top w:val="none" w:sz="0" w:space="0" w:color="auto"/>
                        <w:left w:val="none" w:sz="0" w:space="0" w:color="auto"/>
                        <w:bottom w:val="none" w:sz="0" w:space="0" w:color="auto"/>
                        <w:right w:val="none" w:sz="0" w:space="0" w:color="auto"/>
                      </w:divBdr>
                      <w:divsChild>
                        <w:div w:id="1019549911">
                          <w:marLeft w:val="0"/>
                          <w:marRight w:val="0"/>
                          <w:marTop w:val="45"/>
                          <w:marBottom w:val="0"/>
                          <w:divBdr>
                            <w:top w:val="none" w:sz="0" w:space="0" w:color="auto"/>
                            <w:left w:val="none" w:sz="0" w:space="0" w:color="auto"/>
                            <w:bottom w:val="none" w:sz="0" w:space="0" w:color="auto"/>
                            <w:right w:val="none" w:sz="0" w:space="0" w:color="auto"/>
                          </w:divBdr>
                          <w:divsChild>
                            <w:div w:id="211356057">
                              <w:marLeft w:val="0"/>
                              <w:marRight w:val="0"/>
                              <w:marTop w:val="0"/>
                              <w:marBottom w:val="0"/>
                              <w:divBdr>
                                <w:top w:val="none" w:sz="0" w:space="0" w:color="auto"/>
                                <w:left w:val="none" w:sz="0" w:space="0" w:color="auto"/>
                                <w:bottom w:val="none" w:sz="0" w:space="0" w:color="auto"/>
                                <w:right w:val="none" w:sz="0" w:space="0" w:color="auto"/>
                              </w:divBdr>
                              <w:divsChild>
                                <w:div w:id="1837381042">
                                  <w:marLeft w:val="2070"/>
                                  <w:marRight w:val="3810"/>
                                  <w:marTop w:val="0"/>
                                  <w:marBottom w:val="0"/>
                                  <w:divBdr>
                                    <w:top w:val="none" w:sz="0" w:space="0" w:color="auto"/>
                                    <w:left w:val="none" w:sz="0" w:space="0" w:color="auto"/>
                                    <w:bottom w:val="none" w:sz="0" w:space="0" w:color="auto"/>
                                    <w:right w:val="none" w:sz="0" w:space="0" w:color="auto"/>
                                  </w:divBdr>
                                  <w:divsChild>
                                    <w:div w:id="1155998618">
                                      <w:marLeft w:val="0"/>
                                      <w:marRight w:val="0"/>
                                      <w:marTop w:val="0"/>
                                      <w:marBottom w:val="0"/>
                                      <w:divBdr>
                                        <w:top w:val="none" w:sz="0" w:space="0" w:color="auto"/>
                                        <w:left w:val="none" w:sz="0" w:space="0" w:color="auto"/>
                                        <w:bottom w:val="none" w:sz="0" w:space="0" w:color="auto"/>
                                        <w:right w:val="none" w:sz="0" w:space="0" w:color="auto"/>
                                      </w:divBdr>
                                      <w:divsChild>
                                        <w:div w:id="552892102">
                                          <w:marLeft w:val="0"/>
                                          <w:marRight w:val="0"/>
                                          <w:marTop w:val="0"/>
                                          <w:marBottom w:val="0"/>
                                          <w:divBdr>
                                            <w:top w:val="none" w:sz="0" w:space="0" w:color="auto"/>
                                            <w:left w:val="none" w:sz="0" w:space="0" w:color="auto"/>
                                            <w:bottom w:val="none" w:sz="0" w:space="0" w:color="auto"/>
                                            <w:right w:val="none" w:sz="0" w:space="0" w:color="auto"/>
                                          </w:divBdr>
                                          <w:divsChild>
                                            <w:div w:id="1900707016">
                                              <w:marLeft w:val="0"/>
                                              <w:marRight w:val="0"/>
                                              <w:marTop w:val="0"/>
                                              <w:marBottom w:val="0"/>
                                              <w:divBdr>
                                                <w:top w:val="none" w:sz="0" w:space="0" w:color="auto"/>
                                                <w:left w:val="none" w:sz="0" w:space="0" w:color="auto"/>
                                                <w:bottom w:val="none" w:sz="0" w:space="0" w:color="auto"/>
                                                <w:right w:val="none" w:sz="0" w:space="0" w:color="auto"/>
                                              </w:divBdr>
                                              <w:divsChild>
                                                <w:div w:id="32460518">
                                                  <w:marLeft w:val="0"/>
                                                  <w:marRight w:val="0"/>
                                                  <w:marTop w:val="0"/>
                                                  <w:marBottom w:val="0"/>
                                                  <w:divBdr>
                                                    <w:top w:val="none" w:sz="0" w:space="0" w:color="auto"/>
                                                    <w:left w:val="none" w:sz="0" w:space="0" w:color="auto"/>
                                                    <w:bottom w:val="none" w:sz="0" w:space="0" w:color="auto"/>
                                                    <w:right w:val="none" w:sz="0" w:space="0" w:color="auto"/>
                                                  </w:divBdr>
                                                  <w:divsChild>
                                                    <w:div w:id="1883055060">
                                                      <w:marLeft w:val="0"/>
                                                      <w:marRight w:val="0"/>
                                                      <w:marTop w:val="0"/>
                                                      <w:marBottom w:val="0"/>
                                                      <w:divBdr>
                                                        <w:top w:val="none" w:sz="0" w:space="0" w:color="auto"/>
                                                        <w:left w:val="none" w:sz="0" w:space="0" w:color="auto"/>
                                                        <w:bottom w:val="none" w:sz="0" w:space="0" w:color="auto"/>
                                                        <w:right w:val="none" w:sz="0" w:space="0" w:color="auto"/>
                                                      </w:divBdr>
                                                      <w:divsChild>
                                                        <w:div w:id="717316779">
                                                          <w:marLeft w:val="0"/>
                                                          <w:marRight w:val="0"/>
                                                          <w:marTop w:val="0"/>
                                                          <w:marBottom w:val="0"/>
                                                          <w:divBdr>
                                                            <w:top w:val="none" w:sz="0" w:space="0" w:color="auto"/>
                                                            <w:left w:val="none" w:sz="0" w:space="0" w:color="auto"/>
                                                            <w:bottom w:val="none" w:sz="0" w:space="0" w:color="auto"/>
                                                            <w:right w:val="none" w:sz="0" w:space="0" w:color="auto"/>
                                                          </w:divBdr>
                                                          <w:divsChild>
                                                            <w:div w:id="697464211">
                                                              <w:marLeft w:val="0"/>
                                                              <w:marRight w:val="0"/>
                                                              <w:marTop w:val="0"/>
                                                              <w:marBottom w:val="0"/>
                                                              <w:divBdr>
                                                                <w:top w:val="none" w:sz="0" w:space="0" w:color="auto"/>
                                                                <w:left w:val="none" w:sz="0" w:space="0" w:color="auto"/>
                                                                <w:bottom w:val="none" w:sz="0" w:space="0" w:color="auto"/>
                                                                <w:right w:val="none" w:sz="0" w:space="0" w:color="auto"/>
                                                              </w:divBdr>
                                                              <w:divsChild>
                                                                <w:div w:id="105931534">
                                                                  <w:marLeft w:val="0"/>
                                                                  <w:marRight w:val="0"/>
                                                                  <w:marTop w:val="0"/>
                                                                  <w:marBottom w:val="0"/>
                                                                  <w:divBdr>
                                                                    <w:top w:val="none" w:sz="0" w:space="0" w:color="auto"/>
                                                                    <w:left w:val="none" w:sz="0" w:space="0" w:color="auto"/>
                                                                    <w:bottom w:val="none" w:sz="0" w:space="0" w:color="auto"/>
                                                                    <w:right w:val="none" w:sz="0" w:space="0" w:color="auto"/>
                                                                  </w:divBdr>
                                                                  <w:divsChild>
                                                                    <w:div w:id="9204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8135138">
      <w:bodyDiv w:val="1"/>
      <w:marLeft w:val="0"/>
      <w:marRight w:val="0"/>
      <w:marTop w:val="0"/>
      <w:marBottom w:val="0"/>
      <w:divBdr>
        <w:top w:val="none" w:sz="0" w:space="0" w:color="auto"/>
        <w:left w:val="none" w:sz="0" w:space="0" w:color="auto"/>
        <w:bottom w:val="none" w:sz="0" w:space="0" w:color="auto"/>
        <w:right w:val="none" w:sz="0" w:space="0" w:color="auto"/>
      </w:divBdr>
      <w:divsChild>
        <w:div w:id="1168056372">
          <w:marLeft w:val="0"/>
          <w:marRight w:val="0"/>
          <w:marTop w:val="0"/>
          <w:marBottom w:val="0"/>
          <w:divBdr>
            <w:top w:val="none" w:sz="0" w:space="0" w:color="auto"/>
            <w:left w:val="none" w:sz="0" w:space="0" w:color="auto"/>
            <w:bottom w:val="none" w:sz="0" w:space="0" w:color="auto"/>
            <w:right w:val="none" w:sz="0" w:space="0" w:color="auto"/>
          </w:divBdr>
          <w:divsChild>
            <w:div w:id="1222909876">
              <w:marLeft w:val="0"/>
              <w:marRight w:val="0"/>
              <w:marTop w:val="0"/>
              <w:marBottom w:val="0"/>
              <w:divBdr>
                <w:top w:val="single" w:sz="6" w:space="4" w:color="888888"/>
                <w:left w:val="single" w:sz="6" w:space="4" w:color="888888"/>
                <w:bottom w:val="single" w:sz="6" w:space="4" w:color="888888"/>
                <w:right w:val="single" w:sz="6" w:space="4" w:color="888888"/>
              </w:divBdr>
              <w:divsChild>
                <w:div w:id="935291666">
                  <w:marLeft w:val="0"/>
                  <w:marRight w:val="0"/>
                  <w:marTop w:val="0"/>
                  <w:marBottom w:val="0"/>
                  <w:divBdr>
                    <w:top w:val="none" w:sz="0" w:space="0" w:color="auto"/>
                    <w:left w:val="none" w:sz="0" w:space="0" w:color="auto"/>
                    <w:bottom w:val="none" w:sz="0" w:space="0" w:color="auto"/>
                    <w:right w:val="none" w:sz="0" w:space="0" w:color="auto"/>
                  </w:divBdr>
                  <w:divsChild>
                    <w:div w:id="129756609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54947">
      <w:bodyDiv w:val="1"/>
      <w:marLeft w:val="0"/>
      <w:marRight w:val="0"/>
      <w:marTop w:val="0"/>
      <w:marBottom w:val="0"/>
      <w:divBdr>
        <w:top w:val="none" w:sz="0" w:space="0" w:color="auto"/>
        <w:left w:val="none" w:sz="0" w:space="0" w:color="auto"/>
        <w:bottom w:val="none" w:sz="0" w:space="0" w:color="auto"/>
        <w:right w:val="none" w:sz="0" w:space="0" w:color="auto"/>
      </w:divBdr>
      <w:divsChild>
        <w:div w:id="1048794728">
          <w:marLeft w:val="0"/>
          <w:marRight w:val="0"/>
          <w:marTop w:val="0"/>
          <w:marBottom w:val="0"/>
          <w:divBdr>
            <w:top w:val="none" w:sz="0" w:space="0" w:color="auto"/>
            <w:left w:val="none" w:sz="0" w:space="0" w:color="auto"/>
            <w:bottom w:val="none" w:sz="0" w:space="0" w:color="auto"/>
            <w:right w:val="none" w:sz="0" w:space="0" w:color="auto"/>
          </w:divBdr>
          <w:divsChild>
            <w:div w:id="800146575">
              <w:marLeft w:val="0"/>
              <w:marRight w:val="0"/>
              <w:marTop w:val="0"/>
              <w:marBottom w:val="0"/>
              <w:divBdr>
                <w:top w:val="single" w:sz="6" w:space="4" w:color="888888"/>
                <w:left w:val="single" w:sz="6" w:space="4" w:color="888888"/>
                <w:bottom w:val="single" w:sz="6" w:space="4" w:color="888888"/>
                <w:right w:val="single" w:sz="6" w:space="4" w:color="888888"/>
              </w:divBdr>
              <w:divsChild>
                <w:div w:id="1938446186">
                  <w:marLeft w:val="0"/>
                  <w:marRight w:val="0"/>
                  <w:marTop w:val="0"/>
                  <w:marBottom w:val="0"/>
                  <w:divBdr>
                    <w:top w:val="none" w:sz="0" w:space="0" w:color="auto"/>
                    <w:left w:val="none" w:sz="0" w:space="0" w:color="auto"/>
                    <w:bottom w:val="none" w:sz="0" w:space="0" w:color="auto"/>
                    <w:right w:val="none" w:sz="0" w:space="0" w:color="auto"/>
                  </w:divBdr>
                  <w:divsChild>
                    <w:div w:id="21150682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321883">
      <w:bodyDiv w:val="1"/>
      <w:marLeft w:val="0"/>
      <w:marRight w:val="0"/>
      <w:marTop w:val="0"/>
      <w:marBottom w:val="0"/>
      <w:divBdr>
        <w:top w:val="none" w:sz="0" w:space="0" w:color="auto"/>
        <w:left w:val="none" w:sz="0" w:space="0" w:color="auto"/>
        <w:bottom w:val="none" w:sz="0" w:space="0" w:color="auto"/>
        <w:right w:val="none" w:sz="0" w:space="0" w:color="auto"/>
      </w:divBdr>
    </w:div>
    <w:div w:id="2010984657">
      <w:bodyDiv w:val="1"/>
      <w:marLeft w:val="0"/>
      <w:marRight w:val="0"/>
      <w:marTop w:val="0"/>
      <w:marBottom w:val="0"/>
      <w:divBdr>
        <w:top w:val="none" w:sz="0" w:space="0" w:color="auto"/>
        <w:left w:val="none" w:sz="0" w:space="0" w:color="auto"/>
        <w:bottom w:val="none" w:sz="0" w:space="0" w:color="auto"/>
        <w:right w:val="none" w:sz="0" w:space="0" w:color="auto"/>
      </w:divBdr>
      <w:divsChild>
        <w:div w:id="781073255">
          <w:marLeft w:val="0"/>
          <w:marRight w:val="0"/>
          <w:marTop w:val="0"/>
          <w:marBottom w:val="0"/>
          <w:divBdr>
            <w:top w:val="none" w:sz="0" w:space="0" w:color="auto"/>
            <w:left w:val="none" w:sz="0" w:space="0" w:color="auto"/>
            <w:bottom w:val="none" w:sz="0" w:space="0" w:color="auto"/>
            <w:right w:val="none" w:sz="0" w:space="0" w:color="auto"/>
          </w:divBdr>
          <w:divsChild>
            <w:div w:id="178131013">
              <w:marLeft w:val="0"/>
              <w:marRight w:val="0"/>
              <w:marTop w:val="0"/>
              <w:marBottom w:val="0"/>
              <w:divBdr>
                <w:top w:val="single" w:sz="6" w:space="4" w:color="888888"/>
                <w:left w:val="single" w:sz="6" w:space="4" w:color="888888"/>
                <w:bottom w:val="single" w:sz="6" w:space="4" w:color="888888"/>
                <w:right w:val="single" w:sz="6" w:space="4" w:color="888888"/>
              </w:divBdr>
              <w:divsChild>
                <w:div w:id="1384676895">
                  <w:marLeft w:val="0"/>
                  <w:marRight w:val="0"/>
                  <w:marTop w:val="0"/>
                  <w:marBottom w:val="0"/>
                  <w:divBdr>
                    <w:top w:val="none" w:sz="0" w:space="0" w:color="auto"/>
                    <w:left w:val="none" w:sz="0" w:space="0" w:color="auto"/>
                    <w:bottom w:val="none" w:sz="0" w:space="0" w:color="auto"/>
                    <w:right w:val="none" w:sz="0" w:space="0" w:color="auto"/>
                  </w:divBdr>
                  <w:divsChild>
                    <w:div w:id="92519169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otc.ca" TargetMode="External"/><Relationship Id="rId39" Type="http://schemas.openxmlformats.org/officeDocument/2006/relationships/hyperlink" Target="http://www.sicc.sk.ca/archive/heritage/ethnography/fsin/fsin_history.html" TargetMode="External"/><Relationship Id="rId21" Type="http://schemas.openxmlformats.org/officeDocument/2006/relationships/hyperlink" Target="http://www.aadnc-aandc.gc.ca/eng/1100100016331/1100100016332" TargetMode="External"/><Relationship Id="rId34" Type="http://schemas.openxmlformats.org/officeDocument/2006/relationships/hyperlink" Target="http://otctreatyteacherwikispace.wikispaces.com/SMART+Board+Activities" TargetMode="External"/><Relationship Id="rId42" Type="http://schemas.openxmlformats.org/officeDocument/2006/relationships/hyperlink" Target="http://laws-lois.justice.gc.ca/eng/acts/i-5/page-27.html" TargetMode="External"/><Relationship Id="rId47" Type="http://schemas.openxmlformats.org/officeDocument/2006/relationships/hyperlink" Target="http://otctreatyteachermt.wikispaces.com/file/view/Saskatchewan%20First%20Nations-Grade%206.pdf/158479827/Saskatchewan%20First%20Nations-Grade%206.pdf" TargetMode="External"/><Relationship Id="rId50" Type="http://schemas.openxmlformats.org/officeDocument/2006/relationships/hyperlink" Target="http://www.aadnc-aandc.gc.ca/eng/1100100016331/1100100016332" TargetMode="External"/><Relationship Id="rId55" Type="http://schemas.openxmlformats.org/officeDocument/2006/relationships/hyperlink" Target="http://www.otc.c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otc.ca" TargetMode="External"/><Relationship Id="rId33" Type="http://schemas.openxmlformats.org/officeDocument/2006/relationships/hyperlink" Target="http://www.otc.ca" TargetMode="External"/><Relationship Id="rId38" Type="http://schemas.openxmlformats.org/officeDocument/2006/relationships/hyperlink" Target="https://www.prairiesouth.ca/component/docman/doc_download/3314" TargetMode="External"/><Relationship Id="rId46" Type="http://schemas.openxmlformats.org/officeDocument/2006/relationships/hyperlink" Target="http://en.wikipedia.org/wiki/Assembly_of_First_Nation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fsin.com/index.php/media-releases/814-fsin-history-65th-anniversary-gala-video-" TargetMode="External"/><Relationship Id="rId29" Type="http://schemas.openxmlformats.org/officeDocument/2006/relationships/hyperlink" Target="http://www.canadashistory.ca/Education/Lesson-Plans/Lesson-Plans/High/Walking-on-the-Lands-of-Our-Ancestors" TargetMode="External"/><Relationship Id="rId41" Type="http://schemas.openxmlformats.org/officeDocument/2006/relationships/hyperlink" Target="http://www.afn.ca/" TargetMode="External"/><Relationship Id="rId54" Type="http://schemas.openxmlformats.org/officeDocument/2006/relationships/hyperlink" Target="http://www.otc.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eb.uvic.ca/igov/uploads/pdf/NAHO%20GTA%20paper.pdf" TargetMode="External"/><Relationship Id="rId32" Type="http://schemas.openxmlformats.org/officeDocument/2006/relationships/hyperlink" Target="http://treaty6education.lskysd.ca/teachingunits" TargetMode="External"/><Relationship Id="rId37" Type="http://schemas.openxmlformats.org/officeDocument/2006/relationships/hyperlink" Target="http://otctreatyteachermt.wikispaces.com/file/view/Five%20Point%20Star%20Lesson-Grade%206.pdf/134083117/Five%20Point%20Star%20Lesson-Grade%206.pdf" TargetMode="External"/><Relationship Id="rId40" Type="http://schemas.openxmlformats.org/officeDocument/2006/relationships/hyperlink" Target="https://prezi.com/ag_-zxt3xu0o/symbolism-in-treaty-making/" TargetMode="External"/><Relationship Id="rId45" Type="http://schemas.openxmlformats.org/officeDocument/2006/relationships/hyperlink" Target="http://www.education.gov.sk.ca/treaty-education/support-resources/tribal-council-websites" TargetMode="External"/><Relationship Id="rId53" Type="http://schemas.openxmlformats.org/officeDocument/2006/relationships/hyperlink" Target="http://www.otc.ca"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bigsisters.bc.ca/site-bbbs/media/.../First_Nations_BC_History.pdf" TargetMode="External"/><Relationship Id="rId28" Type="http://schemas.openxmlformats.org/officeDocument/2006/relationships/hyperlink" Target="http://www.otc.ca" TargetMode="External"/><Relationship Id="rId36" Type="http://schemas.openxmlformats.org/officeDocument/2006/relationships/hyperlink" Target="http://otctreatyteachermt.wikispaces.com/file/view/Rebirth%20of%20the%20Drum-Grades%204%205%206.pdf/158348423/Rebirth%20of%20the%20Drum-Grades%204%205%206.pdf" TargetMode="External"/><Relationship Id="rId49" Type="http://schemas.openxmlformats.org/officeDocument/2006/relationships/hyperlink" Target="http://www.education.gov.sk.ca/treaty-education/support-resources/tribal-council-websites" TargetMode="External"/><Relationship Id="rId57" Type="http://schemas.openxmlformats.org/officeDocument/2006/relationships/hyperlink" Target="http://www.otc.ca" TargetMode="External"/><Relationship Id="rId10" Type="http://schemas.openxmlformats.org/officeDocument/2006/relationships/header" Target="header2.xml"/><Relationship Id="rId19" Type="http://schemas.openxmlformats.org/officeDocument/2006/relationships/hyperlink" Target="http://www.saskschoolboards.ca/old/ResearchAndDevelopment/ResearchReports/Curriculum/03-04.htm" TargetMode="External"/><Relationship Id="rId31" Type="http://schemas.openxmlformats.org/officeDocument/2006/relationships/hyperlink" Target="http://hzsd.ca/learningcenter/library/Treaty%20Ed%20Lesson%20Plans/Lesson%20Plans/Grade%202%20Promises%20and%20Provisions" TargetMode="External"/><Relationship Id="rId44" Type="http://schemas.openxmlformats.org/officeDocument/2006/relationships/hyperlink" Target="http://www.fsin.com/index.php/communiques/814-fsin-history-65th-anniversary-gala-video-.html" TargetMode="External"/><Relationship Id="rId52" Type="http://schemas.openxmlformats.org/officeDocument/2006/relationships/hyperlink" Target="http://www.otc.c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3.nfb.ca/ressources_educatives/0121.pdf" TargetMode="External"/><Relationship Id="rId27" Type="http://schemas.openxmlformats.org/officeDocument/2006/relationships/hyperlink" Target="http://www.otc.ca" TargetMode="External"/><Relationship Id="rId30" Type="http://schemas.openxmlformats.org/officeDocument/2006/relationships/hyperlink" Target="http://www.virtualmuseum.ca/Exhibitions/allensapp/art_resource_guide.pdf" TargetMode="External"/><Relationship Id="rId35" Type="http://schemas.openxmlformats.org/officeDocument/2006/relationships/hyperlink" Target="http://otctreatyteachermt.wikispaces.com/Grade+2" TargetMode="External"/><Relationship Id="rId43" Type="http://schemas.openxmlformats.org/officeDocument/2006/relationships/hyperlink" Target="http://www.fsin.com/" TargetMode="External"/><Relationship Id="rId48" Type="http://schemas.openxmlformats.org/officeDocument/2006/relationships/hyperlink" Target="http://www.saskschoolboards.ca/old/ResearchAndDevelopment/ResearchReports/Curriculum/03-04.htm" TargetMode="External"/><Relationship Id="rId56" Type="http://schemas.openxmlformats.org/officeDocument/2006/relationships/hyperlink" Target="http://www.otc.ca" TargetMode="External"/><Relationship Id="rId8" Type="http://schemas.openxmlformats.org/officeDocument/2006/relationships/endnotes" Target="endnotes.xml"/><Relationship Id="rId51" Type="http://schemas.openxmlformats.org/officeDocument/2006/relationships/hyperlink" Target="http://wayback.archive-it.org/2217/20101208160656/http://www.albertasource.ca/treaty6/contemporary_life/contemporary_life.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E0E7E-4C0D-4193-8DCF-E4F18B37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8673</Words>
  <Characters>49438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Brenda Ahenakew</cp:lastModifiedBy>
  <cp:revision>3</cp:revision>
  <cp:lastPrinted>2015-02-09T20:11:00Z</cp:lastPrinted>
  <dcterms:created xsi:type="dcterms:W3CDTF">2015-03-19T21:08:00Z</dcterms:created>
  <dcterms:modified xsi:type="dcterms:W3CDTF">2015-08-31T21:43:00Z</dcterms:modified>
</cp:coreProperties>
</file>